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87F5C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F87F5C" w:rsidRPr="00607A81" w:rsidRDefault="00F87F5C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F87F5C" w:rsidRDefault="00F87F5C" w:rsidP="00F87F5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АНО «ПРО РАЗВИТИЕ»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Перезагрузка деятельности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Проектная команда по руководством </w:t>
      </w:r>
      <w:hyperlink r:id="rId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Дмитрия Конева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Тутаевское представительство Ярославской организации Российский союз молодежи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hyperlink r:id="rId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молодежный центр «Галактика»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информируют о старте проекта «Комплексная программа обучения молодых лидеров «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Перезагрузка» в 2024 - 2025 годах»! </w:t>
      </w:r>
    </w:p>
    <w:p w:rsidR="00F87F5C" w:rsidRDefault="00F87F5C" w:rsidP="00F87F5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Комплекс мероприятий для молодежи Тутаевского района пройдет с сентября 2024 года по июнь 2025 года.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4338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 w:rsidRPr="00607A8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05884691" wp14:editId="5807E25F">
            <wp:extent cx="3028788" cy="2019300"/>
            <wp:effectExtent l="0" t="0" r="635" b="0"/>
            <wp:docPr id="94" name="Рисунок 93" descr="b_kQ9CYaxCZqRmy9zрсмiOv-7wbXv2Q0tYoBQPxlFdYY1-JIVaAjdLqCIXo5zeVdoE0gyHmHUJCJCQpAmTZgYdbE0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kQ9CYaxCZqRmy9zрсмiOv-7wbXv2Q0tYoBQPxlFdYY1-JIVaAjdLqCIXo5zeVdoE0gyHmHUJCJCQpAmTZgYdbE0U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332" cy="20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Состоятся мероприятия по обучению педагогического отряда проекта, встречи с молодежью, выездная смена «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РОСт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а также реализация инициатив молодежи на городских территориях.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Партнерами проекта является </w:t>
      </w:r>
      <w:hyperlink r:id="rId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администрация Тутаевского района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1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АНО "ПРО РАЗВИТИЕ"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11" w:history="1">
        <w:proofErr w:type="gram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Информационно-аналитический</w:t>
        </w:r>
        <w:proofErr w:type="gramEnd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 xml:space="preserve"> центр Тутаевского района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1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Тутаевская центральная библиотека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13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Ярославская организация Российского союза молодежи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 реализуется при поддержке </w:t>
      </w:r>
      <w:hyperlink r:id="rId14" w:history="1"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Росмолодёжь</w:t>
        </w:r>
        <w:proofErr w:type="gram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.Г</w:t>
        </w:r>
        <w:proofErr w:type="gramEnd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ранты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https://vk.com/wall-169508339_34779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Администрация ТМР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87F5C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F87F5C" w:rsidRPr="00607A81" w:rsidRDefault="00F87F5C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Подводим итоги не только лета, но и реализованного проекта «</w:t>
      </w:r>
      <w:proofErr w:type="spellStart"/>
      <w:r w:rsidRPr="00607A81">
        <w:rPr>
          <w:rFonts w:ascii="Times New Roman" w:hAnsi="Times New Roman" w:cs="Times New Roman"/>
          <w:sz w:val="24"/>
          <w:szCs w:val="24"/>
        </w:rPr>
        <w:t>РОСт</w:t>
      </w:r>
      <w:proofErr w:type="spellEnd"/>
      <w:r w:rsidRPr="00607A81">
        <w:rPr>
          <w:rFonts w:ascii="Times New Roman" w:hAnsi="Times New Roman" w:cs="Times New Roman"/>
          <w:sz w:val="24"/>
          <w:szCs w:val="24"/>
        </w:rPr>
        <w:t>» 2024 года!</w:t>
      </w:r>
      <w:r w:rsidRPr="00607A81">
        <w:rPr>
          <w:rFonts w:ascii="Times New Roman" w:hAnsi="Times New Roman" w:cs="Times New Roman"/>
          <w:sz w:val="24"/>
          <w:szCs w:val="24"/>
        </w:rPr>
        <w:br/>
        <w:t xml:space="preserve">В 2023 году команда АНО </w:t>
      </w:r>
      <w:hyperlink r:id="rId1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«ПРО РАЗВИТИЕ»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получила радостную новость о поддержке проекта «</w:t>
      </w:r>
      <w:proofErr w:type="spellStart"/>
      <w:r w:rsidRPr="00607A81">
        <w:rPr>
          <w:rFonts w:ascii="Times New Roman" w:hAnsi="Times New Roman" w:cs="Times New Roman"/>
          <w:sz w:val="24"/>
          <w:szCs w:val="24"/>
        </w:rPr>
        <w:t>РОСт</w:t>
      </w:r>
      <w:proofErr w:type="spellEnd"/>
      <w:r w:rsidRPr="00607A81">
        <w:rPr>
          <w:rFonts w:ascii="Times New Roman" w:hAnsi="Times New Roman" w:cs="Times New Roman"/>
          <w:sz w:val="24"/>
          <w:szCs w:val="24"/>
        </w:rPr>
        <w:t>» для активистов Тутаевского района.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842B1B" wp14:editId="0676876C">
            <wp:extent cx="2533650" cy="2539741"/>
            <wp:effectExtent l="0" t="0" r="0" b="0"/>
            <wp:docPr id="125" name="Рисунок 124" descr="про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Безымянный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004" cy="25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lastRenderedPageBreak/>
        <w:t>С того момента реализован комплекс мероприятий: обучение и актуализация знаний педагогического отряда, и «Дни тренингов», лектории и мастер-классы для актива, и выездная смена проекта.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Смена помогла нашим ребятам инициировать и, главное, реализовать свои идеи:</w:t>
      </w:r>
      <w:r w:rsidRPr="00607A81">
        <w:rPr>
          <w:rFonts w:ascii="Times New Roman" w:hAnsi="Times New Roman" w:cs="Times New Roman"/>
          <w:sz w:val="24"/>
          <w:szCs w:val="24"/>
        </w:rPr>
        <w:br/>
      </w:r>
      <w:hyperlink r:id="rId1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Анастасия Потапова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смогла оформить свою инициативу «Первые о Первых» в заявку на грант и получить его! Проект об истории, достопримечательностях и людях Ярославской области. Мало того, что Анастасия, заручившись поддержкой кураторов, организовала все плановые мероприятия, так еще и смогла привлечь финансирование на проект. Анастасия - победитель </w:t>
      </w:r>
      <w:proofErr w:type="spellStart"/>
      <w:r w:rsidRPr="00607A81">
        <w:rPr>
          <w:rFonts w:ascii="Times New Roman" w:hAnsi="Times New Roman" w:cs="Times New Roman"/>
          <w:sz w:val="24"/>
          <w:szCs w:val="24"/>
        </w:rPr>
        <w:t>грантового</w:t>
      </w:r>
      <w:proofErr w:type="spellEnd"/>
      <w:r w:rsidRPr="00607A81">
        <w:rPr>
          <w:rFonts w:ascii="Times New Roman" w:hAnsi="Times New Roman" w:cs="Times New Roman"/>
          <w:sz w:val="24"/>
          <w:szCs w:val="24"/>
        </w:rPr>
        <w:t xml:space="preserve"> конкурса «</w:t>
      </w:r>
      <w:proofErr w:type="spellStart"/>
      <w:r w:rsidRPr="00607A81">
        <w:rPr>
          <w:rFonts w:ascii="Times New Roman" w:hAnsi="Times New Roman" w:cs="Times New Roman"/>
          <w:sz w:val="24"/>
          <w:szCs w:val="24"/>
        </w:rPr>
        <w:t>Росмолодежь</w:t>
      </w:r>
      <w:proofErr w:type="gramStart"/>
      <w:r w:rsidRPr="00607A81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607A81">
        <w:rPr>
          <w:rFonts w:ascii="Times New Roman" w:hAnsi="Times New Roman" w:cs="Times New Roman"/>
          <w:sz w:val="24"/>
          <w:szCs w:val="24"/>
        </w:rPr>
        <w:t>ранты</w:t>
      </w:r>
      <w:proofErr w:type="spellEnd"/>
      <w:r w:rsidRPr="00607A81">
        <w:rPr>
          <w:rFonts w:ascii="Times New Roman" w:hAnsi="Times New Roman" w:cs="Times New Roman"/>
          <w:sz w:val="24"/>
          <w:szCs w:val="24"/>
        </w:rPr>
        <w:t>».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 xml:space="preserve">Даниил 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Стомаченко</w:t>
        </w:r>
        <w:proofErr w:type="spellEnd"/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также довел свою инициативу «</w:t>
      </w:r>
      <w:proofErr w:type="spellStart"/>
      <w:proofErr w:type="gramStart"/>
      <w:r w:rsidRPr="00607A81">
        <w:rPr>
          <w:rFonts w:ascii="Times New Roman" w:hAnsi="Times New Roman" w:cs="Times New Roman"/>
          <w:sz w:val="24"/>
          <w:szCs w:val="24"/>
        </w:rPr>
        <w:t>PR</w:t>
      </w:r>
      <w:proofErr w:type="gramEnd"/>
      <w:r w:rsidRPr="00607A81">
        <w:rPr>
          <w:rFonts w:ascii="Times New Roman" w:hAnsi="Times New Roman" w:cs="Times New Roman"/>
          <w:sz w:val="24"/>
          <w:szCs w:val="24"/>
        </w:rPr>
        <w:t>ОМолодых</w:t>
      </w:r>
      <w:proofErr w:type="spellEnd"/>
      <w:r w:rsidRPr="00607A81">
        <w:rPr>
          <w:rFonts w:ascii="Times New Roman" w:hAnsi="Times New Roman" w:cs="Times New Roman"/>
          <w:sz w:val="24"/>
          <w:szCs w:val="24"/>
        </w:rPr>
        <w:t>» до победы в конкурсе и получил финансовую поддержку Министерства спорта и молодежной политики Ярославской области.</w:t>
      </w:r>
      <w:r w:rsidRPr="00607A81">
        <w:rPr>
          <w:rFonts w:ascii="Times New Roman" w:hAnsi="Times New Roman" w:cs="Times New Roman"/>
          <w:sz w:val="24"/>
          <w:szCs w:val="24"/>
        </w:rPr>
        <w:br/>
        <w:t>Инициатива Дани про съемку сюжетов-интервью с молодыми специалистами, которые готовы делиться мнением, знаниями, своими идеями.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Командная инициатива «Дни положительных эмоций» проходила в летний период времени и охватила большое количество молодежи и жителей района на различных городских площадках.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 xml:space="preserve">Команда АНО </w:t>
      </w:r>
      <w:hyperlink r:id="rId2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«ПРО РАЗВИТИЕ»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благодарит всех кураторов и инициаторов мероприятий за качественную реализацию проекта на территории </w:t>
      </w:r>
      <w:hyperlink r:id="rId2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Тутаевского района</w:t>
        </w:r>
      </w:hyperlink>
      <w:r w:rsidRPr="00607A81">
        <w:rPr>
          <w:rFonts w:ascii="Times New Roman" w:hAnsi="Times New Roman" w:cs="Times New Roman"/>
          <w:sz w:val="24"/>
          <w:szCs w:val="24"/>
        </w:rPr>
        <w:t>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sz w:val="24"/>
          <w:szCs w:val="24"/>
        </w:rPr>
        <w:t>Проект «</w:t>
      </w:r>
      <w:proofErr w:type="spellStart"/>
      <w:r w:rsidRPr="00607A81">
        <w:rPr>
          <w:rFonts w:ascii="Times New Roman" w:hAnsi="Times New Roman" w:cs="Times New Roman"/>
          <w:sz w:val="24"/>
          <w:szCs w:val="24"/>
        </w:rPr>
        <w:t>РОСт</w:t>
      </w:r>
      <w:proofErr w:type="spellEnd"/>
      <w:r w:rsidRPr="00607A81">
        <w:rPr>
          <w:rFonts w:ascii="Times New Roman" w:hAnsi="Times New Roman" w:cs="Times New Roman"/>
          <w:sz w:val="24"/>
          <w:szCs w:val="24"/>
        </w:rPr>
        <w:t xml:space="preserve">» реализуется при </w:t>
      </w:r>
      <w:proofErr w:type="spellStart"/>
      <w:r w:rsidRPr="00607A81">
        <w:rPr>
          <w:rFonts w:ascii="Times New Roman" w:hAnsi="Times New Roman" w:cs="Times New Roman"/>
          <w:sz w:val="24"/>
          <w:szCs w:val="24"/>
        </w:rPr>
        <w:t>грантовой</w:t>
      </w:r>
      <w:proofErr w:type="spellEnd"/>
      <w:r w:rsidRPr="00607A81">
        <w:rPr>
          <w:rFonts w:ascii="Times New Roman" w:hAnsi="Times New Roman" w:cs="Times New Roman"/>
          <w:sz w:val="24"/>
          <w:szCs w:val="24"/>
        </w:rPr>
        <w:t xml:space="preserve"> поддержке Губернатора Ярославской области </w:t>
      </w:r>
      <w:hyperlink r:id="rId2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 xml:space="preserve">Михаила Яковлевича 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Евраева</w:t>
        </w:r>
        <w:proofErr w:type="spellEnd"/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Министерства социальных коммуникаций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, поддержке </w:t>
      </w:r>
      <w:hyperlink r:id="rId2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Администрации Тутаевского района</w:t>
        </w:r>
      </w:hyperlink>
      <w:r w:rsidRPr="00607A81">
        <w:rPr>
          <w:rFonts w:ascii="Times New Roman" w:hAnsi="Times New Roman" w:cs="Times New Roman"/>
          <w:sz w:val="24"/>
          <w:szCs w:val="24"/>
        </w:rPr>
        <w:t>.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ПроРазвитие</w:t>
        </w:r>
        <w:proofErr w:type="spellEnd"/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БиблиотекаТутаев</w:t>
        </w:r>
        <w:proofErr w:type="spellEnd"/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МЦГалактика</w:t>
        </w:r>
        <w:proofErr w:type="spellEnd"/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</w:t>
      </w:r>
      <w:hyperlink r:id="rId28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РСМ_Тутаев</w:t>
        </w:r>
        <w:proofErr w:type="spellEnd"/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</w:t>
      </w:r>
      <w:hyperlink r:id="rId2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РОСт</w:t>
        </w:r>
        <w:proofErr w:type="gram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_Т</w:t>
        </w:r>
        <w:proofErr w:type="gramEnd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ут</w:t>
        </w:r>
        <w:proofErr w:type="spellEnd"/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</w:t>
      </w:r>
      <w:hyperlink r:id="rId3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#Молодежь76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</w:t>
      </w:r>
      <w:hyperlink r:id="rId3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#Тутаев</w:t>
        </w:r>
      </w:hyperlink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https://vk.com/wall-169508339_34170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Администрация ТМР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87F5C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F87F5C" w:rsidRPr="00607A81" w:rsidRDefault="00F87F5C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РСМ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>Всего лишь 8 дней отделяет нас от наступающего 2025 года. В это время принято подводить итоги, строить планы на будущее, анализировать сделанное. Команда проекта «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РОСт_Перезагрузка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</w:rPr>
        <w:t>» тоже решила подвести промежуточные итоги выполненных задач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рамках деятельности можно говорить о двух основных и одном дополнительном блоках реализации проекта комплексного обучения молодых лидеров в 2024 году: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 сентября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декабрь</w:t>
      </w:r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2024 года проведен опрос потенциальных участников проекта, активистов - молодежи Тутаевского района. По итогам будет сформирована программа Дней тренингов и выездной весенней смены актива, соответствующая современной повестке. Участие в опросе в разных форматах: очном и электронном приняли 103 человека.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Спланирован и проведен комплекс мероприятий для </w:t>
      </w:r>
      <w:proofErr w:type="spellStart"/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spellEnd"/>
      <w:proofErr w:type="gram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членов педагогического отряда проекта «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РОСт_Перезагрузка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</w:rPr>
        <w:t>».</w:t>
      </w:r>
      <w:r w:rsidRPr="00607A81">
        <w:rPr>
          <w:rFonts w:ascii="Times New Roman" w:hAnsi="Times New Roman" w:cs="Times New Roman"/>
          <w:color w:val="000000"/>
          <w:sz w:val="24"/>
          <w:szCs w:val="24"/>
        </w:rPr>
        <w:br/>
        <w:t xml:space="preserve">Кураторы проекта и команды организации приняли участие в тренингах и семинарах по различным направлениям развития навыков. При участии ребят прошел мастер - класс по публичным выступлениям от Ирины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Севериной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«Как располагать к себе с самого первого слова?», онлайн -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вебинар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на тему «Кризисная коммуникация. </w:t>
      </w:r>
      <w:proofErr w:type="gram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Выстраивание эффективного взаимодействия», мастер-класс «Искусственный интеллект: генеративные 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нейросети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изображений».</w:t>
      </w:r>
      <w:proofErr w:type="gramEnd"/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>Нельзя не отметить, что кураторы стали участниками 7 треков Молодежного форума Ярославской области. На каждой площадке собрались участники по интересам. У них есть возможность углубиться в работу направления, коллективно найти решения проблем, а также определить вектор дальнейшего развития выбранной сферы!</w:t>
      </w:r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декабре 2024 года в День добровольца команда проекта «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РОСт_Перезагрузка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</w:rPr>
        <w:t>» приняла участие в работе V Добровольческого форума Тутаевского муниципального района.</w:t>
      </w:r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Благодаря усилиям команды администрации Тутаевского района, </w:t>
      </w:r>
      <w:hyperlink r:id="rId33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Ярославской организации РСМ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, главы района </w:t>
      </w:r>
      <w:hyperlink r:id="rId3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Ольги Вячеславовны Низовой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и депутата </w:t>
      </w:r>
      <w:hyperlink r:id="rId3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Ярославской областной Думы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3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 xml:space="preserve">Алексея Валентиновича 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Калганова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состоялись первые Дни тренингов проекта «</w:t>
      </w:r>
      <w:proofErr w:type="spellStart"/>
      <w:r w:rsidRPr="00607A81">
        <w:rPr>
          <w:rFonts w:ascii="Times New Roman" w:hAnsi="Times New Roman" w:cs="Times New Roman"/>
          <w:color w:val="000000"/>
          <w:sz w:val="24"/>
          <w:szCs w:val="24"/>
        </w:rPr>
        <w:t>РОСт_Перезагрузка</w:t>
      </w:r>
      <w:proofErr w:type="spellEnd"/>
      <w:r w:rsidRPr="00607A81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>Идем уверенно и даже с опережением графика, что идет на пользу всем участникам!</w:t>
      </w:r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C360132" wp14:editId="0ED88F2B">
            <wp:extent cx="2793888" cy="2095341"/>
            <wp:effectExtent l="0" t="0" r="6985" b="635"/>
            <wp:docPr id="126" name="Рисунок 125" descr="рсмoeT8rFDzu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мoeT8rFDzuCo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396" cy="209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Проект реализуется при поддержке </w:t>
      </w:r>
      <w:hyperlink r:id="rId38" w:history="1"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Росмолодёжь</w:t>
        </w:r>
        <w:proofErr w:type="gram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.Г</w:t>
        </w:r>
        <w:proofErr w:type="gramEnd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ранты</w:t>
        </w:r>
        <w:proofErr w:type="spellEnd"/>
      </w:hyperlink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3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Молодежный центр «Галактика» | Тутаев</w:t>
        </w:r>
      </w:hyperlink>
    </w:p>
    <w:p w:rsidR="00F87F5C" w:rsidRPr="00607A81" w:rsidRDefault="00F87F5C" w:rsidP="00F87F5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hyperlink r:id="rId4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РОСт</w:t>
        </w:r>
        <w:proofErr w:type="gram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_Т</w:t>
        </w:r>
        <w:proofErr w:type="gramEnd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ут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4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РСМ_Тутаев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4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</w:rPr>
          <w:t>РосмолодёжьГранты</w:t>
        </w:r>
        <w:proofErr w:type="spellEnd"/>
      </w:hyperlink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3" w:history="1"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https://vk.com/wall-169508339_36286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Администрация ТМР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F87F5C" w:rsidRPr="00607A81" w:rsidTr="00C20B56">
        <w:tc>
          <w:tcPr>
            <w:tcW w:w="9571" w:type="dxa"/>
            <w:shd w:val="clear" w:color="auto" w:fill="808080" w:themeFill="background1" w:themeFillShade="80"/>
          </w:tcPr>
          <w:p w:rsidR="00F87F5C" w:rsidRPr="00607A81" w:rsidRDefault="00F87F5C" w:rsidP="00C20B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87F5C" w:rsidRDefault="00F87F5C" w:rsidP="00F87F5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43388">
        <w:rPr>
          <w:rFonts w:ascii="Times New Roman" w:hAnsi="Times New Roman" w:cs="Times New Roman"/>
          <w:color w:val="000000"/>
          <w:sz w:val="24"/>
          <w:szCs w:val="24"/>
          <w:highlight w:val="yellow"/>
          <w:shd w:val="clear" w:color="auto" w:fill="FFFFFF"/>
        </w:rPr>
        <w:t>Статья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Поездка, которая затронула сердца </w:t>
      </w:r>
      <w:r w:rsidRPr="00607A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24F91A59" wp14:editId="037484E1">
                <wp:extent cx="308610" cy="308610"/>
                <wp:effectExtent l="0" t="0" r="0" b="0"/>
                <wp:docPr id="363" name="AutoShape 150" descr="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0" o:spid="_x0000_s1026" alt="🥰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CpwrqvFAgAAyAUAAA4AAAAAAAAAAAAAAAAALgIAAGRycy9lMm9Eb2MueG1sUEsBAi0AFAAGAAgA&#10;AAAhAJj2bA3ZAAAAAwEAAA8AAAAAAAAAAAAAAAAAHw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Недавно активисты </w:t>
      </w:r>
      <w:hyperlink r:id="rId4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Поискового отряда «Долг и Честь»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4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Тутаевского представительства ЯООО РСМ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46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Волонтерского отряда «Вверх»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hyperlink r:id="rId47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Движения Первых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Совета ветеранов войны, труда, вооруженных сил и правоохранительных органов посетили Центральный музей Великой Отечественной войны 1941-1945 гг. на Поклонной горе </w:t>
      </w:r>
    </w:p>
    <w:p w:rsidR="00F87F5C" w:rsidRDefault="00F87F5C" w:rsidP="00F87F5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Увидели уникальные экспонаты: от оружия и военной техники до личных вещей солдат, которые заставляют задуматься о цене победы 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Экспозиции музея погружают в историю, рассказывая о подвигах солдат, тыловых рабочих и всех тех, кто внес свой вклад в Победу 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Этот визит стал напоминанием о том, как важно помнить нашу историю и передавать ее будущим поколениям </w: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1A5639" wp14:editId="156AA22D">
            <wp:extent cx="3028950" cy="2271631"/>
            <wp:effectExtent l="0" t="0" r="0" b="0"/>
            <wp:docPr id="127" name="Рисунок 126" descr="6ryrs5nWW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ryrs5nWWZ8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332" cy="227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Поездка прошла в рамках подготовки к празднованию 80-летия Победы в Великой Отечественной войне 1941-1945 гг. и стала возможна благодаря совместным усилиям </w:t>
      </w:r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администрации Тутаевского района и секретаря местного отделения партии Единая Россия </w:t>
      </w:r>
      <w:hyperlink r:id="rId49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 xml:space="preserve">Алексея 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Калганова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07A81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 wp14:anchorId="36DC472E" wp14:editId="3BA37758">
                <wp:extent cx="308610" cy="308610"/>
                <wp:effectExtent l="0" t="0" r="0" b="0"/>
                <wp:docPr id="358" name="AutoShape 155" descr="🤝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5" o:spid="_x0000_s1026" alt="🤝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2P+IYcQCAADI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ДвижениеПервыхТутаев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51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МЦГалактика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52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#Молодёжь76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53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#Тутаев</w:t>
        </w:r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54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</w:t>
        </w:r>
        <w:proofErr w:type="spellStart"/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ЕдинаяРоссия</w:t>
        </w:r>
        <w:proofErr w:type="spellEnd"/>
      </w:hyperlink>
      <w:r w:rsidRPr="00607A8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hyperlink r:id="rId55" w:history="1">
        <w:r w:rsidRPr="00607A81">
          <w:rPr>
            <w:rStyle w:val="a4"/>
            <w:rFonts w:ascii="Times New Roman" w:hAnsi="Times New Roman" w:cs="Times New Roman"/>
            <w:sz w:val="24"/>
            <w:szCs w:val="24"/>
            <w:bdr w:val="none" w:sz="0" w:space="0" w:color="auto" w:frame="1"/>
            <w:shd w:val="clear" w:color="auto" w:fill="FFFFFF"/>
          </w:rPr>
          <w:t>#Победа80</w:t>
        </w:r>
      </w:hyperlink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87F5C" w:rsidRPr="00607A81" w:rsidRDefault="00F87F5C" w:rsidP="00F87F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6" w:history="1">
        <w:r w:rsidRPr="00607A81">
          <w:rPr>
            <w:rStyle w:val="a4"/>
            <w:rFonts w:ascii="Times New Roman" w:hAnsi="Times New Roman" w:cs="Times New Roman"/>
            <w:sz w:val="24"/>
            <w:szCs w:val="24"/>
          </w:rPr>
          <w:t>https://vk.com/wall-169508339_34562</w:t>
        </w:r>
      </w:hyperlink>
      <w:r w:rsidRPr="00607A81">
        <w:rPr>
          <w:rFonts w:ascii="Times New Roman" w:hAnsi="Times New Roman" w:cs="Times New Roman"/>
          <w:sz w:val="24"/>
          <w:szCs w:val="24"/>
        </w:rPr>
        <w:t xml:space="preserve"> Администрация ТМР</w:t>
      </w:r>
    </w:p>
    <w:p w:rsidR="00E61D4D" w:rsidRDefault="00E61D4D"/>
    <w:sectPr w:rsidR="00E61D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80F"/>
    <w:rsid w:val="0097480F"/>
    <w:rsid w:val="00E61D4D"/>
    <w:rsid w:val="00F87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F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F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87F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F5C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F5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7F5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87F5C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7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7F5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club6568" TargetMode="External"/><Relationship Id="rId18" Type="http://schemas.openxmlformats.org/officeDocument/2006/relationships/hyperlink" Target="https://vk.com/id577141329" TargetMode="External"/><Relationship Id="rId26" Type="http://schemas.openxmlformats.org/officeDocument/2006/relationships/hyperlink" Target="https://vk.com/feed?q=%23%D0%91%D0%B8%D0%B1%D0%BB%D0%B8%D0%BE%D1%82%D0%B5%D0%BA%D0%B0%D0%A2%D1%83%D1%82%D0%B0%D0%B5%D0%B2&amp;section=search" TargetMode="External"/><Relationship Id="rId39" Type="http://schemas.openxmlformats.org/officeDocument/2006/relationships/hyperlink" Target="https://vk.com/club102907097" TargetMode="External"/><Relationship Id="rId21" Type="http://schemas.openxmlformats.org/officeDocument/2006/relationships/hyperlink" Target="https://vk.com/id576265767" TargetMode="External"/><Relationship Id="rId34" Type="http://schemas.openxmlformats.org/officeDocument/2006/relationships/hyperlink" Target="https://vk.com/id433776248" TargetMode="External"/><Relationship Id="rId42" Type="http://schemas.openxmlformats.org/officeDocument/2006/relationships/hyperlink" Target="https://vk.com/feed?q=%23%D0%A0%D0%BE%D1%81%D0%BC%D0%BE%D0%BB%D0%BE%D0%B4%D1%91%D0%B6%D1%8C%D0%93%D1%80%D0%B0%D0%BD%D1%82%D1%8B&amp;section=search" TargetMode="External"/><Relationship Id="rId47" Type="http://schemas.openxmlformats.org/officeDocument/2006/relationships/hyperlink" Target="https://vk.com/club221298529" TargetMode="External"/><Relationship Id="rId50" Type="http://schemas.openxmlformats.org/officeDocument/2006/relationships/hyperlink" Target="https://vk.com/feed?q=%23%D0%94%D0%B2%D0%B8%D0%B6%D0%B5%D0%BD%D0%B8%D0%B5%D0%9F%D0%B5%D1%80%D0%B2%D1%8B%D1%85%D0%A2%D1%83%D1%82%D0%B0%D0%B5%D0%B2&amp;section=search" TargetMode="External"/><Relationship Id="rId55" Type="http://schemas.openxmlformats.org/officeDocument/2006/relationships/hyperlink" Target="https://vk.com/feed?q=%23%D0%9F%D0%BE%D0%B1%D0%B5%D0%B4%D0%B080&amp;section=search" TargetMode="External"/><Relationship Id="rId7" Type="http://schemas.openxmlformats.org/officeDocument/2006/relationships/hyperlink" Target="https://vk.com/club102907097" TargetMode="External"/><Relationship Id="rId12" Type="http://schemas.openxmlformats.org/officeDocument/2006/relationships/hyperlink" Target="https://vk.com/club134631646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s://vk.com/feed?q=%23%D0%9F%D1%80%D0%BE%D0%A0%D0%B0%D0%B7%D0%B2%D0%B8%D1%82%D0%B8%D0%B5&amp;section=search" TargetMode="External"/><Relationship Id="rId33" Type="http://schemas.openxmlformats.org/officeDocument/2006/relationships/hyperlink" Target="https://vk.com/club6568" TargetMode="External"/><Relationship Id="rId38" Type="http://schemas.openxmlformats.org/officeDocument/2006/relationships/hyperlink" Target="https://vk.com/club84769196" TargetMode="External"/><Relationship Id="rId46" Type="http://schemas.openxmlformats.org/officeDocument/2006/relationships/hyperlink" Target="https://vk.com/club221345674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club213385877" TargetMode="External"/><Relationship Id="rId20" Type="http://schemas.openxmlformats.org/officeDocument/2006/relationships/hyperlink" Target="https://vk.com/club213385877" TargetMode="External"/><Relationship Id="rId29" Type="http://schemas.openxmlformats.org/officeDocument/2006/relationships/hyperlink" Target="https://vk.com/feed?q=%23%D0%A0%D0%9E%D0%A1%D1%82_%D0%A2%D1%83%D1%82&amp;section=search" TargetMode="External"/><Relationship Id="rId41" Type="http://schemas.openxmlformats.org/officeDocument/2006/relationships/hyperlink" Target="https://vk.com/feed?q=%23%D0%A0%D0%A1%D0%9C_%D0%A2%D1%83%D1%82%D0%B0%D0%B5%D0%B2&amp;section=search" TargetMode="External"/><Relationship Id="rId54" Type="http://schemas.openxmlformats.org/officeDocument/2006/relationships/hyperlink" Target="https://vk.com/feed?q=%23%D0%95%D0%B4%D0%B8%D0%BD%D0%B0%D1%8F%D0%A0%D0%BE%D1%81%D1%81%D0%B8%D1%8F&amp;section=search" TargetMode="External"/><Relationship Id="rId1" Type="http://schemas.openxmlformats.org/officeDocument/2006/relationships/styles" Target="styles.xml"/><Relationship Id="rId6" Type="http://schemas.openxmlformats.org/officeDocument/2006/relationships/hyperlink" Target="https://vk.com/club30341071" TargetMode="External"/><Relationship Id="rId11" Type="http://schemas.openxmlformats.org/officeDocument/2006/relationships/hyperlink" Target="https://vk.com/club209571811" TargetMode="External"/><Relationship Id="rId24" Type="http://schemas.openxmlformats.org/officeDocument/2006/relationships/hyperlink" Target="https://vk.com/club169508339" TargetMode="External"/><Relationship Id="rId32" Type="http://schemas.openxmlformats.org/officeDocument/2006/relationships/hyperlink" Target="https://vk.com/wall-169508339_34170" TargetMode="External"/><Relationship Id="rId37" Type="http://schemas.openxmlformats.org/officeDocument/2006/relationships/image" Target="media/image3.jpeg"/><Relationship Id="rId40" Type="http://schemas.openxmlformats.org/officeDocument/2006/relationships/hyperlink" Target="https://vk.com/feed?q=%23%D0%A0%D0%9E%D0%A1%D1%82_%D0%A2%D1%83%D1%82&amp;section=search" TargetMode="External"/><Relationship Id="rId45" Type="http://schemas.openxmlformats.org/officeDocument/2006/relationships/hyperlink" Target="https://vk.com/club30341071" TargetMode="External"/><Relationship Id="rId53" Type="http://schemas.openxmlformats.org/officeDocument/2006/relationships/hyperlink" Target="https://vk.com/feed?q=%23%D0%A2%D1%83%D1%82%D0%B0%D0%B5%D0%B2&amp;section=search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vk.com/id86244432" TargetMode="External"/><Relationship Id="rId15" Type="http://schemas.openxmlformats.org/officeDocument/2006/relationships/hyperlink" Target="https://vk.com/wall-169508339_34779" TargetMode="External"/><Relationship Id="rId23" Type="http://schemas.openxmlformats.org/officeDocument/2006/relationships/hyperlink" Target="https://vk.com/club212969459" TargetMode="External"/><Relationship Id="rId28" Type="http://schemas.openxmlformats.org/officeDocument/2006/relationships/hyperlink" Target="https://vk.com/feed?q=%23%D0%A0%D0%A1%D0%9C_%D0%A2%D1%83%D1%82%D0%B0%D0%B5%D0%B2&amp;section=search" TargetMode="External"/><Relationship Id="rId36" Type="http://schemas.openxmlformats.org/officeDocument/2006/relationships/hyperlink" Target="https://vk.com/id13242378" TargetMode="External"/><Relationship Id="rId49" Type="http://schemas.openxmlformats.org/officeDocument/2006/relationships/hyperlink" Target="https://vk.com/id13242378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vk.com/club213385877" TargetMode="External"/><Relationship Id="rId19" Type="http://schemas.openxmlformats.org/officeDocument/2006/relationships/hyperlink" Target="https://vk.com/id567500013" TargetMode="External"/><Relationship Id="rId31" Type="http://schemas.openxmlformats.org/officeDocument/2006/relationships/hyperlink" Target="https://vk.com/feed?q=%23%D0%A2%D1%83%D1%82%D0%B0%D0%B5%D0%B2&amp;section=search" TargetMode="External"/><Relationship Id="rId44" Type="http://schemas.openxmlformats.org/officeDocument/2006/relationships/hyperlink" Target="https://vk.com/club71146115" TargetMode="External"/><Relationship Id="rId52" Type="http://schemas.openxmlformats.org/officeDocument/2006/relationships/hyperlink" Target="https://vk.com/feed?q=%23%D0%9C%D0%BE%D0%BB%D0%BE%D0%B4%D1%91%D0%B6%D1%8C76&amp;section=sear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169508339" TargetMode="External"/><Relationship Id="rId14" Type="http://schemas.openxmlformats.org/officeDocument/2006/relationships/hyperlink" Target="https://vk.com/club84769196" TargetMode="External"/><Relationship Id="rId22" Type="http://schemas.openxmlformats.org/officeDocument/2006/relationships/hyperlink" Target="https://vk.com/id689542040" TargetMode="External"/><Relationship Id="rId27" Type="http://schemas.openxmlformats.org/officeDocument/2006/relationships/hyperlink" Target="https://vk.com/feed?q=%23%D0%9C%D0%A6%D0%93%D0%B0%D0%BB%D0%B0%D0%BA%D1%82%D0%B8%D0%BA%D0%B0&amp;section=search" TargetMode="External"/><Relationship Id="rId30" Type="http://schemas.openxmlformats.org/officeDocument/2006/relationships/hyperlink" Target="https://vk.com/feed?q=%23%D0%9C%D0%BE%D0%BB%D0%BE%D0%B4%D0%B5%D0%B6%D1%8C76&amp;section=search" TargetMode="External"/><Relationship Id="rId35" Type="http://schemas.openxmlformats.org/officeDocument/2006/relationships/hyperlink" Target="https://vk.com/club49839295" TargetMode="External"/><Relationship Id="rId43" Type="http://schemas.openxmlformats.org/officeDocument/2006/relationships/hyperlink" Target="https://vk.com/wall-169508339_36286" TargetMode="External"/><Relationship Id="rId48" Type="http://schemas.openxmlformats.org/officeDocument/2006/relationships/image" Target="media/image4.jpeg"/><Relationship Id="rId56" Type="http://schemas.openxmlformats.org/officeDocument/2006/relationships/hyperlink" Target="https://vk.com/wall-169508339_34562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vk.com/feed?q=%23%D0%9C%D0%A6%D0%93%D0%B0%D0%BB%D0%B0%D0%BA%D1%82%D0%B8%D0%BA%D0%B0&amp;section=search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1414</Words>
  <Characters>8063</Characters>
  <Application>Microsoft Office Word</Application>
  <DocSecurity>0</DocSecurity>
  <Lines>67</Lines>
  <Paragraphs>18</Paragraphs>
  <ScaleCrop>false</ScaleCrop>
  <Company/>
  <LinksUpToDate>false</LinksUpToDate>
  <CharactersWithSpaces>9459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samoylenko</dc:creator>
  <cp:keywords/>
  <dc:description/>
  <cp:lastModifiedBy>samoylenko</cp:lastModifiedBy>
  <cp:revision>2</cp:revision>
  <dcterms:created xsi:type="dcterms:W3CDTF">2025-01-14T13:22:00Z</dcterms:created>
  <dcterms:modified xsi:type="dcterms:W3CDTF">2025-01-14T13:22:00Z</dcterms:modified>
</cp:coreProperties>
</file>