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F70E07" w:rsidRPr="00F70E07" w:rsidRDefault="00F70E07" w:rsidP="00F70E07"/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F70E07" w:rsidRDefault="00DF1737" w:rsidP="00394FA8">
            <w:pPr>
              <w:rPr>
                <w:b/>
                <w:sz w:val="28"/>
                <w:szCs w:val="28"/>
              </w:rPr>
            </w:pPr>
            <w:r w:rsidRPr="00F70E07">
              <w:rPr>
                <w:b/>
                <w:sz w:val="28"/>
                <w:szCs w:val="28"/>
              </w:rPr>
              <w:t>от</w:t>
            </w:r>
            <w:r w:rsidR="00CA63C1" w:rsidRPr="00F70E07">
              <w:rPr>
                <w:b/>
                <w:sz w:val="28"/>
                <w:szCs w:val="28"/>
              </w:rPr>
              <w:t xml:space="preserve"> </w:t>
            </w:r>
            <w:r w:rsidR="00F70E07" w:rsidRPr="00F70E07">
              <w:rPr>
                <w:b/>
                <w:sz w:val="28"/>
                <w:szCs w:val="28"/>
              </w:rPr>
              <w:t>06.10.2026</w:t>
            </w:r>
            <w:r w:rsidR="007212F1" w:rsidRPr="00F70E07">
              <w:rPr>
                <w:b/>
                <w:sz w:val="28"/>
                <w:szCs w:val="28"/>
              </w:rPr>
              <w:t xml:space="preserve"> №</w:t>
            </w:r>
            <w:r w:rsidR="00B91453" w:rsidRPr="00F70E07">
              <w:rPr>
                <w:b/>
                <w:sz w:val="28"/>
                <w:szCs w:val="28"/>
              </w:rPr>
              <w:t xml:space="preserve"> </w:t>
            </w:r>
            <w:r w:rsidR="00F70E07" w:rsidRPr="00F70E07">
              <w:rPr>
                <w:b/>
                <w:sz w:val="28"/>
                <w:szCs w:val="28"/>
              </w:rPr>
              <w:t>969-п</w:t>
            </w:r>
          </w:p>
          <w:p w:rsidR="008A2AB5" w:rsidRPr="00394FA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F70E07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F70E07" w:rsidRDefault="00F70E07" w:rsidP="00B63FEE">
      <w:pPr>
        <w:ind w:right="4109"/>
        <w:jc w:val="both"/>
        <w:rPr>
          <w:sz w:val="28"/>
          <w:szCs w:val="28"/>
        </w:rPr>
      </w:pPr>
    </w:p>
    <w:p w:rsidR="00324C6E" w:rsidRPr="00F70E07" w:rsidRDefault="00973C19" w:rsidP="00F70E07">
      <w:pPr>
        <w:ind w:right="4109"/>
        <w:jc w:val="both"/>
      </w:pPr>
      <w:r w:rsidRPr="00F70E07">
        <w:t xml:space="preserve">О подготовке </w:t>
      </w:r>
      <w:r w:rsidR="002612B2" w:rsidRPr="00F70E07">
        <w:t xml:space="preserve">внесения изменений в «Проект </w:t>
      </w:r>
      <w:r w:rsidR="00B91453" w:rsidRPr="00F70E07">
        <w:t>межевания</w:t>
      </w:r>
      <w:r w:rsidR="00947698" w:rsidRPr="00F70E07">
        <w:t xml:space="preserve"> территори</w:t>
      </w:r>
      <w:r w:rsidR="00463051" w:rsidRPr="00F70E07">
        <w:t>и</w:t>
      </w:r>
      <w:r w:rsidR="002B078C" w:rsidRPr="00F70E07">
        <w:t xml:space="preserve"> </w:t>
      </w:r>
      <w:r w:rsidR="00324C6E" w:rsidRPr="00F70E07">
        <w:t>земельного участка под автомобильную дорогу</w:t>
      </w:r>
      <w:r w:rsidR="00F70E07">
        <w:t xml:space="preserve"> </w:t>
      </w:r>
      <w:r w:rsidR="00324C6E" w:rsidRPr="00F70E07">
        <w:t xml:space="preserve">«д. </w:t>
      </w:r>
      <w:proofErr w:type="spellStart"/>
      <w:r w:rsidR="00324C6E" w:rsidRPr="00F70E07">
        <w:t>Киселево</w:t>
      </w:r>
      <w:proofErr w:type="spellEnd"/>
      <w:r w:rsidR="00324C6E" w:rsidRPr="00F70E07">
        <w:t xml:space="preserve"> – д. Березино – д. </w:t>
      </w:r>
      <w:proofErr w:type="spellStart"/>
      <w:r w:rsidR="00324C6E" w:rsidRPr="00F70E07">
        <w:t>Каликино</w:t>
      </w:r>
      <w:proofErr w:type="spellEnd"/>
      <w:r w:rsidR="00324C6E" w:rsidRPr="00F70E07">
        <w:t>»</w:t>
      </w:r>
      <w:r w:rsidR="00F70E07">
        <w:t xml:space="preserve"> </w:t>
      </w:r>
      <w:r w:rsidR="00324C6E" w:rsidRPr="00F70E07">
        <w:t xml:space="preserve">Тутаевского муниципального округа </w:t>
      </w:r>
    </w:p>
    <w:p w:rsidR="00B657C5" w:rsidRPr="00F70E07" w:rsidRDefault="00324C6E" w:rsidP="002612B2">
      <w:pPr>
        <w:ind w:right="3968"/>
      </w:pPr>
      <w:r w:rsidRPr="00F70E07">
        <w:t>Ярославской области</w:t>
      </w:r>
      <w:r w:rsidR="002612B2" w:rsidRPr="00F70E07">
        <w:t xml:space="preserve">», </w:t>
      </w:r>
      <w:proofErr w:type="gramStart"/>
      <w:r w:rsidR="002612B2" w:rsidRPr="00F70E07">
        <w:t>утвержденный</w:t>
      </w:r>
      <w:proofErr w:type="gramEnd"/>
      <w:r w:rsidR="002612B2" w:rsidRPr="00F70E07">
        <w:t xml:space="preserve"> постановлением Администрации Тутаевского муниципального округа от 24.07.2026 №749-п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F70E07" w:rsidRPr="00C74227" w:rsidRDefault="00F70E07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</w:t>
      </w:r>
      <w:r w:rsidR="002B3A48" w:rsidRPr="00B63FEE">
        <w:rPr>
          <w:sz w:val="28"/>
          <w:szCs w:val="28"/>
        </w:rPr>
        <w:t xml:space="preserve">внесения изменений в «Проект </w:t>
      </w:r>
      <w:r w:rsidR="00840C76" w:rsidRPr="00C74227">
        <w:rPr>
          <w:sz w:val="28"/>
          <w:szCs w:val="28"/>
        </w:rPr>
        <w:t xml:space="preserve">межевания </w:t>
      </w:r>
      <w:r w:rsidR="00140F1E">
        <w:rPr>
          <w:sz w:val="28"/>
          <w:szCs w:val="28"/>
        </w:rPr>
        <w:t>территори</w:t>
      </w:r>
      <w:r w:rsidR="00A64F3C">
        <w:rPr>
          <w:sz w:val="28"/>
          <w:szCs w:val="28"/>
        </w:rPr>
        <w:t>и</w:t>
      </w:r>
      <w:r w:rsidR="00140F1E">
        <w:rPr>
          <w:sz w:val="28"/>
          <w:szCs w:val="28"/>
        </w:rPr>
        <w:t xml:space="preserve"> </w:t>
      </w:r>
      <w:r w:rsidR="00324C6E">
        <w:rPr>
          <w:sz w:val="28"/>
          <w:szCs w:val="28"/>
        </w:rPr>
        <w:t xml:space="preserve">земельного участка под автомобильную дорогу «д. </w:t>
      </w:r>
      <w:proofErr w:type="spellStart"/>
      <w:r w:rsidR="00324C6E">
        <w:rPr>
          <w:sz w:val="28"/>
          <w:szCs w:val="28"/>
        </w:rPr>
        <w:t>Киселево</w:t>
      </w:r>
      <w:proofErr w:type="spellEnd"/>
      <w:r w:rsidR="00324C6E">
        <w:rPr>
          <w:sz w:val="28"/>
          <w:szCs w:val="28"/>
        </w:rPr>
        <w:t xml:space="preserve"> – д. Березино – д. </w:t>
      </w:r>
      <w:proofErr w:type="spellStart"/>
      <w:r w:rsidR="00324C6E">
        <w:rPr>
          <w:sz w:val="28"/>
          <w:szCs w:val="28"/>
        </w:rPr>
        <w:t>Каликино</w:t>
      </w:r>
      <w:proofErr w:type="spellEnd"/>
      <w:r w:rsidR="00324C6E">
        <w:rPr>
          <w:sz w:val="28"/>
          <w:szCs w:val="28"/>
        </w:rPr>
        <w:t>» Тутаевского муниципального округа Ярославской области</w:t>
      </w:r>
      <w:r w:rsidR="002B3A48" w:rsidRPr="002B3A48">
        <w:rPr>
          <w:sz w:val="28"/>
          <w:szCs w:val="28"/>
        </w:rPr>
        <w:t>», утвержденный постановлением Администрации Тутаевского муниципального округа от 24.07.2026 №749-п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973C19" w:rsidRPr="00C74227" w:rsidRDefault="00FD7584" w:rsidP="00FD75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B63FEE" w:rsidRPr="00B63FEE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B63FEE" w:rsidRPr="00B63FEE">
        <w:rPr>
          <w:color w:val="000000"/>
          <w:sz w:val="28"/>
          <w:szCs w:val="28"/>
        </w:rPr>
        <w:t>Гарифуллина</w:t>
      </w:r>
      <w:proofErr w:type="spellEnd"/>
      <w:r w:rsidR="00B63FEE" w:rsidRPr="00B63FEE">
        <w:rPr>
          <w:color w:val="000000"/>
          <w:sz w:val="28"/>
          <w:szCs w:val="28"/>
        </w:rPr>
        <w:t>.</w:t>
      </w:r>
    </w:p>
    <w:p w:rsidR="00B56119" w:rsidRPr="00C74227" w:rsidRDefault="00FD7584" w:rsidP="00FD7584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F27967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343424" w:rsidRDefault="00343424" w:rsidP="00973C19">
      <w:pPr>
        <w:jc w:val="both"/>
        <w:rPr>
          <w:sz w:val="28"/>
          <w:szCs w:val="28"/>
        </w:rPr>
      </w:pPr>
    </w:p>
    <w:p w:rsidR="00E26C5B" w:rsidRDefault="00E26C5B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  <w:r w:rsidR="00774FEC">
        <w:rPr>
          <w:sz w:val="28"/>
          <w:szCs w:val="28"/>
        </w:rPr>
        <w:t>полномочия</w:t>
      </w:r>
      <w:r>
        <w:rPr>
          <w:sz w:val="28"/>
          <w:szCs w:val="28"/>
        </w:rPr>
        <w:t xml:space="preserve"> 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E26C5B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</w:t>
      </w:r>
      <w:r w:rsidR="00E26C5B">
        <w:rPr>
          <w:sz w:val="28"/>
          <w:szCs w:val="28"/>
        </w:rPr>
        <w:t xml:space="preserve">                             </w:t>
      </w:r>
      <w:r w:rsidR="00B63FEE" w:rsidRPr="00B63FEE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F70E07" w:rsidRDefault="00F70E07" w:rsidP="00EB4732">
            <w:pPr>
              <w:ind w:left="2635"/>
            </w:pPr>
          </w:p>
          <w:p w:rsidR="00F70E07" w:rsidRDefault="00F70E07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lastRenderedPageBreak/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EB4732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F70E07">
              <w:t>06.10.2026</w:t>
            </w:r>
            <w:r w:rsidR="00F70E07" w:rsidRPr="00E56183">
              <w:t xml:space="preserve"> № </w:t>
            </w:r>
            <w:r w:rsidR="00F70E07">
              <w:t>969-п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F70E07" w:rsidRDefault="00A7762B" w:rsidP="00CC25B4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0D1385" w:rsidRPr="000D1385">
        <w:rPr>
          <w:sz w:val="26"/>
          <w:szCs w:val="26"/>
        </w:rPr>
        <w:t>внесения изменений в «Проект</w:t>
      </w:r>
      <w:r w:rsidR="00EC6C35" w:rsidRPr="000D1385">
        <w:rPr>
          <w:sz w:val="26"/>
          <w:szCs w:val="26"/>
        </w:rPr>
        <w:t xml:space="preserve"> </w:t>
      </w:r>
      <w:r w:rsidR="00EC6C35" w:rsidRPr="00ED4A0E">
        <w:rPr>
          <w:sz w:val="26"/>
          <w:szCs w:val="26"/>
        </w:rPr>
        <w:t>межевания территори</w:t>
      </w:r>
      <w:r w:rsidR="008F7BD7" w:rsidRPr="00ED4A0E">
        <w:rPr>
          <w:sz w:val="26"/>
          <w:szCs w:val="26"/>
        </w:rPr>
        <w:t>и</w:t>
      </w:r>
      <w:r w:rsidR="00EC6C35" w:rsidRPr="00ED4A0E">
        <w:rPr>
          <w:sz w:val="26"/>
          <w:szCs w:val="26"/>
        </w:rPr>
        <w:t xml:space="preserve"> </w:t>
      </w:r>
      <w:r w:rsidR="00324C6E" w:rsidRPr="00324C6E">
        <w:rPr>
          <w:sz w:val="26"/>
          <w:szCs w:val="26"/>
        </w:rPr>
        <w:t xml:space="preserve">земельного участка под автомобильную дорогу «д. </w:t>
      </w:r>
      <w:proofErr w:type="spellStart"/>
      <w:r w:rsidR="00324C6E" w:rsidRPr="00324C6E">
        <w:rPr>
          <w:sz w:val="26"/>
          <w:szCs w:val="26"/>
        </w:rPr>
        <w:t>Киселево</w:t>
      </w:r>
      <w:proofErr w:type="spellEnd"/>
      <w:r w:rsidR="00324C6E" w:rsidRPr="00324C6E">
        <w:rPr>
          <w:sz w:val="26"/>
          <w:szCs w:val="26"/>
        </w:rPr>
        <w:t xml:space="preserve"> – д. Березино – д. </w:t>
      </w:r>
      <w:proofErr w:type="spellStart"/>
      <w:r w:rsidR="00324C6E" w:rsidRPr="00324C6E">
        <w:rPr>
          <w:sz w:val="26"/>
          <w:szCs w:val="26"/>
        </w:rPr>
        <w:t>Каликино</w:t>
      </w:r>
      <w:proofErr w:type="spellEnd"/>
      <w:r w:rsidR="00324C6E" w:rsidRPr="00324C6E">
        <w:rPr>
          <w:sz w:val="26"/>
          <w:szCs w:val="26"/>
        </w:rPr>
        <w:t>» Тутаевского муниципального округа Ярославской области</w:t>
      </w:r>
      <w:r w:rsidR="000D1385" w:rsidRPr="000D1385">
        <w:rPr>
          <w:sz w:val="26"/>
          <w:szCs w:val="26"/>
        </w:rPr>
        <w:t xml:space="preserve">», утвержденный постановлением Администрации Тутаевского муниципального округа </w:t>
      </w:r>
    </w:p>
    <w:p w:rsidR="00A64F3C" w:rsidRDefault="000D1385" w:rsidP="00CC25B4">
      <w:pPr>
        <w:jc w:val="center"/>
        <w:rPr>
          <w:sz w:val="26"/>
          <w:szCs w:val="26"/>
        </w:rPr>
      </w:pPr>
      <w:bookmarkStart w:id="0" w:name="_GoBack"/>
      <w:bookmarkEnd w:id="0"/>
      <w:r w:rsidRPr="000D1385">
        <w:rPr>
          <w:sz w:val="26"/>
          <w:szCs w:val="26"/>
        </w:rPr>
        <w:t>от 24.07.2026 №749-п</w:t>
      </w:r>
    </w:p>
    <w:p w:rsidR="00BF0D43" w:rsidRPr="00ED4A0E" w:rsidRDefault="00BF0D43" w:rsidP="00A840F6">
      <w:pPr>
        <w:jc w:val="center"/>
        <w:rPr>
          <w:sz w:val="26"/>
          <w:szCs w:val="26"/>
        </w:rPr>
      </w:pP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774FE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Администрация Тутаевского муниципального </w:t>
            </w:r>
            <w:r w:rsidR="00774FEC">
              <w:t>округ</w:t>
            </w:r>
            <w:r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324C6E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Автомобильная дорога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5F27C3" w:rsidP="00402045">
            <w:pPr>
              <w:jc w:val="center"/>
            </w:pPr>
            <w:proofErr w:type="spellStart"/>
            <w:r>
              <w:t>Т</w:t>
            </w:r>
            <w:r w:rsidR="00343424">
              <w:t>утаев</w:t>
            </w:r>
            <w:r>
              <w:t>ский</w:t>
            </w:r>
            <w:proofErr w:type="spellEnd"/>
            <w:r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E26C5B" w:rsidRDefault="00E26C5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sz w:val="28"/>
        </w:rPr>
        <w:t>Схема расположения земельного участка на кадастровом плане территории</w:t>
      </w:r>
    </w:p>
    <w:p w:rsidR="00343424" w:rsidRDefault="00324C6E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36284</wp:posOffset>
                </wp:positionH>
                <wp:positionV relativeFrom="paragraph">
                  <wp:posOffset>1053111</wp:posOffset>
                </wp:positionV>
                <wp:extent cx="3710762" cy="2303204"/>
                <wp:effectExtent l="0" t="38100" r="61595" b="2095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0762" cy="23032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C5367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.85pt;margin-top:82.9pt;width:292.2pt;height:181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46916</wp:posOffset>
                </wp:positionH>
                <wp:positionV relativeFrom="paragraph">
                  <wp:posOffset>851092</wp:posOffset>
                </wp:positionV>
                <wp:extent cx="1743740" cy="2505946"/>
                <wp:effectExtent l="0" t="38100" r="66040" b="2794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740" cy="250594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A6538CB" id="Прямая со стрелкой 4" o:spid="_x0000_s1026" type="#_x0000_t32" style="position:absolute;margin-left:3.7pt;margin-top:67pt;width:137.3pt;height:197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6120130" cy="31165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5-15_08-56-2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207645</wp:posOffset>
                </wp:positionV>
                <wp:extent cx="5029200" cy="285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292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9E23983" id="Прямая соединительная линия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6.35pt" to="399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Формируемый земельный участок </w:t>
      </w:r>
      <w:r w:rsidR="00324C6E">
        <w:rPr>
          <w:sz w:val="28"/>
          <w:szCs w:val="28"/>
        </w:rPr>
        <w:t>под автомобильную дорогу</w:t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</w:p>
    <w:p w:rsidR="00A7762B" w:rsidRDefault="00A7762B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sectPr w:rsidR="00A7762B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80" w:rsidRDefault="009D0380">
      <w:r>
        <w:separator/>
      </w:r>
    </w:p>
  </w:endnote>
  <w:endnote w:type="continuationSeparator" w:id="0">
    <w:p w:rsidR="009D0380" w:rsidRDefault="009D0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80" w:rsidRDefault="009D0380">
      <w:r>
        <w:separator/>
      </w:r>
    </w:p>
  </w:footnote>
  <w:footnote w:type="continuationSeparator" w:id="0">
    <w:p w:rsidR="009D0380" w:rsidRDefault="009D0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385"/>
    <w:rsid w:val="000D1456"/>
    <w:rsid w:val="000D6EF3"/>
    <w:rsid w:val="000E3116"/>
    <w:rsid w:val="000E3969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612B2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3A48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24C6E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8BA"/>
    <w:rsid w:val="00522C0E"/>
    <w:rsid w:val="00523E99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F0925"/>
    <w:rsid w:val="005F27C3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4FEC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673D"/>
    <w:rsid w:val="00947698"/>
    <w:rsid w:val="00954874"/>
    <w:rsid w:val="00961F43"/>
    <w:rsid w:val="00965FB8"/>
    <w:rsid w:val="00972858"/>
    <w:rsid w:val="00973C19"/>
    <w:rsid w:val="009750CB"/>
    <w:rsid w:val="009909E6"/>
    <w:rsid w:val="009C231E"/>
    <w:rsid w:val="009D0380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59F1"/>
    <w:rsid w:val="00B56119"/>
    <w:rsid w:val="00B61D42"/>
    <w:rsid w:val="00B6323E"/>
    <w:rsid w:val="00B63FE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469F"/>
    <w:rsid w:val="00E070E7"/>
    <w:rsid w:val="00E139A7"/>
    <w:rsid w:val="00E165A7"/>
    <w:rsid w:val="00E16A25"/>
    <w:rsid w:val="00E20822"/>
    <w:rsid w:val="00E22B6B"/>
    <w:rsid w:val="00E2504A"/>
    <w:rsid w:val="00E26C5B"/>
    <w:rsid w:val="00E2711F"/>
    <w:rsid w:val="00E40AC7"/>
    <w:rsid w:val="00E40BB1"/>
    <w:rsid w:val="00E42287"/>
    <w:rsid w:val="00E477B8"/>
    <w:rsid w:val="00E56183"/>
    <w:rsid w:val="00E5688B"/>
    <w:rsid w:val="00E63150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0E07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B72D4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0751E-3458-4422-A54A-054CD78B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342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23</cp:revision>
  <cp:lastPrinted>2026-10-06T12:12:00Z</cp:lastPrinted>
  <dcterms:created xsi:type="dcterms:W3CDTF">2025-12-04T10:43:00Z</dcterms:created>
  <dcterms:modified xsi:type="dcterms:W3CDTF">2026-10-06T12:12:00Z</dcterms:modified>
</cp:coreProperties>
</file>