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F74C2D" w:rsidP="00F52D37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результатам выполнения комплексных кадастровых работ на территории</w:t>
            </w:r>
            <w:r w:rsidR="00121011" w:rsidRPr="00121011">
              <w:rPr>
                <w:sz w:val="23"/>
                <w:szCs w:val="23"/>
              </w:rPr>
              <w:t>:</w:t>
            </w:r>
          </w:p>
          <w:p w:rsidR="00251B01" w:rsidRPr="00121011" w:rsidRDefault="00121011" w:rsidP="00F52D37">
            <w:pPr>
              <w:pStyle w:val="aa"/>
              <w:ind w:firstLine="743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F52D37">
              <w:rPr>
                <w:sz w:val="23"/>
                <w:szCs w:val="23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EE19B0" w:rsidP="00F52D37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121011" w:rsidRPr="00121011">
              <w:rPr>
                <w:sz w:val="23"/>
                <w:szCs w:val="23"/>
              </w:rPr>
              <w:t xml:space="preserve">униципальное образование </w:t>
            </w:r>
            <w:r w:rsidR="000520DF" w:rsidRPr="00F52D37">
              <w:rPr>
                <w:sz w:val="23"/>
                <w:szCs w:val="23"/>
              </w:rPr>
              <w:t>Тутаевский муниципальный округ</w:t>
            </w:r>
            <w:r w:rsidR="00121011" w:rsidRPr="00121011">
              <w:rPr>
                <w:sz w:val="23"/>
                <w:szCs w:val="23"/>
              </w:rPr>
              <w:t>,</w:t>
            </w:r>
          </w:p>
          <w:p w:rsidR="00426718" w:rsidRDefault="00121011" w:rsidP="00B117C1">
            <w:pPr>
              <w:pStyle w:val="aa"/>
              <w:rPr>
                <w:sz w:val="23"/>
                <w:szCs w:val="23"/>
              </w:rPr>
            </w:pPr>
            <w:proofErr w:type="gramStart"/>
            <w:r w:rsidRPr="00121011">
              <w:rPr>
                <w:sz w:val="23"/>
                <w:szCs w:val="23"/>
              </w:rPr>
              <w:t>населенный пункт</w:t>
            </w:r>
            <w:r w:rsidR="00F74C2D">
              <w:rPr>
                <w:sz w:val="23"/>
                <w:szCs w:val="23"/>
              </w:rPr>
              <w:t xml:space="preserve"> </w:t>
            </w:r>
            <w:r w:rsidR="00FD5569">
              <w:rPr>
                <w:sz w:val="23"/>
                <w:szCs w:val="23"/>
              </w:rPr>
              <w:t>г. Тутаев</w:t>
            </w:r>
            <w:r w:rsidR="00F74C2D">
              <w:rPr>
                <w:sz w:val="23"/>
                <w:szCs w:val="23"/>
              </w:rPr>
              <w:t xml:space="preserve">, </w:t>
            </w:r>
            <w:r w:rsidR="00A81179"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B117C1">
              <w:rPr>
                <w:sz w:val="23"/>
                <w:szCs w:val="23"/>
              </w:rPr>
              <w:t>кадастрового</w:t>
            </w:r>
            <w:r w:rsidRPr="00A61344">
              <w:rPr>
                <w:sz w:val="23"/>
                <w:szCs w:val="23"/>
              </w:rPr>
              <w:t xml:space="preserve"> квартал</w:t>
            </w:r>
            <w:r w:rsidR="00B117C1">
              <w:rPr>
                <w:sz w:val="23"/>
                <w:szCs w:val="23"/>
              </w:rPr>
              <w:t>а</w:t>
            </w:r>
            <w:r w:rsidR="001B7503" w:rsidRPr="00426718">
              <w:rPr>
                <w:sz w:val="23"/>
                <w:szCs w:val="23"/>
              </w:rPr>
              <w:t>:</w:t>
            </w:r>
            <w:r w:rsidR="0038613F" w:rsidRPr="00426718">
              <w:rPr>
                <w:sz w:val="23"/>
                <w:szCs w:val="23"/>
              </w:rPr>
              <w:t xml:space="preserve"> </w:t>
            </w:r>
            <w:r w:rsidR="00FD5569" w:rsidRPr="00FD5569">
              <w:rPr>
                <w:sz w:val="23"/>
                <w:szCs w:val="23"/>
              </w:rPr>
              <w:t>76:21:010114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76:21:010135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76:21:010150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76:21:010304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76:21:010307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76:21:010308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76:21:020102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76:21:020103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76:21:020203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76:21:020204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76:21:020205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76:21:020208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76:21:020216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76:21:020217</w:t>
            </w:r>
            <w:r w:rsidR="00EE19B0">
              <w:rPr>
                <w:sz w:val="23"/>
                <w:szCs w:val="23"/>
              </w:rPr>
              <w:t>,</w:t>
            </w:r>
            <w:r w:rsidR="00FD5569" w:rsidRPr="00FD5569">
              <w:rPr>
                <w:sz w:val="23"/>
                <w:szCs w:val="23"/>
              </w:rPr>
              <w:t xml:space="preserve"> 76:21:020225</w:t>
            </w:r>
            <w:r w:rsidR="00A64A69">
              <w:rPr>
                <w:sz w:val="23"/>
                <w:szCs w:val="23"/>
              </w:rPr>
              <w:t xml:space="preserve">, </w:t>
            </w:r>
            <w:r w:rsidR="00A64A69" w:rsidRPr="00A64A69">
              <w:rPr>
                <w:sz w:val="23"/>
                <w:szCs w:val="23"/>
              </w:rPr>
              <w:t>76:21:020115</w:t>
            </w:r>
            <w:r w:rsidR="00F74C2D">
              <w:rPr>
                <w:sz w:val="23"/>
                <w:szCs w:val="23"/>
              </w:rPr>
              <w:t xml:space="preserve"> завершена подготовка проекта карты-плана территории.</w:t>
            </w:r>
            <w:proofErr w:type="gramEnd"/>
          </w:p>
          <w:p w:rsidR="00F74C2D" w:rsidRPr="00F52D37" w:rsidRDefault="00F74C2D" w:rsidP="00F74C2D">
            <w:pPr>
              <w:rPr>
                <w:sz w:val="23"/>
                <w:szCs w:val="23"/>
              </w:rPr>
            </w:pPr>
            <w:r w:rsidRPr="00F52D37">
              <w:rPr>
                <w:sz w:val="23"/>
                <w:szCs w:val="23"/>
              </w:rPr>
              <w:t>С проектом карты-плана территории можно ознакомиться:</w:t>
            </w:r>
          </w:p>
          <w:p w:rsidR="00F74C2D" w:rsidRDefault="00F74C2D" w:rsidP="00F74C2D">
            <w:pPr>
              <w:ind w:firstLine="743"/>
              <w:rPr>
                <w:sz w:val="23"/>
                <w:szCs w:val="23"/>
              </w:rPr>
            </w:pPr>
            <w:r w:rsidRPr="00F52D37">
              <w:rPr>
                <w:sz w:val="23"/>
                <w:szCs w:val="23"/>
              </w:rPr>
              <w:t xml:space="preserve">- по адресу: </w:t>
            </w:r>
            <w:r w:rsidRPr="00F74C2D">
              <w:rPr>
                <w:sz w:val="23"/>
                <w:szCs w:val="23"/>
              </w:rPr>
              <w:t xml:space="preserve">152300, Ярославская область, Тутаевский муниципальный округ, </w:t>
            </w:r>
            <w:proofErr w:type="gramStart"/>
            <w:r w:rsidRPr="00F74C2D">
              <w:rPr>
                <w:sz w:val="23"/>
                <w:szCs w:val="23"/>
              </w:rPr>
              <w:t>г</w:t>
            </w:r>
            <w:proofErr w:type="gramEnd"/>
            <w:r w:rsidRPr="00F74C2D">
              <w:rPr>
                <w:sz w:val="23"/>
                <w:szCs w:val="23"/>
              </w:rPr>
              <w:t xml:space="preserve">. Тутаев, ул. Луначарского, д. 105 (вход с левого торца в приемные дни </w:t>
            </w:r>
            <w:proofErr w:type="spellStart"/>
            <w:r w:rsidRPr="00F74C2D">
              <w:rPr>
                <w:sz w:val="23"/>
                <w:szCs w:val="23"/>
              </w:rPr>
              <w:t>пн-ср</w:t>
            </w:r>
            <w:proofErr w:type="spellEnd"/>
            <w:r w:rsidRPr="00F74C2D">
              <w:rPr>
                <w:sz w:val="23"/>
                <w:szCs w:val="23"/>
              </w:rPr>
              <w:t xml:space="preserve"> с 09.00 до 16.00, обед с 12.00 до 13.00)</w:t>
            </w:r>
            <w:r>
              <w:rPr>
                <w:sz w:val="23"/>
                <w:szCs w:val="23"/>
              </w:rPr>
              <w:t>,</w:t>
            </w:r>
          </w:p>
          <w:p w:rsidR="00134A5C" w:rsidRDefault="00F74C2D" w:rsidP="00F74C2D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21011" w:rsidRPr="00121011">
              <w:rPr>
                <w:sz w:val="23"/>
                <w:szCs w:val="23"/>
              </w:rPr>
              <w:t>в информационно-телекоммуникационной сети "Интернет"</w:t>
            </w:r>
            <w:r w:rsidR="00134A5C">
              <w:rPr>
                <w:sz w:val="23"/>
                <w:szCs w:val="23"/>
              </w:rPr>
              <w:t>:</w:t>
            </w:r>
          </w:p>
          <w:p w:rsidR="00134A5C" w:rsidRDefault="00134A5C" w:rsidP="00F74C2D">
            <w:pPr>
              <w:pStyle w:val="aa"/>
              <w:ind w:firstLine="743"/>
              <w:rPr>
                <w:sz w:val="23"/>
                <w:szCs w:val="23"/>
              </w:rPr>
            </w:pPr>
          </w:p>
          <w:p w:rsidR="00251B01" w:rsidRPr="00121011" w:rsidRDefault="00134A5C" w:rsidP="00F74C2D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Тут</w:t>
            </w:r>
            <w:r w:rsidR="00366BCE">
              <w:rPr>
                <w:sz w:val="23"/>
                <w:szCs w:val="23"/>
              </w:rPr>
              <w:t xml:space="preserve">аевского муниципального округа </w:t>
            </w:r>
            <w:r>
              <w:rPr>
                <w:sz w:val="23"/>
                <w:szCs w:val="23"/>
              </w:rPr>
              <w:t xml:space="preserve">- </w:t>
            </w:r>
            <w:r w:rsidRPr="00134A5C">
              <w:rPr>
                <w:sz w:val="23"/>
                <w:szCs w:val="23"/>
              </w:rPr>
              <w:t>https://admtmr.ru/index/kompleksnye-kadastrovye-raboty.php?clear_cache=Y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251B01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251B01" w:rsidP="006E2732">
            <w:pPr>
              <w:pStyle w:val="aa"/>
              <w:jc w:val="center"/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F74C2D" w:rsidRDefault="00121011" w:rsidP="00F74C2D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 xml:space="preserve">Министерство </w:t>
            </w:r>
            <w:proofErr w:type="gramStart"/>
            <w:r w:rsidR="00C4783F" w:rsidRPr="00121011">
              <w:rPr>
                <w:sz w:val="23"/>
                <w:szCs w:val="23"/>
                <w:u w:val="single"/>
              </w:rPr>
              <w:t>имущественных</w:t>
            </w:r>
            <w:proofErr w:type="gramEnd"/>
            <w:r w:rsidR="00C4783F" w:rsidRPr="00121011">
              <w:rPr>
                <w:sz w:val="23"/>
                <w:szCs w:val="23"/>
                <w:u w:val="single"/>
              </w:rPr>
              <w:t xml:space="preserve"> отношений Ярославской области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251B0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251B01" w:rsidRDefault="00121011" w:rsidP="00F52D37">
            <w:pPr>
              <w:pStyle w:val="aa"/>
              <w:ind w:firstLine="743"/>
              <w:rPr>
                <w:b/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</w:t>
            </w:r>
            <w:r w:rsidR="00F74C2D">
              <w:rPr>
                <w:sz w:val="22"/>
                <w:szCs w:val="22"/>
              </w:rPr>
              <w:t>ения границ земельных участков при выполнении комплексных кадастровых работ (далее – согласительная комиссия) состоится по адресу:</w:t>
            </w:r>
            <w:r w:rsidRPr="00121011">
              <w:rPr>
                <w:sz w:val="22"/>
                <w:szCs w:val="22"/>
              </w:rPr>
              <w:t>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  <w:r w:rsidR="00F52D37">
              <w:rPr>
                <w:b/>
                <w:sz w:val="23"/>
                <w:szCs w:val="23"/>
                <w:u w:val="single"/>
              </w:rPr>
              <w:t xml:space="preserve"> - </w:t>
            </w:r>
            <w:r w:rsidRPr="006215A5">
              <w:rPr>
                <w:b/>
                <w:sz w:val="22"/>
                <w:szCs w:val="22"/>
              </w:rPr>
              <w:t>"</w:t>
            </w:r>
            <w:r w:rsidR="00366BCE">
              <w:rPr>
                <w:b/>
                <w:sz w:val="22"/>
                <w:szCs w:val="22"/>
              </w:rPr>
              <w:t>17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2E572B">
              <w:rPr>
                <w:b/>
                <w:sz w:val="22"/>
                <w:szCs w:val="22"/>
              </w:rPr>
              <w:t>июня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F74C2D"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</w:rPr>
              <w:t xml:space="preserve"> г. </w:t>
            </w:r>
            <w:r w:rsidR="002E572B">
              <w:rPr>
                <w:b/>
                <w:sz w:val="22"/>
                <w:szCs w:val="22"/>
              </w:rPr>
              <w:t>в 14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2E572B">
              <w:rPr>
                <w:b/>
                <w:sz w:val="22"/>
                <w:szCs w:val="22"/>
              </w:rPr>
              <w:t>00</w:t>
            </w:r>
            <w:r w:rsidR="00F52D37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минут.</w:t>
            </w:r>
          </w:p>
          <w:p w:rsidR="00134A5C" w:rsidRPr="00134A5C" w:rsidRDefault="00134A5C" w:rsidP="00134A5C">
            <w:r w:rsidRPr="00134A5C">
              <w:rPr>
                <w:b/>
                <w:sz w:val="22"/>
                <w:szCs w:val="22"/>
              </w:rPr>
              <w:t>Второе заседание согласительной комиссии</w:t>
            </w:r>
            <w:r>
              <w:rPr>
                <w:sz w:val="22"/>
                <w:szCs w:val="22"/>
              </w:rPr>
              <w:t xml:space="preserve"> - </w:t>
            </w:r>
            <w:r w:rsidRPr="006215A5">
              <w:rPr>
                <w:b/>
                <w:sz w:val="22"/>
                <w:szCs w:val="22"/>
              </w:rPr>
              <w:t>"</w:t>
            </w:r>
            <w:r w:rsidR="00366BCE">
              <w:rPr>
                <w:b/>
                <w:sz w:val="22"/>
                <w:szCs w:val="22"/>
              </w:rPr>
              <w:t>2</w:t>
            </w:r>
            <w:r w:rsidR="0067295E">
              <w:rPr>
                <w:b/>
                <w:sz w:val="22"/>
                <w:szCs w:val="22"/>
              </w:rPr>
              <w:t>3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>
              <w:rPr>
                <w:b/>
                <w:sz w:val="22"/>
                <w:szCs w:val="22"/>
              </w:rPr>
              <w:t>июля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  <w:u w:val="single"/>
              </w:rPr>
              <w:t>202</w:t>
            </w:r>
            <w:r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</w:rPr>
              <w:t xml:space="preserve"> г. </w:t>
            </w:r>
            <w:r>
              <w:rPr>
                <w:b/>
                <w:sz w:val="22"/>
                <w:szCs w:val="22"/>
              </w:rPr>
              <w:t>в 14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минут.</w:t>
            </w:r>
          </w:p>
          <w:p w:rsidR="00134A5C" w:rsidRPr="00F74C2D" w:rsidRDefault="00F74C2D" w:rsidP="00134A5C">
            <w:pPr>
              <w:rPr>
                <w:sz w:val="22"/>
                <w:szCs w:val="22"/>
              </w:rPr>
            </w:pPr>
            <w:r w:rsidRPr="00F74C2D">
              <w:rPr>
                <w:sz w:val="22"/>
                <w:szCs w:val="22"/>
              </w:rPr>
              <w:t>Контактный номер телефона согласительной комиссии: 8-48533-2-00-55.</w:t>
            </w:r>
          </w:p>
          <w:p w:rsidR="00F74C2D" w:rsidRPr="00F74C2D" w:rsidRDefault="00F74C2D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участия в </w:t>
            </w:r>
            <w:proofErr w:type="gramStart"/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>согласовании</w:t>
            </w:r>
            <w:proofErr w:type="gramEnd"/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 xml:space="preserve">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F74C2D" w:rsidRDefault="00F74C2D" w:rsidP="00F52D37">
            <w:pPr>
              <w:pStyle w:val="ad"/>
              <w:ind w:firstLine="743"/>
            </w:pPr>
            <w:r w:rsidRPr="00F74C2D">
              <w:rPr>
                <w:sz w:val="22"/>
                <w:szCs w:val="22"/>
              </w:rPr>
              <w:t xml:space="preserve">Возражения относительно местоположения границ земельных участков, указанного в </w:t>
            </w:r>
            <w:proofErr w:type="gramStart"/>
            <w:r w:rsidRPr="00F74C2D">
              <w:rPr>
                <w:sz w:val="22"/>
                <w:szCs w:val="22"/>
              </w:rPr>
              <w:t>проекте</w:t>
            </w:r>
            <w:proofErr w:type="gramEnd"/>
            <w:r w:rsidRPr="00F74C2D">
              <w:rPr>
                <w:sz w:val="22"/>
                <w:szCs w:val="22"/>
              </w:rPr>
              <w:t xml:space="preserve">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</w:t>
            </w:r>
            <w:r>
              <w:t>:</w:t>
            </w:r>
          </w:p>
          <w:p w:rsidR="00251B01" w:rsidRPr="006215A5" w:rsidRDefault="00121011" w:rsidP="00F74C2D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366BCE">
              <w:rPr>
                <w:b/>
                <w:sz w:val="22"/>
                <w:szCs w:val="22"/>
                <w:u w:val="single"/>
              </w:rPr>
              <w:t>25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2E572B">
              <w:rPr>
                <w:b/>
                <w:sz w:val="22"/>
                <w:szCs w:val="22"/>
              </w:rPr>
              <w:t xml:space="preserve"> мая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>202</w:t>
            </w:r>
            <w:r w:rsidR="002E572B">
              <w:rPr>
                <w:b/>
                <w:sz w:val="22"/>
                <w:szCs w:val="22"/>
                <w:u w:val="single"/>
              </w:rPr>
              <w:t>6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366BCE">
              <w:rPr>
                <w:b/>
                <w:sz w:val="22"/>
                <w:szCs w:val="22"/>
                <w:u w:val="single"/>
              </w:rPr>
              <w:t>16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2E572B">
              <w:rPr>
                <w:b/>
                <w:sz w:val="22"/>
                <w:szCs w:val="22"/>
              </w:rPr>
              <w:t xml:space="preserve"> </w:t>
            </w:r>
            <w:r w:rsidR="00366BCE">
              <w:rPr>
                <w:b/>
                <w:sz w:val="22"/>
                <w:szCs w:val="22"/>
              </w:rPr>
              <w:t>июня</w:t>
            </w:r>
            <w:r w:rsidR="002E572B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>202</w:t>
            </w:r>
            <w:r w:rsidR="002E572B">
              <w:rPr>
                <w:b/>
                <w:sz w:val="22"/>
                <w:szCs w:val="22"/>
                <w:u w:val="single"/>
              </w:rPr>
              <w:t>6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F74C2D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366BCE">
              <w:rPr>
                <w:b/>
                <w:sz w:val="22"/>
                <w:szCs w:val="22"/>
              </w:rPr>
              <w:t>1</w:t>
            </w:r>
            <w:r w:rsidR="0067295E">
              <w:rPr>
                <w:b/>
                <w:sz w:val="22"/>
                <w:szCs w:val="22"/>
              </w:rPr>
              <w:t>7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A5C">
              <w:rPr>
                <w:b/>
                <w:sz w:val="22"/>
                <w:szCs w:val="22"/>
              </w:rPr>
              <w:t xml:space="preserve">июня </w:t>
            </w:r>
            <w:r w:rsidRPr="006215A5">
              <w:rPr>
                <w:b/>
                <w:sz w:val="22"/>
                <w:szCs w:val="22"/>
                <w:u w:val="single"/>
              </w:rPr>
              <w:t>202</w:t>
            </w:r>
            <w:r w:rsidR="00134A5C"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366BCE">
              <w:rPr>
                <w:b/>
                <w:sz w:val="22"/>
                <w:szCs w:val="22"/>
                <w:u w:val="single"/>
              </w:rPr>
              <w:t>2</w:t>
            </w:r>
            <w:r w:rsidR="0067295E">
              <w:rPr>
                <w:b/>
                <w:sz w:val="22"/>
                <w:szCs w:val="22"/>
                <w:u w:val="single"/>
              </w:rPr>
              <w:t>2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A5C">
              <w:rPr>
                <w:b/>
                <w:sz w:val="22"/>
                <w:szCs w:val="22"/>
              </w:rPr>
              <w:t xml:space="preserve">июля </w:t>
            </w:r>
            <w:r w:rsidRPr="006215A5">
              <w:rPr>
                <w:b/>
                <w:sz w:val="22"/>
                <w:szCs w:val="22"/>
                <w:u w:val="single"/>
              </w:rPr>
              <w:t>202</w:t>
            </w:r>
            <w:r w:rsidR="00134A5C"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F74C2D" w:rsidRPr="00F74C2D" w:rsidRDefault="00F74C2D" w:rsidP="00F74C2D">
            <w:pPr>
              <w:pStyle w:val="ConsPlusNormal"/>
              <w:ind w:firstLine="28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F74C2D" w:rsidRPr="00F74C2D" w:rsidRDefault="00F52D37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F74C2D" w:rsidRPr="00F74C2D">
              <w:rPr>
                <w:rFonts w:ascii="Times New Roman CYR" w:hAnsi="Times New Roman CYR" w:cs="Times New Roman CYR"/>
                <w:sz w:val="22"/>
                <w:szCs w:val="22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F74C2D" w:rsidRPr="00F74C2D" w:rsidRDefault="00F52D37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F74C2D" w:rsidRPr="00F74C2D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правообладателя земельного участка и (или) адрес его электронной почты;</w:t>
            </w:r>
          </w:p>
          <w:p w:rsidR="00F74C2D" w:rsidRPr="00F74C2D" w:rsidRDefault="00F52D37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F74C2D" w:rsidRPr="00F74C2D">
              <w:rPr>
                <w:rFonts w:ascii="Times New Roman CYR" w:hAnsi="Times New Roman CYR" w:cs="Times New Roman CYR"/>
                <w:sz w:val="22"/>
                <w:szCs w:val="22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F52D37" w:rsidRDefault="00F74C2D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51B01" w:rsidRPr="00121011" w:rsidRDefault="00F74C2D" w:rsidP="00F52D37">
            <w:pPr>
              <w:pStyle w:val="ConsPlusNormal"/>
              <w:ind w:firstLine="743"/>
              <w:jc w:val="both"/>
            </w:pPr>
            <w:r w:rsidRPr="00F74C2D">
              <w:rPr>
                <w:sz w:val="22"/>
                <w:szCs w:val="22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CE" w:rsidRDefault="00366BCE">
      <w:r>
        <w:separator/>
      </w:r>
    </w:p>
  </w:endnote>
  <w:endnote w:type="continuationSeparator" w:id="0">
    <w:p w:rsidR="00366BCE" w:rsidRDefault="0036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CE" w:rsidRDefault="00366BCE">
      <w:r>
        <w:separator/>
      </w:r>
    </w:p>
  </w:footnote>
  <w:footnote w:type="continuationSeparator" w:id="0">
    <w:p w:rsidR="00366BCE" w:rsidRDefault="00366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41D1D"/>
    <w:rsid w:val="000520DF"/>
    <w:rsid w:val="00063D0B"/>
    <w:rsid w:val="000D7128"/>
    <w:rsid w:val="000F27FB"/>
    <w:rsid w:val="00121011"/>
    <w:rsid w:val="001343FD"/>
    <w:rsid w:val="00134A5C"/>
    <w:rsid w:val="001529E4"/>
    <w:rsid w:val="00154161"/>
    <w:rsid w:val="0015747A"/>
    <w:rsid w:val="00187361"/>
    <w:rsid w:val="001B7503"/>
    <w:rsid w:val="001D79C4"/>
    <w:rsid w:val="001E0374"/>
    <w:rsid w:val="001F7B14"/>
    <w:rsid w:val="00251B01"/>
    <w:rsid w:val="00294DA3"/>
    <w:rsid w:val="002B27FF"/>
    <w:rsid w:val="002E572B"/>
    <w:rsid w:val="002F01C4"/>
    <w:rsid w:val="002F1A41"/>
    <w:rsid w:val="003126BE"/>
    <w:rsid w:val="003440A5"/>
    <w:rsid w:val="00344C8C"/>
    <w:rsid w:val="00360308"/>
    <w:rsid w:val="00366BCE"/>
    <w:rsid w:val="0037099C"/>
    <w:rsid w:val="00385441"/>
    <w:rsid w:val="0038613F"/>
    <w:rsid w:val="003865F2"/>
    <w:rsid w:val="003869CA"/>
    <w:rsid w:val="00426718"/>
    <w:rsid w:val="004372C7"/>
    <w:rsid w:val="004D360A"/>
    <w:rsid w:val="004F38F5"/>
    <w:rsid w:val="00513E9D"/>
    <w:rsid w:val="00516BCD"/>
    <w:rsid w:val="00525FEC"/>
    <w:rsid w:val="005774FD"/>
    <w:rsid w:val="005F2983"/>
    <w:rsid w:val="0060445E"/>
    <w:rsid w:val="00611A49"/>
    <w:rsid w:val="006215A5"/>
    <w:rsid w:val="00634FFF"/>
    <w:rsid w:val="0067295E"/>
    <w:rsid w:val="006E2732"/>
    <w:rsid w:val="006F020F"/>
    <w:rsid w:val="006F46BD"/>
    <w:rsid w:val="0070078A"/>
    <w:rsid w:val="0072156C"/>
    <w:rsid w:val="00726573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17502"/>
    <w:rsid w:val="00A36879"/>
    <w:rsid w:val="00A61344"/>
    <w:rsid w:val="00A64A69"/>
    <w:rsid w:val="00A81179"/>
    <w:rsid w:val="00A856FA"/>
    <w:rsid w:val="00B117C1"/>
    <w:rsid w:val="00B27E90"/>
    <w:rsid w:val="00B91E5C"/>
    <w:rsid w:val="00BC0DE6"/>
    <w:rsid w:val="00BF3C72"/>
    <w:rsid w:val="00C00EDE"/>
    <w:rsid w:val="00C4783F"/>
    <w:rsid w:val="00C6518B"/>
    <w:rsid w:val="00C678AF"/>
    <w:rsid w:val="00C769C1"/>
    <w:rsid w:val="00CB1709"/>
    <w:rsid w:val="00CB299B"/>
    <w:rsid w:val="00CD25C9"/>
    <w:rsid w:val="00D046EA"/>
    <w:rsid w:val="00D43977"/>
    <w:rsid w:val="00D97819"/>
    <w:rsid w:val="00DA4DB0"/>
    <w:rsid w:val="00DC0DA0"/>
    <w:rsid w:val="00EE19B0"/>
    <w:rsid w:val="00EE2489"/>
    <w:rsid w:val="00F11233"/>
    <w:rsid w:val="00F3210B"/>
    <w:rsid w:val="00F52D37"/>
    <w:rsid w:val="00F74C2D"/>
    <w:rsid w:val="00FB6920"/>
    <w:rsid w:val="00FD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4C2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F74C2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extList">
    <w:name w:val="ConsPlusTextList"/>
    <w:rsid w:val="00F74C2D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11</cp:revision>
  <cp:lastPrinted>2025-09-02T05:57:00Z</cp:lastPrinted>
  <dcterms:created xsi:type="dcterms:W3CDTF">2026-05-05T06:16:00Z</dcterms:created>
  <dcterms:modified xsi:type="dcterms:W3CDTF">2026-05-25T09:52:00Z</dcterms:modified>
</cp:coreProperties>
</file>