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22A" w:rsidRPr="00140591" w:rsidRDefault="006C722A" w:rsidP="006C722A">
      <w:pPr>
        <w:pStyle w:val="32"/>
        <w:spacing w:line="240" w:lineRule="auto"/>
        <w:ind w:left="5812" w:firstLine="0"/>
        <w:jc w:val="left"/>
        <w:rPr>
          <w:sz w:val="32"/>
          <w:szCs w:val="32"/>
        </w:rPr>
      </w:pPr>
      <w:r w:rsidRPr="00140591">
        <w:rPr>
          <w:sz w:val="32"/>
          <w:szCs w:val="32"/>
        </w:rPr>
        <w:t>У</w:t>
      </w:r>
      <w:r>
        <w:rPr>
          <w:sz w:val="32"/>
          <w:szCs w:val="32"/>
        </w:rPr>
        <w:t>ТВЕРЖДЕН</w:t>
      </w:r>
      <w:r w:rsidRPr="00140591">
        <w:rPr>
          <w:sz w:val="32"/>
          <w:szCs w:val="32"/>
        </w:rPr>
        <w:t xml:space="preserve"> </w:t>
      </w:r>
    </w:p>
    <w:p w:rsidR="006C722A" w:rsidRDefault="006C722A" w:rsidP="006C722A">
      <w:pPr>
        <w:pStyle w:val="32"/>
        <w:spacing w:line="240" w:lineRule="auto"/>
        <w:ind w:left="5812" w:firstLine="0"/>
        <w:jc w:val="left"/>
        <w:rPr>
          <w:szCs w:val="28"/>
        </w:rPr>
      </w:pPr>
      <w:r>
        <w:rPr>
          <w:szCs w:val="28"/>
        </w:rPr>
        <w:t>приказом</w:t>
      </w:r>
      <w:r w:rsidRPr="00140591">
        <w:rPr>
          <w:szCs w:val="28"/>
        </w:rPr>
        <w:t xml:space="preserve"> </w:t>
      </w:r>
      <w:r>
        <w:rPr>
          <w:szCs w:val="28"/>
        </w:rPr>
        <w:t xml:space="preserve">Председателя </w:t>
      </w:r>
      <w:r w:rsidR="00C70185">
        <w:rPr>
          <w:szCs w:val="28"/>
        </w:rPr>
        <w:t xml:space="preserve">КСП ТМО </w:t>
      </w:r>
      <w:r>
        <w:rPr>
          <w:szCs w:val="28"/>
        </w:rPr>
        <w:t xml:space="preserve">от </w:t>
      </w:r>
      <w:r w:rsidR="00507EFF">
        <w:rPr>
          <w:szCs w:val="28"/>
        </w:rPr>
        <w:t>18.02.2026</w:t>
      </w:r>
      <w:r>
        <w:rPr>
          <w:szCs w:val="28"/>
        </w:rPr>
        <w:t xml:space="preserve"> №</w:t>
      </w:r>
      <w:r w:rsidR="00C70185">
        <w:rPr>
          <w:szCs w:val="28"/>
        </w:rPr>
        <w:t xml:space="preserve"> </w:t>
      </w:r>
      <w:r w:rsidR="00EB56BA">
        <w:rPr>
          <w:szCs w:val="28"/>
        </w:rPr>
        <w:t>2</w:t>
      </w:r>
      <w:bookmarkStart w:id="0" w:name="_GoBack"/>
      <w:bookmarkEnd w:id="0"/>
      <w:r w:rsidR="00902163">
        <w:rPr>
          <w:szCs w:val="28"/>
        </w:rPr>
        <w:t>-од</w:t>
      </w:r>
      <w:r>
        <w:rPr>
          <w:szCs w:val="28"/>
        </w:rPr>
        <w:t xml:space="preserve">  </w:t>
      </w:r>
    </w:p>
    <w:p w:rsidR="00FF7CA6" w:rsidRPr="00EA2445" w:rsidRDefault="00FF7CA6" w:rsidP="00FF7CA6">
      <w:pPr>
        <w:spacing w:line="240" w:lineRule="auto"/>
        <w:ind w:left="5" w:hanging="5"/>
        <w:jc w:val="center"/>
        <w:rPr>
          <w:szCs w:val="28"/>
        </w:rPr>
      </w:pPr>
    </w:p>
    <w:p w:rsidR="00FF7CA6" w:rsidRPr="00EA2445" w:rsidRDefault="00FF7CA6" w:rsidP="00FF7CA6">
      <w:pPr>
        <w:spacing w:line="240" w:lineRule="auto"/>
        <w:ind w:left="5" w:hanging="5"/>
        <w:jc w:val="center"/>
        <w:rPr>
          <w:szCs w:val="28"/>
        </w:rPr>
      </w:pPr>
    </w:p>
    <w:p w:rsidR="00FF7CA6" w:rsidRPr="00EA2445" w:rsidRDefault="00FF7CA6" w:rsidP="00FF7CA6">
      <w:pPr>
        <w:spacing w:line="240" w:lineRule="auto"/>
        <w:ind w:left="5" w:hanging="5"/>
        <w:jc w:val="center"/>
        <w:rPr>
          <w:szCs w:val="28"/>
        </w:rPr>
      </w:pPr>
    </w:p>
    <w:p w:rsidR="00FF7CA6" w:rsidRPr="00EA2445" w:rsidRDefault="00FF7CA6" w:rsidP="00FF7CA6">
      <w:pPr>
        <w:spacing w:line="240" w:lineRule="auto"/>
        <w:ind w:left="5" w:hanging="5"/>
        <w:jc w:val="center"/>
        <w:rPr>
          <w:szCs w:val="28"/>
        </w:rPr>
      </w:pPr>
    </w:p>
    <w:p w:rsidR="00FF7CA6" w:rsidRDefault="00FF7CA6" w:rsidP="00FF7CA6">
      <w:pPr>
        <w:spacing w:line="240" w:lineRule="auto"/>
        <w:ind w:firstLine="0"/>
        <w:jc w:val="center"/>
        <w:rPr>
          <w:b/>
          <w:color w:val="FF0000"/>
          <w:sz w:val="32"/>
          <w:szCs w:val="32"/>
        </w:rPr>
      </w:pPr>
    </w:p>
    <w:p w:rsidR="00FF7CA6" w:rsidRDefault="00FF7CA6" w:rsidP="00FF7CA6">
      <w:pPr>
        <w:spacing w:line="240" w:lineRule="auto"/>
        <w:ind w:firstLine="0"/>
        <w:jc w:val="center"/>
        <w:rPr>
          <w:b/>
          <w:color w:val="FF0000"/>
          <w:sz w:val="32"/>
          <w:szCs w:val="32"/>
        </w:rPr>
      </w:pPr>
    </w:p>
    <w:p w:rsidR="00FF7CA6" w:rsidRDefault="00FF7CA6" w:rsidP="00FF7CA6">
      <w:pPr>
        <w:spacing w:line="240" w:lineRule="auto"/>
        <w:ind w:firstLine="0"/>
        <w:jc w:val="center"/>
        <w:rPr>
          <w:b/>
          <w:color w:val="FF0000"/>
          <w:sz w:val="32"/>
          <w:szCs w:val="32"/>
        </w:rPr>
      </w:pPr>
    </w:p>
    <w:p w:rsidR="00FF7CA6" w:rsidRDefault="00FF7CA6" w:rsidP="00FF7CA6">
      <w:pPr>
        <w:spacing w:line="240" w:lineRule="auto"/>
        <w:ind w:firstLine="0"/>
        <w:jc w:val="center"/>
        <w:rPr>
          <w:b/>
          <w:color w:val="FF0000"/>
          <w:sz w:val="32"/>
          <w:szCs w:val="32"/>
        </w:rPr>
      </w:pPr>
    </w:p>
    <w:p w:rsidR="00FF7CA6" w:rsidRDefault="00FF7CA6" w:rsidP="00FF7CA6">
      <w:pPr>
        <w:spacing w:line="240" w:lineRule="auto"/>
        <w:ind w:firstLine="0"/>
        <w:jc w:val="center"/>
        <w:rPr>
          <w:b/>
          <w:color w:val="FF0000"/>
          <w:sz w:val="32"/>
          <w:szCs w:val="32"/>
        </w:rPr>
      </w:pPr>
    </w:p>
    <w:p w:rsidR="00FF7CA6" w:rsidRDefault="00FF7CA6" w:rsidP="00FF7CA6">
      <w:pPr>
        <w:spacing w:line="240" w:lineRule="auto"/>
        <w:ind w:firstLine="0"/>
        <w:jc w:val="center"/>
        <w:rPr>
          <w:b/>
          <w:sz w:val="32"/>
          <w:szCs w:val="32"/>
        </w:rPr>
      </w:pPr>
      <w:r w:rsidRPr="0016305A">
        <w:rPr>
          <w:b/>
          <w:sz w:val="32"/>
          <w:szCs w:val="32"/>
        </w:rPr>
        <w:t xml:space="preserve">СТАНДАРТ </w:t>
      </w:r>
      <w:r>
        <w:rPr>
          <w:b/>
          <w:sz w:val="32"/>
          <w:szCs w:val="32"/>
        </w:rPr>
        <w:t xml:space="preserve">ВНЕШНЕГО МУНИЦИПАЛЬНОГО </w:t>
      </w:r>
      <w:r w:rsidRPr="0016305A">
        <w:rPr>
          <w:b/>
          <w:sz w:val="32"/>
          <w:szCs w:val="32"/>
        </w:rPr>
        <w:t>ФИНАНСОВОГО КОНТРОЛЯ</w:t>
      </w:r>
    </w:p>
    <w:p w:rsidR="00FF7CA6" w:rsidRPr="0016305A" w:rsidRDefault="00FF7CA6" w:rsidP="00FF7CA6">
      <w:pPr>
        <w:spacing w:line="240" w:lineRule="auto"/>
        <w:ind w:firstLine="0"/>
        <w:jc w:val="center"/>
        <w:rPr>
          <w:b/>
          <w:szCs w:val="28"/>
        </w:rPr>
      </w:pPr>
    </w:p>
    <w:p w:rsidR="00FF7CA6" w:rsidRDefault="00FF7CA6" w:rsidP="00FF7CA6">
      <w:pPr>
        <w:spacing w:line="240" w:lineRule="auto"/>
        <w:ind w:firstLine="0"/>
        <w:jc w:val="center"/>
        <w:rPr>
          <w:b/>
          <w:sz w:val="32"/>
          <w:szCs w:val="32"/>
        </w:rPr>
      </w:pPr>
      <w:r w:rsidRPr="0016305A">
        <w:rPr>
          <w:b/>
          <w:sz w:val="32"/>
          <w:szCs w:val="32"/>
        </w:rPr>
        <w:t>СФК 0</w:t>
      </w:r>
      <w:r w:rsidR="006C722A">
        <w:rPr>
          <w:b/>
          <w:sz w:val="32"/>
          <w:szCs w:val="32"/>
        </w:rPr>
        <w:t>4</w:t>
      </w:r>
      <w:r>
        <w:rPr>
          <w:b/>
          <w:sz w:val="32"/>
          <w:szCs w:val="32"/>
        </w:rPr>
        <w:t xml:space="preserve">. Общие </w:t>
      </w:r>
      <w:r w:rsidRPr="0016305A">
        <w:rPr>
          <w:b/>
          <w:sz w:val="32"/>
          <w:szCs w:val="32"/>
        </w:rPr>
        <w:t>п</w:t>
      </w:r>
      <w:r>
        <w:rPr>
          <w:b/>
          <w:sz w:val="32"/>
          <w:szCs w:val="32"/>
        </w:rPr>
        <w:t>равила</w:t>
      </w:r>
      <w:r w:rsidRPr="0016305A">
        <w:rPr>
          <w:b/>
          <w:sz w:val="32"/>
          <w:szCs w:val="32"/>
        </w:rPr>
        <w:t xml:space="preserve"> проведения контрольного мероприятия</w:t>
      </w:r>
    </w:p>
    <w:p w:rsidR="00FF7CA6" w:rsidRPr="00781553" w:rsidRDefault="00FF7CA6" w:rsidP="00FF7CA6">
      <w:pPr>
        <w:spacing w:line="240" w:lineRule="auto"/>
        <w:ind w:firstLine="0"/>
        <w:jc w:val="center"/>
        <w:rPr>
          <w:color w:val="FF0000"/>
          <w:szCs w:val="28"/>
        </w:rPr>
      </w:pPr>
    </w:p>
    <w:p w:rsidR="00FF7CA6" w:rsidRPr="00781553" w:rsidRDefault="00FF7CA6" w:rsidP="00FF7CA6">
      <w:pPr>
        <w:spacing w:line="240" w:lineRule="auto"/>
        <w:ind w:firstLine="0"/>
        <w:jc w:val="center"/>
        <w:rPr>
          <w:color w:val="FF0000"/>
          <w:szCs w:val="28"/>
        </w:rPr>
      </w:pPr>
    </w:p>
    <w:p w:rsidR="00FF7CA6" w:rsidRPr="00781553" w:rsidRDefault="00FF7CA6" w:rsidP="00FF7CA6">
      <w:pPr>
        <w:spacing w:line="240" w:lineRule="auto"/>
        <w:ind w:firstLine="0"/>
        <w:jc w:val="center"/>
        <w:rPr>
          <w:color w:val="FF0000"/>
          <w:szCs w:val="28"/>
        </w:rPr>
      </w:pPr>
    </w:p>
    <w:p w:rsidR="00FF7CA6" w:rsidRPr="00781553" w:rsidRDefault="00FF7CA6" w:rsidP="00FF7CA6">
      <w:pPr>
        <w:spacing w:line="240" w:lineRule="auto"/>
        <w:ind w:firstLine="0"/>
        <w:jc w:val="center"/>
        <w:rPr>
          <w:color w:val="FF0000"/>
          <w:szCs w:val="28"/>
        </w:rPr>
      </w:pPr>
    </w:p>
    <w:p w:rsidR="00FF7CA6" w:rsidRPr="00781553" w:rsidRDefault="00FF7CA6" w:rsidP="00FF7CA6">
      <w:pPr>
        <w:spacing w:line="240" w:lineRule="auto"/>
        <w:ind w:firstLine="0"/>
        <w:jc w:val="center"/>
        <w:rPr>
          <w:color w:val="FF0000"/>
          <w:szCs w:val="28"/>
        </w:rPr>
      </w:pPr>
    </w:p>
    <w:p w:rsidR="00FF7CA6" w:rsidRPr="00781553" w:rsidRDefault="00FF7CA6" w:rsidP="00FF7CA6">
      <w:pPr>
        <w:spacing w:line="240" w:lineRule="auto"/>
        <w:ind w:firstLine="0"/>
        <w:jc w:val="center"/>
        <w:rPr>
          <w:color w:val="FF0000"/>
          <w:szCs w:val="28"/>
        </w:rPr>
      </w:pPr>
    </w:p>
    <w:p w:rsidR="00FF7CA6" w:rsidRPr="00781553" w:rsidRDefault="00FF7CA6" w:rsidP="00FF7CA6">
      <w:pPr>
        <w:spacing w:line="240" w:lineRule="auto"/>
        <w:ind w:firstLine="0"/>
        <w:jc w:val="center"/>
        <w:rPr>
          <w:color w:val="FF0000"/>
          <w:szCs w:val="28"/>
        </w:rPr>
      </w:pPr>
    </w:p>
    <w:p w:rsidR="00FF7CA6" w:rsidRPr="00781553" w:rsidRDefault="00FF7CA6" w:rsidP="00FF7CA6">
      <w:pPr>
        <w:spacing w:line="240" w:lineRule="auto"/>
        <w:ind w:firstLine="0"/>
        <w:jc w:val="center"/>
        <w:rPr>
          <w:color w:val="FF0000"/>
          <w:szCs w:val="28"/>
        </w:rPr>
      </w:pPr>
    </w:p>
    <w:p w:rsidR="00FF7CA6" w:rsidRDefault="00FF7CA6" w:rsidP="00FF7CA6">
      <w:pPr>
        <w:spacing w:line="240" w:lineRule="auto"/>
        <w:ind w:firstLine="0"/>
        <w:jc w:val="center"/>
        <w:rPr>
          <w:color w:val="FF0000"/>
          <w:szCs w:val="28"/>
        </w:rPr>
      </w:pPr>
    </w:p>
    <w:p w:rsidR="00FF7CA6" w:rsidRDefault="00FF7CA6" w:rsidP="00FF7CA6">
      <w:pPr>
        <w:spacing w:line="240" w:lineRule="auto"/>
        <w:ind w:firstLine="0"/>
        <w:jc w:val="center"/>
        <w:rPr>
          <w:color w:val="FF0000"/>
          <w:szCs w:val="28"/>
        </w:rPr>
      </w:pPr>
    </w:p>
    <w:p w:rsidR="00FF7CA6" w:rsidRDefault="00FF7CA6" w:rsidP="00FF7CA6">
      <w:pPr>
        <w:spacing w:line="240" w:lineRule="auto"/>
        <w:ind w:firstLine="0"/>
        <w:jc w:val="center"/>
        <w:rPr>
          <w:color w:val="FF0000"/>
          <w:szCs w:val="28"/>
        </w:rPr>
      </w:pPr>
    </w:p>
    <w:p w:rsidR="00FF7CA6" w:rsidRDefault="00FF7CA6" w:rsidP="00FF7CA6">
      <w:pPr>
        <w:spacing w:line="240" w:lineRule="auto"/>
        <w:ind w:firstLine="0"/>
        <w:jc w:val="center"/>
        <w:rPr>
          <w:color w:val="FF0000"/>
          <w:szCs w:val="28"/>
        </w:rPr>
      </w:pPr>
    </w:p>
    <w:p w:rsidR="00FF7CA6" w:rsidRDefault="00FF7CA6" w:rsidP="00FF7CA6">
      <w:pPr>
        <w:spacing w:line="240" w:lineRule="auto"/>
        <w:ind w:firstLine="0"/>
        <w:jc w:val="center"/>
        <w:rPr>
          <w:color w:val="FF0000"/>
          <w:szCs w:val="28"/>
        </w:rPr>
      </w:pPr>
    </w:p>
    <w:p w:rsidR="00FF7CA6" w:rsidRDefault="00FF7CA6" w:rsidP="00FF7CA6">
      <w:pPr>
        <w:spacing w:line="240" w:lineRule="auto"/>
        <w:ind w:firstLine="0"/>
        <w:jc w:val="center"/>
        <w:rPr>
          <w:color w:val="FF0000"/>
          <w:szCs w:val="28"/>
        </w:rPr>
      </w:pPr>
    </w:p>
    <w:p w:rsidR="00FF7CA6" w:rsidRDefault="00FF7CA6" w:rsidP="00FF7CA6">
      <w:pPr>
        <w:spacing w:line="240" w:lineRule="auto"/>
        <w:ind w:firstLine="0"/>
        <w:jc w:val="center"/>
        <w:rPr>
          <w:color w:val="FF0000"/>
          <w:szCs w:val="28"/>
        </w:rPr>
      </w:pPr>
    </w:p>
    <w:p w:rsidR="00FF7CA6" w:rsidRDefault="00FF7CA6" w:rsidP="00FF7CA6">
      <w:pPr>
        <w:spacing w:line="240" w:lineRule="auto"/>
        <w:ind w:firstLine="0"/>
        <w:jc w:val="center"/>
        <w:rPr>
          <w:color w:val="FF0000"/>
          <w:szCs w:val="28"/>
        </w:rPr>
      </w:pPr>
    </w:p>
    <w:p w:rsidR="00FF7CA6" w:rsidRDefault="00FF7CA6" w:rsidP="00FF7CA6">
      <w:pPr>
        <w:spacing w:line="240" w:lineRule="auto"/>
        <w:ind w:firstLine="0"/>
        <w:jc w:val="center"/>
        <w:rPr>
          <w:color w:val="FF0000"/>
          <w:szCs w:val="28"/>
        </w:rPr>
      </w:pPr>
    </w:p>
    <w:p w:rsidR="00FF7CA6" w:rsidRDefault="00A82B11" w:rsidP="00FF7CA6">
      <w:pPr>
        <w:spacing w:line="240" w:lineRule="auto"/>
        <w:ind w:firstLine="0"/>
        <w:jc w:val="center"/>
        <w:rPr>
          <w:szCs w:val="28"/>
        </w:rPr>
      </w:pPr>
      <w:r>
        <w:rPr>
          <w:szCs w:val="28"/>
        </w:rPr>
        <w:t>Тутаев</w:t>
      </w:r>
      <w:r w:rsidR="00FF7CA6">
        <w:rPr>
          <w:szCs w:val="28"/>
        </w:rPr>
        <w:t xml:space="preserve"> </w:t>
      </w:r>
    </w:p>
    <w:p w:rsidR="00FF7CA6" w:rsidRDefault="00A82B11" w:rsidP="00FF7CA6">
      <w:pPr>
        <w:spacing w:line="240" w:lineRule="auto"/>
        <w:ind w:firstLine="0"/>
        <w:jc w:val="center"/>
        <w:rPr>
          <w:szCs w:val="28"/>
        </w:rPr>
      </w:pPr>
      <w:r>
        <w:rPr>
          <w:szCs w:val="28"/>
        </w:rPr>
        <w:t>202</w:t>
      </w:r>
      <w:r w:rsidR="00C70185">
        <w:rPr>
          <w:szCs w:val="28"/>
        </w:rPr>
        <w:t>6</w:t>
      </w:r>
    </w:p>
    <w:p w:rsidR="00FF7CA6" w:rsidRDefault="00FF7CA6" w:rsidP="00FF7CA6">
      <w:pPr>
        <w:spacing w:line="240" w:lineRule="auto"/>
        <w:ind w:firstLine="0"/>
        <w:jc w:val="center"/>
        <w:rPr>
          <w:szCs w:val="28"/>
        </w:rPr>
      </w:pPr>
    </w:p>
    <w:p w:rsidR="00283BAC" w:rsidRDefault="00283BAC" w:rsidP="00FF7CA6">
      <w:pPr>
        <w:spacing w:line="240" w:lineRule="auto"/>
        <w:ind w:firstLine="0"/>
        <w:jc w:val="center"/>
        <w:rPr>
          <w:szCs w:val="28"/>
        </w:rPr>
      </w:pPr>
    </w:p>
    <w:p w:rsidR="00283BAC" w:rsidRDefault="00283BAC" w:rsidP="00FF7CA6">
      <w:pPr>
        <w:spacing w:line="240" w:lineRule="auto"/>
        <w:ind w:firstLine="0"/>
        <w:jc w:val="center"/>
        <w:rPr>
          <w:szCs w:val="28"/>
        </w:rPr>
      </w:pPr>
    </w:p>
    <w:p w:rsidR="00FF7CA6" w:rsidRDefault="00FF7CA6" w:rsidP="00FF7CA6">
      <w:pPr>
        <w:spacing w:line="240" w:lineRule="auto"/>
        <w:ind w:firstLine="0"/>
        <w:jc w:val="center"/>
        <w:rPr>
          <w:szCs w:val="28"/>
        </w:rPr>
      </w:pPr>
    </w:p>
    <w:p w:rsidR="00FF7CA6" w:rsidRDefault="00FF7CA6" w:rsidP="00FF7CA6">
      <w:pPr>
        <w:spacing w:line="240" w:lineRule="auto"/>
        <w:ind w:firstLine="0"/>
        <w:jc w:val="center"/>
        <w:rPr>
          <w:szCs w:val="28"/>
        </w:rPr>
      </w:pPr>
    </w:p>
    <w:p w:rsidR="00FF7CA6" w:rsidRPr="00A44025" w:rsidRDefault="00FF7CA6" w:rsidP="00FF7CA6">
      <w:pPr>
        <w:spacing w:line="240" w:lineRule="auto"/>
        <w:ind w:firstLine="0"/>
        <w:jc w:val="center"/>
        <w:rPr>
          <w:b/>
          <w:spacing w:val="-1"/>
          <w:szCs w:val="28"/>
        </w:rPr>
      </w:pPr>
      <w:r w:rsidRPr="00A44025">
        <w:rPr>
          <w:b/>
          <w:spacing w:val="-1"/>
          <w:szCs w:val="28"/>
        </w:rPr>
        <w:t>Содержание</w:t>
      </w:r>
    </w:p>
    <w:p w:rsidR="00FF7CA6" w:rsidRPr="00A44025" w:rsidRDefault="00FF7CA6" w:rsidP="00FF7CA6">
      <w:pPr>
        <w:spacing w:line="240" w:lineRule="auto"/>
        <w:ind w:firstLine="0"/>
        <w:jc w:val="center"/>
        <w:rPr>
          <w:color w:val="FF0000"/>
          <w:spacing w:val="-1"/>
          <w:szCs w:val="28"/>
        </w:rPr>
      </w:pPr>
    </w:p>
    <w:p w:rsidR="00FF7CA6" w:rsidRPr="00A44025" w:rsidRDefault="00FF7CA6" w:rsidP="00FF7CA6">
      <w:pPr>
        <w:spacing w:line="240" w:lineRule="auto"/>
        <w:ind w:firstLine="0"/>
        <w:jc w:val="center"/>
        <w:rPr>
          <w:color w:val="FF0000"/>
          <w:spacing w:val="-1"/>
          <w:szCs w:val="28"/>
        </w:rPr>
      </w:pPr>
    </w:p>
    <w:p w:rsidR="00FF7CA6" w:rsidRPr="00A44025" w:rsidRDefault="00FF7CA6" w:rsidP="00FF7CA6">
      <w:pPr>
        <w:ind w:left="-420" w:firstLine="0"/>
        <w:jc w:val="left"/>
        <w:rPr>
          <w:color w:val="FF0000"/>
          <w:spacing w:val="-1"/>
          <w:szCs w:val="28"/>
        </w:rPr>
      </w:pPr>
      <w:r w:rsidRPr="00A44025">
        <w:rPr>
          <w:spacing w:val="-1"/>
          <w:szCs w:val="28"/>
        </w:rPr>
        <w:t>1. Общие положения…………………………………………………………………3</w:t>
      </w:r>
    </w:p>
    <w:p w:rsidR="00FF7CA6" w:rsidRPr="00A44025" w:rsidRDefault="00FF7CA6" w:rsidP="00FF7CA6">
      <w:pPr>
        <w:ind w:left="-420" w:firstLine="0"/>
        <w:jc w:val="left"/>
        <w:rPr>
          <w:spacing w:val="-1"/>
          <w:szCs w:val="28"/>
        </w:rPr>
      </w:pPr>
      <w:r w:rsidRPr="00A44025">
        <w:rPr>
          <w:spacing w:val="-1"/>
          <w:szCs w:val="28"/>
        </w:rPr>
        <w:t>2. Содержание контрольного мероприятия………………………………………...</w:t>
      </w:r>
      <w:r w:rsidR="00A44025" w:rsidRPr="00A44025">
        <w:rPr>
          <w:spacing w:val="-1"/>
          <w:szCs w:val="28"/>
        </w:rPr>
        <w:t>4</w:t>
      </w:r>
    </w:p>
    <w:p w:rsidR="00FF7CA6" w:rsidRPr="00A44025" w:rsidRDefault="00FF7CA6" w:rsidP="00FF7CA6">
      <w:pPr>
        <w:ind w:left="-420" w:firstLine="0"/>
        <w:jc w:val="left"/>
        <w:rPr>
          <w:spacing w:val="-1"/>
          <w:szCs w:val="28"/>
        </w:rPr>
      </w:pPr>
      <w:r w:rsidRPr="00A44025">
        <w:rPr>
          <w:spacing w:val="-1"/>
          <w:szCs w:val="28"/>
        </w:rPr>
        <w:t>3. Организация контрольного мероприятия………………………………………..</w:t>
      </w:r>
      <w:r w:rsidR="00A44025" w:rsidRPr="00A44025">
        <w:rPr>
          <w:spacing w:val="-1"/>
          <w:szCs w:val="28"/>
        </w:rPr>
        <w:t>6</w:t>
      </w:r>
    </w:p>
    <w:p w:rsidR="00FF7CA6" w:rsidRPr="00A44025" w:rsidRDefault="00FF7CA6" w:rsidP="00FF7CA6">
      <w:pPr>
        <w:ind w:left="-420" w:firstLine="0"/>
        <w:jc w:val="left"/>
        <w:rPr>
          <w:spacing w:val="-1"/>
          <w:szCs w:val="28"/>
        </w:rPr>
      </w:pPr>
      <w:r w:rsidRPr="00A44025">
        <w:rPr>
          <w:szCs w:val="28"/>
        </w:rPr>
        <w:t xml:space="preserve">4. Подготовительный этап </w:t>
      </w:r>
      <w:r w:rsidRPr="00A44025">
        <w:rPr>
          <w:snapToGrid w:val="0"/>
          <w:szCs w:val="28"/>
        </w:rPr>
        <w:t>контрольного мероприятия…………………………..</w:t>
      </w:r>
      <w:r w:rsidR="00766116">
        <w:rPr>
          <w:snapToGrid w:val="0"/>
          <w:szCs w:val="28"/>
        </w:rPr>
        <w:t>9</w:t>
      </w:r>
    </w:p>
    <w:p w:rsidR="00FF7CA6" w:rsidRPr="00A44025" w:rsidRDefault="00A44025" w:rsidP="00FF7CA6">
      <w:pPr>
        <w:ind w:left="-420" w:firstLine="0"/>
        <w:jc w:val="left"/>
        <w:rPr>
          <w:spacing w:val="-1"/>
          <w:szCs w:val="28"/>
        </w:rPr>
      </w:pPr>
      <w:r w:rsidRPr="00A44025">
        <w:rPr>
          <w:spacing w:val="-1"/>
          <w:szCs w:val="28"/>
        </w:rPr>
        <w:t>5. Основной э</w:t>
      </w:r>
      <w:r w:rsidR="00FF7CA6" w:rsidRPr="00A44025">
        <w:rPr>
          <w:spacing w:val="-1"/>
          <w:szCs w:val="28"/>
        </w:rPr>
        <w:t>тап контрольного мероприятия…</w:t>
      </w:r>
      <w:r w:rsidRPr="00A44025">
        <w:rPr>
          <w:spacing w:val="-1"/>
          <w:szCs w:val="28"/>
        </w:rPr>
        <w:t>…..</w:t>
      </w:r>
      <w:r w:rsidR="00FF7CA6" w:rsidRPr="00A44025">
        <w:rPr>
          <w:spacing w:val="-1"/>
          <w:szCs w:val="28"/>
        </w:rPr>
        <w:t>……………………………….11</w:t>
      </w:r>
    </w:p>
    <w:p w:rsidR="00FF7CA6" w:rsidRPr="00BE4380" w:rsidRDefault="00FF7CA6" w:rsidP="00FF7CA6">
      <w:pPr>
        <w:ind w:left="-420" w:firstLine="0"/>
        <w:jc w:val="left"/>
        <w:rPr>
          <w:spacing w:val="-1"/>
          <w:szCs w:val="28"/>
        </w:rPr>
      </w:pPr>
      <w:r w:rsidRPr="00A44025">
        <w:rPr>
          <w:spacing w:val="-1"/>
          <w:szCs w:val="28"/>
        </w:rPr>
        <w:t xml:space="preserve">6. </w:t>
      </w:r>
      <w:r w:rsidR="00A44025" w:rsidRPr="00A44025">
        <w:rPr>
          <w:spacing w:val="-1"/>
          <w:szCs w:val="28"/>
        </w:rPr>
        <w:t>Заключительный этап контрольного ме</w:t>
      </w:r>
      <w:r w:rsidRPr="00A44025">
        <w:rPr>
          <w:szCs w:val="28"/>
        </w:rPr>
        <w:t>роприятия……………</w:t>
      </w:r>
      <w:r w:rsidR="00A44025" w:rsidRPr="00A44025">
        <w:rPr>
          <w:szCs w:val="28"/>
        </w:rPr>
        <w:t>…..</w:t>
      </w:r>
      <w:r w:rsidRPr="00A44025">
        <w:rPr>
          <w:szCs w:val="28"/>
        </w:rPr>
        <w:t>…………….</w:t>
      </w:r>
      <w:r w:rsidR="007B74AD" w:rsidRPr="00BE4380">
        <w:rPr>
          <w:szCs w:val="28"/>
        </w:rPr>
        <w:t>2</w:t>
      </w:r>
      <w:r w:rsidR="003E32F9">
        <w:rPr>
          <w:szCs w:val="28"/>
        </w:rPr>
        <w:t>1</w:t>
      </w:r>
    </w:p>
    <w:p w:rsidR="00FF7CA6" w:rsidRPr="006978EF" w:rsidRDefault="00FF7CA6" w:rsidP="00FF7CA6">
      <w:pPr>
        <w:spacing w:line="240" w:lineRule="auto"/>
        <w:ind w:firstLine="0"/>
        <w:jc w:val="center"/>
        <w:rPr>
          <w:b/>
          <w:sz w:val="24"/>
          <w:szCs w:val="24"/>
        </w:rPr>
      </w:pPr>
    </w:p>
    <w:p w:rsidR="00FF7CA6" w:rsidRPr="006978EF" w:rsidRDefault="00FF7CA6" w:rsidP="00FF7CA6">
      <w:pPr>
        <w:spacing w:line="240" w:lineRule="auto"/>
        <w:ind w:firstLine="0"/>
        <w:jc w:val="center"/>
        <w:rPr>
          <w:b/>
          <w:sz w:val="24"/>
          <w:szCs w:val="24"/>
        </w:rPr>
      </w:pPr>
    </w:p>
    <w:p w:rsidR="00FF7CA6" w:rsidRPr="006978EF" w:rsidRDefault="00FF7CA6" w:rsidP="00FF7CA6">
      <w:pPr>
        <w:spacing w:line="240" w:lineRule="auto"/>
        <w:ind w:firstLine="0"/>
        <w:jc w:val="center"/>
        <w:rPr>
          <w:b/>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Pr="00BE4380" w:rsidRDefault="00FF7CA6" w:rsidP="00FF7CA6">
      <w:pPr>
        <w:spacing w:line="240" w:lineRule="auto"/>
        <w:ind w:firstLine="0"/>
        <w:jc w:val="center"/>
        <w:rPr>
          <w:b/>
          <w:color w:val="FF0000"/>
          <w:sz w:val="24"/>
          <w:szCs w:val="24"/>
        </w:rPr>
      </w:pPr>
    </w:p>
    <w:p w:rsidR="00815CBA" w:rsidRPr="00BE4380" w:rsidRDefault="00815CBA"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A44025" w:rsidRDefault="00A44025"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Default="00FF7CA6" w:rsidP="00FF7CA6">
      <w:pPr>
        <w:spacing w:line="240" w:lineRule="auto"/>
        <w:ind w:firstLine="0"/>
        <w:jc w:val="center"/>
        <w:rPr>
          <w:b/>
          <w:color w:val="FF0000"/>
          <w:sz w:val="24"/>
          <w:szCs w:val="24"/>
        </w:rPr>
      </w:pPr>
    </w:p>
    <w:p w:rsidR="00FF7CA6" w:rsidRPr="00DB3A18" w:rsidRDefault="00FF7CA6" w:rsidP="00FF7CA6">
      <w:pPr>
        <w:spacing w:line="240" w:lineRule="auto"/>
        <w:ind w:firstLine="0"/>
        <w:jc w:val="center"/>
        <w:rPr>
          <w:b/>
          <w:szCs w:val="28"/>
        </w:rPr>
      </w:pPr>
      <w:r w:rsidRPr="00DB3A18">
        <w:rPr>
          <w:b/>
          <w:szCs w:val="28"/>
        </w:rPr>
        <w:t>1.Общие положения.</w:t>
      </w:r>
    </w:p>
    <w:p w:rsidR="00FF7CA6" w:rsidRPr="00DB3A18" w:rsidRDefault="00FF7CA6" w:rsidP="00FF7CA6">
      <w:pPr>
        <w:spacing w:line="240" w:lineRule="auto"/>
        <w:rPr>
          <w:szCs w:val="28"/>
        </w:rPr>
      </w:pPr>
    </w:p>
    <w:p w:rsidR="00FF7CA6" w:rsidRDefault="00FF7CA6" w:rsidP="00FF7CA6">
      <w:pPr>
        <w:spacing w:line="240" w:lineRule="auto"/>
        <w:rPr>
          <w:szCs w:val="28"/>
        </w:rPr>
      </w:pPr>
      <w:r w:rsidRPr="00DB3A18">
        <w:rPr>
          <w:szCs w:val="28"/>
        </w:rPr>
        <w:t>1.1.</w:t>
      </w:r>
      <w:r w:rsidRPr="00DB3A18">
        <w:rPr>
          <w:spacing w:val="-1"/>
          <w:szCs w:val="28"/>
        </w:rPr>
        <w:t xml:space="preserve">Стандарт внешнего </w:t>
      </w:r>
      <w:r>
        <w:rPr>
          <w:spacing w:val="-1"/>
          <w:szCs w:val="28"/>
        </w:rPr>
        <w:t>муниципального</w:t>
      </w:r>
      <w:r w:rsidRPr="00DB3A18">
        <w:rPr>
          <w:spacing w:val="-1"/>
          <w:szCs w:val="28"/>
        </w:rPr>
        <w:t xml:space="preserve"> финансового контроля</w:t>
      </w:r>
      <w:r>
        <w:rPr>
          <w:spacing w:val="-1"/>
          <w:szCs w:val="28"/>
        </w:rPr>
        <w:t xml:space="preserve"> </w:t>
      </w:r>
      <w:r w:rsidRPr="00DB3A18">
        <w:rPr>
          <w:szCs w:val="28"/>
        </w:rPr>
        <w:t>СФК 0</w:t>
      </w:r>
      <w:r w:rsidR="00C76617">
        <w:rPr>
          <w:szCs w:val="28"/>
        </w:rPr>
        <w:t>4</w:t>
      </w:r>
      <w:r w:rsidRPr="00DB3A18">
        <w:rPr>
          <w:szCs w:val="28"/>
        </w:rPr>
        <w:t xml:space="preserve"> «</w:t>
      </w:r>
      <w:r>
        <w:rPr>
          <w:szCs w:val="28"/>
        </w:rPr>
        <w:t>Общие правила проведения</w:t>
      </w:r>
      <w:r w:rsidRPr="00DB3A18">
        <w:rPr>
          <w:szCs w:val="28"/>
        </w:rPr>
        <w:t xml:space="preserve"> контрольного мероприятия» (далее – Стандарт) предназначен</w:t>
      </w:r>
      <w:r>
        <w:rPr>
          <w:szCs w:val="28"/>
        </w:rPr>
        <w:t xml:space="preserve"> для методологического обеспечения деятельности Контрольно-сч</w:t>
      </w:r>
      <w:r w:rsidR="00C76617">
        <w:rPr>
          <w:szCs w:val="28"/>
        </w:rPr>
        <w:t>е</w:t>
      </w:r>
      <w:r>
        <w:rPr>
          <w:szCs w:val="28"/>
        </w:rPr>
        <w:t>тн</w:t>
      </w:r>
      <w:r w:rsidR="00C76617">
        <w:rPr>
          <w:szCs w:val="28"/>
        </w:rPr>
        <w:t>ая</w:t>
      </w:r>
      <w:r>
        <w:rPr>
          <w:szCs w:val="28"/>
        </w:rPr>
        <w:t xml:space="preserve"> палат</w:t>
      </w:r>
      <w:r w:rsidR="00C76617">
        <w:rPr>
          <w:szCs w:val="28"/>
        </w:rPr>
        <w:t>а</w:t>
      </w:r>
      <w:r>
        <w:rPr>
          <w:szCs w:val="28"/>
        </w:rPr>
        <w:t xml:space="preserve"> </w:t>
      </w:r>
      <w:r w:rsidR="00586DDE">
        <w:rPr>
          <w:szCs w:val="28"/>
        </w:rPr>
        <w:t>Тутаевского</w:t>
      </w:r>
      <w:r>
        <w:rPr>
          <w:szCs w:val="28"/>
        </w:rPr>
        <w:t xml:space="preserve"> муниципального</w:t>
      </w:r>
      <w:r w:rsidR="00C70185">
        <w:rPr>
          <w:szCs w:val="28"/>
        </w:rPr>
        <w:t xml:space="preserve"> округа </w:t>
      </w:r>
      <w:r>
        <w:rPr>
          <w:szCs w:val="28"/>
        </w:rPr>
        <w:t>(далее по тексту – КСП</w:t>
      </w:r>
      <w:r w:rsidR="00C70185">
        <w:rPr>
          <w:szCs w:val="28"/>
        </w:rPr>
        <w:t xml:space="preserve"> ТМО</w:t>
      </w:r>
      <w:r>
        <w:rPr>
          <w:szCs w:val="28"/>
        </w:rPr>
        <w:t>) в целях осуществления качественной, эффективной и объективной контрольной деятельности КСП</w:t>
      </w:r>
      <w:r w:rsidR="00C70185">
        <w:rPr>
          <w:szCs w:val="28"/>
        </w:rPr>
        <w:t xml:space="preserve"> ТМО</w:t>
      </w:r>
      <w:r>
        <w:rPr>
          <w:szCs w:val="28"/>
        </w:rPr>
        <w:t xml:space="preserve">, а также решения иных возложенных на КСП </w:t>
      </w:r>
      <w:r w:rsidR="00C70185">
        <w:rPr>
          <w:szCs w:val="28"/>
        </w:rPr>
        <w:t xml:space="preserve">ТМО </w:t>
      </w:r>
      <w:r>
        <w:rPr>
          <w:szCs w:val="28"/>
        </w:rPr>
        <w:t>задач.</w:t>
      </w:r>
    </w:p>
    <w:p w:rsidR="00FF7CA6" w:rsidRDefault="00FF7CA6" w:rsidP="00FF7CA6">
      <w:pPr>
        <w:spacing w:line="240" w:lineRule="auto"/>
        <w:rPr>
          <w:spacing w:val="1"/>
          <w:szCs w:val="28"/>
        </w:rPr>
      </w:pPr>
      <w:r w:rsidRPr="004C58B8">
        <w:rPr>
          <w:iCs/>
          <w:spacing w:val="-1"/>
          <w:szCs w:val="28"/>
        </w:rPr>
        <w:t>1.2.</w:t>
      </w:r>
      <w:r w:rsidRPr="004C58B8">
        <w:rPr>
          <w:szCs w:val="28"/>
        </w:rPr>
        <w:t>Стандарт</w:t>
      </w:r>
      <w:r w:rsidRPr="004C58B8">
        <w:rPr>
          <w:iCs/>
          <w:spacing w:val="-1"/>
          <w:szCs w:val="28"/>
        </w:rPr>
        <w:t xml:space="preserve"> разработан </w:t>
      </w:r>
      <w:r>
        <w:rPr>
          <w:iCs/>
          <w:spacing w:val="-1"/>
          <w:szCs w:val="28"/>
        </w:rPr>
        <w:t xml:space="preserve">с учетом </w:t>
      </w:r>
      <w:r w:rsidRPr="00105F0B">
        <w:rPr>
          <w:szCs w:val="28"/>
        </w:rPr>
        <w:t xml:space="preserve">требований и положений </w:t>
      </w:r>
      <w:r>
        <w:rPr>
          <w:szCs w:val="28"/>
        </w:rPr>
        <w:t>м</w:t>
      </w:r>
      <w:r w:rsidRPr="00105F0B">
        <w:rPr>
          <w:szCs w:val="28"/>
        </w:rPr>
        <w:t>еждународных стандартов</w:t>
      </w:r>
      <w:r>
        <w:rPr>
          <w:szCs w:val="28"/>
        </w:rPr>
        <w:t xml:space="preserve"> </w:t>
      </w:r>
      <w:r w:rsidRPr="006742A8">
        <w:rPr>
          <w:szCs w:val="28"/>
        </w:rPr>
        <w:t xml:space="preserve">в области </w:t>
      </w:r>
      <w:r>
        <w:rPr>
          <w:spacing w:val="1"/>
          <w:szCs w:val="28"/>
        </w:rPr>
        <w:t>муниципального</w:t>
      </w:r>
      <w:r w:rsidRPr="006742A8">
        <w:rPr>
          <w:spacing w:val="1"/>
          <w:szCs w:val="28"/>
        </w:rPr>
        <w:t xml:space="preserve"> </w:t>
      </w:r>
      <w:r>
        <w:rPr>
          <w:spacing w:val="1"/>
          <w:szCs w:val="28"/>
        </w:rPr>
        <w:t xml:space="preserve">финансового </w:t>
      </w:r>
      <w:r w:rsidRPr="006742A8">
        <w:rPr>
          <w:spacing w:val="1"/>
          <w:szCs w:val="28"/>
        </w:rPr>
        <w:t>контроля, аудита и финансовой отчетности</w:t>
      </w:r>
      <w:r>
        <w:rPr>
          <w:spacing w:val="1"/>
          <w:szCs w:val="28"/>
        </w:rPr>
        <w:t>,</w:t>
      </w:r>
      <w:r w:rsidR="00E2614C">
        <w:rPr>
          <w:spacing w:val="1"/>
          <w:szCs w:val="28"/>
        </w:rPr>
        <w:t xml:space="preserve"> </w:t>
      </w:r>
      <w:r w:rsidRPr="008C7A9B">
        <w:rPr>
          <w:iCs/>
          <w:spacing w:val="-1"/>
          <w:szCs w:val="28"/>
        </w:rPr>
        <w:t>с</w:t>
      </w:r>
      <w:r>
        <w:rPr>
          <w:szCs w:val="28"/>
        </w:rPr>
        <w:t>тандартов</w:t>
      </w:r>
      <w:r w:rsidRPr="008C7A9B">
        <w:rPr>
          <w:szCs w:val="28"/>
        </w:rPr>
        <w:t xml:space="preserve"> финансового контроля СФК 101 «Общие правила проведения контрольного мероприятия» Счетной палаты Российской Федерации</w:t>
      </w:r>
      <w:r>
        <w:rPr>
          <w:szCs w:val="28"/>
        </w:rPr>
        <w:t xml:space="preserve"> и СФК 130 </w:t>
      </w:r>
      <w:r w:rsidRPr="008C7A9B">
        <w:rPr>
          <w:szCs w:val="28"/>
        </w:rPr>
        <w:t>«Общие правила проведения контрольного мероприятия»</w:t>
      </w:r>
      <w:r>
        <w:rPr>
          <w:szCs w:val="28"/>
        </w:rPr>
        <w:t xml:space="preserve"> Ассоциации контрольно-счетных органов Российской Федерации</w:t>
      </w:r>
      <w:r w:rsidRPr="008C7A9B">
        <w:rPr>
          <w:szCs w:val="28"/>
        </w:rPr>
        <w:t>,</w:t>
      </w:r>
      <w:r w:rsidR="00E2614C">
        <w:rPr>
          <w:szCs w:val="28"/>
        </w:rPr>
        <w:t xml:space="preserve"> </w:t>
      </w:r>
      <w:r w:rsidRPr="00105F0B">
        <w:rPr>
          <w:szCs w:val="28"/>
        </w:rPr>
        <w:t xml:space="preserve">Бюджетного кодекса Российской Федерации, </w:t>
      </w:r>
      <w:r w:rsidRPr="00DB3A18">
        <w:rPr>
          <w:szCs w:val="28"/>
        </w:rPr>
        <w:t>СФК 01 «</w:t>
      </w:r>
      <w:r>
        <w:rPr>
          <w:szCs w:val="28"/>
        </w:rPr>
        <w:t xml:space="preserve">Общие правила проведения контрольного мероприятия», </w:t>
      </w:r>
      <w:r w:rsidRPr="00DB3A18">
        <w:rPr>
          <w:szCs w:val="28"/>
        </w:rPr>
        <w:t>предназначен</w:t>
      </w:r>
      <w:r>
        <w:rPr>
          <w:szCs w:val="28"/>
        </w:rPr>
        <w:t>ного для методологического обеспечения деятельности Контрольно-счётной палаты Ярославской области,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решения</w:t>
      </w:r>
      <w:r w:rsidRPr="00105F0B">
        <w:rPr>
          <w:szCs w:val="28"/>
        </w:rPr>
        <w:t xml:space="preserve"> </w:t>
      </w:r>
      <w:r w:rsidR="005659D0">
        <w:rPr>
          <w:szCs w:val="28"/>
        </w:rPr>
        <w:t>Муниципального Совета</w:t>
      </w:r>
      <w:r>
        <w:rPr>
          <w:szCs w:val="28"/>
        </w:rPr>
        <w:t xml:space="preserve"> </w:t>
      </w:r>
      <w:r w:rsidR="00586DDE">
        <w:rPr>
          <w:szCs w:val="28"/>
        </w:rPr>
        <w:t>Тутаевского</w:t>
      </w:r>
      <w:r>
        <w:rPr>
          <w:szCs w:val="28"/>
        </w:rPr>
        <w:t xml:space="preserve"> муниципального </w:t>
      </w:r>
      <w:r w:rsidR="00C70185">
        <w:rPr>
          <w:szCs w:val="28"/>
        </w:rPr>
        <w:t xml:space="preserve">округа </w:t>
      </w:r>
      <w:r>
        <w:rPr>
          <w:szCs w:val="28"/>
        </w:rPr>
        <w:t xml:space="preserve">от </w:t>
      </w:r>
      <w:r w:rsidR="00C70185">
        <w:rPr>
          <w:szCs w:val="28"/>
        </w:rPr>
        <w:t>11.06.2025</w:t>
      </w:r>
      <w:r w:rsidRPr="00105F0B">
        <w:rPr>
          <w:szCs w:val="28"/>
        </w:rPr>
        <w:t xml:space="preserve"> №</w:t>
      </w:r>
      <w:r w:rsidR="00C70185">
        <w:rPr>
          <w:szCs w:val="28"/>
        </w:rPr>
        <w:t>38</w:t>
      </w:r>
      <w:r w:rsidRPr="00105F0B">
        <w:rPr>
          <w:szCs w:val="28"/>
        </w:rPr>
        <w:t xml:space="preserve">  «</w:t>
      </w:r>
      <w:r>
        <w:rPr>
          <w:szCs w:val="28"/>
        </w:rPr>
        <w:t>О</w:t>
      </w:r>
      <w:r w:rsidR="00C70185">
        <w:rPr>
          <w:szCs w:val="28"/>
        </w:rPr>
        <w:t xml:space="preserve"> создании Контрольно-счетной палаты Тутаевского муниципального округа Ярославской области»</w:t>
      </w:r>
      <w:r>
        <w:rPr>
          <w:szCs w:val="28"/>
        </w:rPr>
        <w:t xml:space="preserve"> (далее по тексту – Законодательство)</w:t>
      </w:r>
      <w:r w:rsidRPr="00105F0B">
        <w:rPr>
          <w:szCs w:val="28"/>
        </w:rPr>
        <w:t>,</w:t>
      </w:r>
      <w:r>
        <w:rPr>
          <w:szCs w:val="28"/>
        </w:rPr>
        <w:t xml:space="preserve"> </w:t>
      </w:r>
      <w:r w:rsidR="00E2614C">
        <w:rPr>
          <w:szCs w:val="28"/>
        </w:rPr>
        <w:t xml:space="preserve">Регламента </w:t>
      </w:r>
      <w:r>
        <w:rPr>
          <w:szCs w:val="28"/>
        </w:rPr>
        <w:t xml:space="preserve">деятельности КСП </w:t>
      </w:r>
      <w:r w:rsidR="00C70185">
        <w:rPr>
          <w:szCs w:val="28"/>
        </w:rPr>
        <w:t>ТМО</w:t>
      </w:r>
      <w:r>
        <w:rPr>
          <w:szCs w:val="28"/>
        </w:rPr>
        <w:t xml:space="preserve">(далее по тексту – Регламент), утвержденного приказом председателя КСП </w:t>
      </w:r>
      <w:r w:rsidR="00C70185">
        <w:rPr>
          <w:szCs w:val="28"/>
        </w:rPr>
        <w:t xml:space="preserve">ТМО </w:t>
      </w:r>
      <w:r>
        <w:rPr>
          <w:szCs w:val="28"/>
        </w:rPr>
        <w:t xml:space="preserve">от </w:t>
      </w:r>
      <w:r w:rsidR="00C70185">
        <w:rPr>
          <w:szCs w:val="28"/>
        </w:rPr>
        <w:t>06.10.2025</w:t>
      </w:r>
      <w:r>
        <w:rPr>
          <w:szCs w:val="28"/>
        </w:rPr>
        <w:t xml:space="preserve"> №</w:t>
      </w:r>
      <w:r w:rsidR="00C70185">
        <w:rPr>
          <w:szCs w:val="28"/>
        </w:rPr>
        <w:t>5</w:t>
      </w:r>
      <w:r w:rsidR="00825DFF">
        <w:rPr>
          <w:szCs w:val="28"/>
        </w:rPr>
        <w:t>-од</w:t>
      </w:r>
      <w:r>
        <w:rPr>
          <w:szCs w:val="28"/>
        </w:rPr>
        <w:t>, иных нормативных правовых документов.</w:t>
      </w:r>
    </w:p>
    <w:p w:rsidR="00FF7CA6" w:rsidRDefault="00FF7CA6" w:rsidP="00FF7CA6">
      <w:pPr>
        <w:spacing w:line="240" w:lineRule="auto"/>
        <w:rPr>
          <w:szCs w:val="28"/>
        </w:rPr>
      </w:pPr>
      <w:r w:rsidRPr="00725A73">
        <w:rPr>
          <w:snapToGrid w:val="0"/>
          <w:szCs w:val="28"/>
        </w:rPr>
        <w:t xml:space="preserve">1.3.Целью </w:t>
      </w:r>
      <w:r w:rsidR="00ED154B" w:rsidRPr="00DC6176">
        <w:rPr>
          <w:snapToGrid w:val="0"/>
          <w:szCs w:val="28"/>
        </w:rPr>
        <w:t xml:space="preserve">Стандарта является установление общих правил, требований и порядка осуществления КСП </w:t>
      </w:r>
      <w:r w:rsidR="00C70185">
        <w:rPr>
          <w:snapToGrid w:val="0"/>
          <w:szCs w:val="28"/>
        </w:rPr>
        <w:t xml:space="preserve">ТМО </w:t>
      </w:r>
      <w:r w:rsidR="00ED154B" w:rsidRPr="00DC6176">
        <w:rPr>
          <w:snapToGrid w:val="0"/>
          <w:szCs w:val="28"/>
        </w:rPr>
        <w:t>контрольных мероприятий, в том числе определение прав и обязанностей должностных лиц КСП</w:t>
      </w:r>
      <w:r w:rsidR="00C70185">
        <w:rPr>
          <w:snapToGrid w:val="0"/>
          <w:szCs w:val="28"/>
        </w:rPr>
        <w:t xml:space="preserve"> ТМО</w:t>
      </w:r>
      <w:r w:rsidR="00ED154B" w:rsidRPr="00DC6176">
        <w:rPr>
          <w:snapToGrid w:val="0"/>
          <w:szCs w:val="28"/>
        </w:rPr>
        <w:t xml:space="preserve"> и иных сотрудников КСП</w:t>
      </w:r>
      <w:r w:rsidR="00C70185">
        <w:rPr>
          <w:snapToGrid w:val="0"/>
          <w:szCs w:val="28"/>
        </w:rPr>
        <w:t xml:space="preserve"> ТМО</w:t>
      </w:r>
      <w:r w:rsidR="00ED154B" w:rsidRPr="00DC6176">
        <w:rPr>
          <w:snapToGrid w:val="0"/>
          <w:szCs w:val="28"/>
        </w:rPr>
        <w:t xml:space="preserve">, принимающих непосредственное участие в контрольных мероприятиях, </w:t>
      </w:r>
      <w:r w:rsidR="00ED154B" w:rsidRPr="00DC6176">
        <w:rPr>
          <w:szCs w:val="28"/>
        </w:rPr>
        <w:t>порядка взаимодействия сотрудников КСП</w:t>
      </w:r>
      <w:r w:rsidR="00C70185">
        <w:rPr>
          <w:szCs w:val="28"/>
        </w:rPr>
        <w:t xml:space="preserve"> ТМО </w:t>
      </w:r>
      <w:r w:rsidR="00ED154B" w:rsidRPr="00DC6176">
        <w:rPr>
          <w:szCs w:val="28"/>
        </w:rPr>
        <w:t>при проведении контрольных мероприятий и оформлении их результатов, а также при осуществлении контроля за реализацией материалов контрольных мероприятий.</w:t>
      </w:r>
    </w:p>
    <w:p w:rsidR="00FF7CA6" w:rsidRPr="001264EB" w:rsidRDefault="00FF7CA6" w:rsidP="00FF7CA6">
      <w:pPr>
        <w:pStyle w:val="32"/>
        <w:spacing w:line="240" w:lineRule="auto"/>
        <w:rPr>
          <w:szCs w:val="28"/>
        </w:rPr>
      </w:pPr>
      <w:r w:rsidRPr="001264EB">
        <w:rPr>
          <w:szCs w:val="28"/>
        </w:rPr>
        <w:t>1.4.Задачами Стандарта являются:</w:t>
      </w:r>
    </w:p>
    <w:p w:rsidR="00FF7CA6" w:rsidRPr="001264EB" w:rsidRDefault="00FF7CA6" w:rsidP="00FF7CA6">
      <w:pPr>
        <w:pStyle w:val="32"/>
        <w:spacing w:line="240" w:lineRule="auto"/>
        <w:rPr>
          <w:szCs w:val="28"/>
        </w:rPr>
      </w:pPr>
      <w:r w:rsidRPr="001264EB">
        <w:rPr>
          <w:szCs w:val="28"/>
        </w:rPr>
        <w:t>-определение содержания и порядка организации контрольного мероприятия;</w:t>
      </w:r>
    </w:p>
    <w:p w:rsidR="00FF7CA6" w:rsidRPr="001264EB" w:rsidRDefault="00FF7CA6" w:rsidP="00FF7CA6">
      <w:pPr>
        <w:pStyle w:val="32"/>
        <w:spacing w:line="240" w:lineRule="auto"/>
        <w:rPr>
          <w:szCs w:val="28"/>
        </w:rPr>
      </w:pPr>
      <w:r w:rsidRPr="001264EB">
        <w:rPr>
          <w:szCs w:val="28"/>
        </w:rPr>
        <w:t xml:space="preserve">-определение общих правил и требований при проведении </w:t>
      </w:r>
      <w:r w:rsidRPr="00E66862">
        <w:rPr>
          <w:szCs w:val="28"/>
        </w:rPr>
        <w:t>этапов</w:t>
      </w:r>
      <w:r w:rsidRPr="001264EB">
        <w:rPr>
          <w:szCs w:val="28"/>
        </w:rPr>
        <w:t xml:space="preserve"> контрольного мероприятия;</w:t>
      </w:r>
    </w:p>
    <w:p w:rsidR="00FF7CA6" w:rsidRDefault="00FF7CA6" w:rsidP="00FF7CA6">
      <w:pPr>
        <w:pStyle w:val="32"/>
        <w:spacing w:line="240" w:lineRule="auto"/>
        <w:rPr>
          <w:szCs w:val="28"/>
        </w:rPr>
      </w:pPr>
      <w:r w:rsidRPr="001264EB">
        <w:rPr>
          <w:szCs w:val="28"/>
        </w:rPr>
        <w:t>- определение</w:t>
      </w:r>
      <w:r>
        <w:rPr>
          <w:szCs w:val="28"/>
        </w:rPr>
        <w:t xml:space="preserve"> </w:t>
      </w:r>
      <w:r w:rsidRPr="00105F0B">
        <w:rPr>
          <w:szCs w:val="28"/>
        </w:rPr>
        <w:t>последовательност</w:t>
      </w:r>
      <w:r>
        <w:rPr>
          <w:szCs w:val="28"/>
        </w:rPr>
        <w:t>и</w:t>
      </w:r>
      <w:r w:rsidRPr="00105F0B">
        <w:rPr>
          <w:szCs w:val="28"/>
        </w:rPr>
        <w:t xml:space="preserve"> и срок</w:t>
      </w:r>
      <w:r>
        <w:rPr>
          <w:szCs w:val="28"/>
        </w:rPr>
        <w:t>ов</w:t>
      </w:r>
      <w:r w:rsidRPr="00105F0B">
        <w:rPr>
          <w:szCs w:val="28"/>
        </w:rPr>
        <w:t xml:space="preserve"> действий по проведению и оформлению результатов контрольных мероприятий, осуществляемых КСП</w:t>
      </w:r>
      <w:r w:rsidR="00C70185">
        <w:rPr>
          <w:szCs w:val="28"/>
        </w:rPr>
        <w:t xml:space="preserve"> ТМО</w:t>
      </w:r>
      <w:r w:rsidRPr="00105F0B">
        <w:rPr>
          <w:szCs w:val="28"/>
        </w:rPr>
        <w:t xml:space="preserve"> в рамках последующего контроля за исполнением бюджет</w:t>
      </w:r>
      <w:r>
        <w:rPr>
          <w:szCs w:val="28"/>
        </w:rPr>
        <w:t>а</w:t>
      </w:r>
      <w:r w:rsidRPr="00105F0B">
        <w:rPr>
          <w:szCs w:val="28"/>
        </w:rPr>
        <w:t xml:space="preserve"> </w:t>
      </w:r>
      <w:r w:rsidR="00586DDE">
        <w:rPr>
          <w:szCs w:val="28"/>
        </w:rPr>
        <w:t>Тутаевского</w:t>
      </w:r>
      <w:r>
        <w:rPr>
          <w:szCs w:val="28"/>
        </w:rPr>
        <w:t xml:space="preserve"> муниципального </w:t>
      </w:r>
      <w:r w:rsidR="00C70185">
        <w:rPr>
          <w:szCs w:val="28"/>
        </w:rPr>
        <w:t>округа</w:t>
      </w:r>
      <w:r>
        <w:rPr>
          <w:szCs w:val="28"/>
        </w:rPr>
        <w:t>, за  использованием имуществ</w:t>
      </w:r>
      <w:r w:rsidR="00C70185">
        <w:rPr>
          <w:szCs w:val="28"/>
        </w:rPr>
        <w:t>а</w:t>
      </w:r>
      <w:r>
        <w:rPr>
          <w:szCs w:val="28"/>
        </w:rPr>
        <w:t xml:space="preserve">, находящегося в собственности </w:t>
      </w:r>
      <w:r w:rsidR="00586DDE">
        <w:rPr>
          <w:szCs w:val="28"/>
        </w:rPr>
        <w:t>Тутаевского</w:t>
      </w:r>
      <w:r w:rsidR="00C6232D">
        <w:rPr>
          <w:szCs w:val="28"/>
        </w:rPr>
        <w:t xml:space="preserve"> муниципального </w:t>
      </w:r>
      <w:r w:rsidR="00C70185">
        <w:rPr>
          <w:szCs w:val="28"/>
        </w:rPr>
        <w:t>округа;</w:t>
      </w:r>
    </w:p>
    <w:p w:rsidR="00C6232D" w:rsidRPr="00E66862" w:rsidRDefault="00C6232D" w:rsidP="00C6232D">
      <w:pPr>
        <w:widowControl w:val="0"/>
        <w:autoSpaceDE w:val="0"/>
        <w:autoSpaceDN w:val="0"/>
        <w:adjustRightInd w:val="0"/>
        <w:spacing w:line="240" w:lineRule="auto"/>
        <w:rPr>
          <w:szCs w:val="28"/>
        </w:rPr>
      </w:pPr>
      <w:r w:rsidRPr="00E66862">
        <w:rPr>
          <w:szCs w:val="28"/>
        </w:rPr>
        <w:t xml:space="preserve">- определение порядка осуществления контроля за реализацией материалов контрольных мероприятий; </w:t>
      </w:r>
    </w:p>
    <w:p w:rsidR="00C6232D" w:rsidRPr="00E66862" w:rsidRDefault="00C6232D" w:rsidP="00C6232D">
      <w:pPr>
        <w:spacing w:line="240" w:lineRule="auto"/>
        <w:rPr>
          <w:szCs w:val="28"/>
        </w:rPr>
      </w:pPr>
      <w:r w:rsidRPr="00E66862">
        <w:rPr>
          <w:szCs w:val="28"/>
        </w:rPr>
        <w:t>- введение типовых форм документов при осуществлении контрольных мероприятий.</w:t>
      </w:r>
    </w:p>
    <w:p w:rsidR="005F338B" w:rsidRPr="00DC6176" w:rsidRDefault="005F338B" w:rsidP="005F338B">
      <w:pPr>
        <w:spacing w:line="240" w:lineRule="auto"/>
        <w:rPr>
          <w:szCs w:val="28"/>
        </w:rPr>
      </w:pPr>
      <w:r w:rsidRPr="00E66862">
        <w:rPr>
          <w:snapToGrid w:val="0"/>
          <w:szCs w:val="28"/>
        </w:rPr>
        <w:t>1.5. Стандарт обязателен для исполнения всеми должностными лицами и иными сотрудниками КСП</w:t>
      </w:r>
      <w:r w:rsidR="00C70185">
        <w:rPr>
          <w:snapToGrid w:val="0"/>
          <w:szCs w:val="28"/>
        </w:rPr>
        <w:t xml:space="preserve"> ТМО</w:t>
      </w:r>
      <w:r w:rsidRPr="00E66862">
        <w:rPr>
          <w:snapToGrid w:val="0"/>
          <w:szCs w:val="28"/>
        </w:rPr>
        <w:t>, а также привлеченными специалистами, участвующими в контрольных мероприятиях.</w:t>
      </w:r>
    </w:p>
    <w:p w:rsidR="00C6232D" w:rsidRDefault="00C6232D" w:rsidP="00C6232D">
      <w:pPr>
        <w:widowControl w:val="0"/>
        <w:spacing w:line="240" w:lineRule="auto"/>
        <w:ind w:firstLine="0"/>
        <w:jc w:val="left"/>
        <w:rPr>
          <w:b/>
          <w:snapToGrid w:val="0"/>
          <w:szCs w:val="28"/>
        </w:rPr>
      </w:pPr>
    </w:p>
    <w:p w:rsidR="00FF7CA6" w:rsidRPr="00D41915" w:rsidRDefault="00FF7CA6" w:rsidP="00FF7CA6">
      <w:pPr>
        <w:widowControl w:val="0"/>
        <w:spacing w:line="240" w:lineRule="auto"/>
        <w:ind w:firstLine="0"/>
        <w:jc w:val="center"/>
        <w:rPr>
          <w:b/>
          <w:snapToGrid w:val="0"/>
          <w:szCs w:val="28"/>
        </w:rPr>
      </w:pPr>
      <w:r w:rsidRPr="00D41915">
        <w:rPr>
          <w:b/>
          <w:snapToGrid w:val="0"/>
          <w:szCs w:val="28"/>
        </w:rPr>
        <w:t>2.Содержание контрольного мероприятия.</w:t>
      </w:r>
    </w:p>
    <w:p w:rsidR="00FF7CA6" w:rsidRPr="00D41915" w:rsidRDefault="00FF7CA6" w:rsidP="00FF7CA6">
      <w:pPr>
        <w:widowControl w:val="0"/>
        <w:spacing w:line="240" w:lineRule="auto"/>
        <w:rPr>
          <w:snapToGrid w:val="0"/>
          <w:szCs w:val="28"/>
        </w:rPr>
      </w:pPr>
    </w:p>
    <w:p w:rsidR="00FF7CA6" w:rsidRPr="00D41915" w:rsidRDefault="00FF7CA6" w:rsidP="00FF7CA6">
      <w:pPr>
        <w:widowControl w:val="0"/>
        <w:spacing w:line="240" w:lineRule="auto"/>
        <w:rPr>
          <w:snapToGrid w:val="0"/>
          <w:szCs w:val="28"/>
        </w:rPr>
      </w:pPr>
      <w:r w:rsidRPr="00D41915">
        <w:rPr>
          <w:snapToGrid w:val="0"/>
          <w:szCs w:val="28"/>
        </w:rPr>
        <w:t>2.1.Контрольное мероприятие</w:t>
      </w:r>
      <w:r>
        <w:rPr>
          <w:snapToGrid w:val="0"/>
          <w:szCs w:val="28"/>
        </w:rPr>
        <w:t xml:space="preserve"> </w:t>
      </w:r>
      <w:r w:rsidRPr="00D41915">
        <w:rPr>
          <w:snapToGrid w:val="0"/>
          <w:szCs w:val="28"/>
        </w:rPr>
        <w:t>является</w:t>
      </w:r>
      <w:r>
        <w:rPr>
          <w:snapToGrid w:val="0"/>
          <w:szCs w:val="28"/>
        </w:rPr>
        <w:t xml:space="preserve"> одной из организационных </w:t>
      </w:r>
      <w:r w:rsidRPr="00D41915">
        <w:rPr>
          <w:snapToGrid w:val="0"/>
          <w:szCs w:val="28"/>
        </w:rPr>
        <w:t>форм</w:t>
      </w:r>
      <w:r>
        <w:rPr>
          <w:snapToGrid w:val="0"/>
          <w:szCs w:val="28"/>
        </w:rPr>
        <w:t xml:space="preserve"> </w:t>
      </w:r>
      <w:r w:rsidRPr="00D41915">
        <w:rPr>
          <w:snapToGrid w:val="0"/>
          <w:szCs w:val="28"/>
        </w:rPr>
        <w:t xml:space="preserve">внешнего </w:t>
      </w:r>
      <w:r>
        <w:rPr>
          <w:snapToGrid w:val="0"/>
          <w:szCs w:val="28"/>
        </w:rPr>
        <w:t>муниципального</w:t>
      </w:r>
      <w:r w:rsidRPr="00D41915">
        <w:rPr>
          <w:snapToGrid w:val="0"/>
          <w:szCs w:val="28"/>
        </w:rPr>
        <w:t xml:space="preserve"> финансового контроля, осуществляемого К</w:t>
      </w:r>
      <w:r>
        <w:rPr>
          <w:snapToGrid w:val="0"/>
          <w:szCs w:val="28"/>
        </w:rPr>
        <w:t>СП</w:t>
      </w:r>
      <w:r w:rsidR="00C70185">
        <w:rPr>
          <w:snapToGrid w:val="0"/>
          <w:szCs w:val="28"/>
        </w:rPr>
        <w:t xml:space="preserve"> ТМО</w:t>
      </w:r>
      <w:r>
        <w:rPr>
          <w:snapToGrid w:val="0"/>
          <w:szCs w:val="28"/>
        </w:rPr>
        <w:t>, посредством которой реализуются основные цели, задачи и функции КСП</w:t>
      </w:r>
      <w:r w:rsidR="00C70185">
        <w:rPr>
          <w:snapToGrid w:val="0"/>
          <w:szCs w:val="28"/>
        </w:rPr>
        <w:t xml:space="preserve"> ТМО</w:t>
      </w:r>
      <w:r>
        <w:rPr>
          <w:snapToGrid w:val="0"/>
          <w:szCs w:val="28"/>
        </w:rPr>
        <w:t xml:space="preserve">. </w:t>
      </w:r>
    </w:p>
    <w:p w:rsidR="00FF7CA6" w:rsidRDefault="00FF7CA6" w:rsidP="00FF7CA6">
      <w:pPr>
        <w:shd w:val="clear" w:color="auto" w:fill="FFFFFF"/>
        <w:spacing w:line="240" w:lineRule="auto"/>
        <w:rPr>
          <w:szCs w:val="28"/>
        </w:rPr>
      </w:pPr>
      <w:r w:rsidRPr="002D4C1E">
        <w:rPr>
          <w:szCs w:val="28"/>
        </w:rPr>
        <w:t xml:space="preserve">2.2.Предметом контрольного мероприятия </w:t>
      </w:r>
      <w:r>
        <w:rPr>
          <w:szCs w:val="28"/>
        </w:rPr>
        <w:t>КСП</w:t>
      </w:r>
      <w:r w:rsidR="00C70185">
        <w:rPr>
          <w:szCs w:val="28"/>
        </w:rPr>
        <w:t xml:space="preserve"> ТМО</w:t>
      </w:r>
      <w:r>
        <w:rPr>
          <w:szCs w:val="28"/>
        </w:rPr>
        <w:t xml:space="preserve"> я</w:t>
      </w:r>
      <w:r w:rsidRPr="002D4C1E">
        <w:rPr>
          <w:szCs w:val="28"/>
        </w:rPr>
        <w:t>вля</w:t>
      </w:r>
      <w:r>
        <w:rPr>
          <w:szCs w:val="28"/>
        </w:rPr>
        <w:t>е</w:t>
      </w:r>
      <w:r w:rsidRPr="002D4C1E">
        <w:rPr>
          <w:szCs w:val="28"/>
        </w:rPr>
        <w:t>тся</w:t>
      </w:r>
      <w:r>
        <w:rPr>
          <w:szCs w:val="28"/>
        </w:rPr>
        <w:t xml:space="preserve">  </w:t>
      </w:r>
      <w:r w:rsidR="002C7D24">
        <w:rPr>
          <w:szCs w:val="28"/>
        </w:rPr>
        <w:t xml:space="preserve">формирование и </w:t>
      </w:r>
      <w:r>
        <w:rPr>
          <w:szCs w:val="28"/>
        </w:rPr>
        <w:t xml:space="preserve">использование средств бюджета </w:t>
      </w:r>
      <w:r w:rsidR="00586DDE">
        <w:rPr>
          <w:szCs w:val="28"/>
        </w:rPr>
        <w:t>Тутаевского</w:t>
      </w:r>
      <w:r>
        <w:rPr>
          <w:szCs w:val="28"/>
        </w:rPr>
        <w:t xml:space="preserve"> муниципального </w:t>
      </w:r>
      <w:r w:rsidR="00C70185">
        <w:rPr>
          <w:szCs w:val="28"/>
        </w:rPr>
        <w:t>округа</w:t>
      </w:r>
      <w:r>
        <w:rPr>
          <w:szCs w:val="28"/>
        </w:rPr>
        <w:t xml:space="preserve"> и имущества, находящегося в собственности </w:t>
      </w:r>
      <w:r w:rsidR="00586DDE">
        <w:rPr>
          <w:szCs w:val="28"/>
        </w:rPr>
        <w:t>Тутаевского</w:t>
      </w:r>
      <w:r>
        <w:rPr>
          <w:szCs w:val="28"/>
        </w:rPr>
        <w:t xml:space="preserve"> муниципального </w:t>
      </w:r>
      <w:r w:rsidR="00C70185">
        <w:rPr>
          <w:szCs w:val="28"/>
        </w:rPr>
        <w:t>округа</w:t>
      </w:r>
      <w:r>
        <w:rPr>
          <w:szCs w:val="28"/>
        </w:rPr>
        <w:t>.</w:t>
      </w:r>
      <w:r w:rsidR="00F24B36">
        <w:rPr>
          <w:szCs w:val="28"/>
        </w:rPr>
        <w:t xml:space="preserve"> </w:t>
      </w:r>
    </w:p>
    <w:p w:rsidR="00FF7CA6" w:rsidRPr="00F905FA" w:rsidRDefault="00FF7CA6" w:rsidP="00FF7CA6">
      <w:pPr>
        <w:autoSpaceDE w:val="0"/>
        <w:autoSpaceDN w:val="0"/>
        <w:adjustRightInd w:val="0"/>
        <w:spacing w:line="240" w:lineRule="auto"/>
        <w:outlineLvl w:val="0"/>
        <w:rPr>
          <w:rFonts w:eastAsiaTheme="minorHAnsi"/>
          <w:szCs w:val="28"/>
          <w:lang w:eastAsia="en-US"/>
        </w:rPr>
      </w:pPr>
      <w:r>
        <w:rPr>
          <w:rFonts w:eastAsiaTheme="minorHAnsi"/>
          <w:szCs w:val="28"/>
          <w:lang w:eastAsia="en-US"/>
        </w:rPr>
        <w:t xml:space="preserve">Предметом контрольного мероприятия является также деятельность объектов контрольного мероприятия по </w:t>
      </w:r>
      <w:r w:rsidR="00CC70AB">
        <w:rPr>
          <w:rFonts w:eastAsiaTheme="minorHAnsi"/>
          <w:szCs w:val="28"/>
          <w:lang w:eastAsia="en-US"/>
        </w:rPr>
        <w:t xml:space="preserve">формированию и </w:t>
      </w:r>
      <w:r>
        <w:rPr>
          <w:rFonts w:eastAsiaTheme="minorHAnsi"/>
          <w:szCs w:val="28"/>
          <w:lang w:eastAsia="en-US"/>
        </w:rPr>
        <w:t xml:space="preserve">использованию средств бюджета </w:t>
      </w:r>
      <w:r w:rsidR="00586DDE">
        <w:rPr>
          <w:szCs w:val="28"/>
        </w:rPr>
        <w:t>Тутаевского</w:t>
      </w:r>
      <w:r>
        <w:rPr>
          <w:szCs w:val="28"/>
        </w:rPr>
        <w:t xml:space="preserve"> муниципального </w:t>
      </w:r>
      <w:r w:rsidR="00C70185">
        <w:rPr>
          <w:szCs w:val="28"/>
        </w:rPr>
        <w:t>округа</w:t>
      </w:r>
      <w:r w:rsidR="00A176D8">
        <w:rPr>
          <w:szCs w:val="28"/>
        </w:rPr>
        <w:t>,</w:t>
      </w:r>
      <w:r>
        <w:rPr>
          <w:rFonts w:eastAsiaTheme="minorHAnsi"/>
          <w:szCs w:val="28"/>
          <w:lang w:eastAsia="en-US"/>
        </w:rPr>
        <w:t xml:space="preserve"> муниципального имущества </w:t>
      </w:r>
      <w:r w:rsidR="00586DDE">
        <w:rPr>
          <w:rFonts w:eastAsiaTheme="minorHAnsi"/>
          <w:szCs w:val="28"/>
          <w:lang w:eastAsia="en-US"/>
        </w:rPr>
        <w:t>Тутаевского</w:t>
      </w:r>
      <w:r>
        <w:rPr>
          <w:rFonts w:eastAsiaTheme="minorHAnsi"/>
          <w:szCs w:val="28"/>
          <w:lang w:eastAsia="en-US"/>
        </w:rPr>
        <w:t xml:space="preserve"> муниципального </w:t>
      </w:r>
      <w:r w:rsidR="00C70185">
        <w:rPr>
          <w:rFonts w:eastAsiaTheme="minorHAnsi"/>
          <w:szCs w:val="28"/>
          <w:lang w:eastAsia="en-US"/>
        </w:rPr>
        <w:t>округа</w:t>
      </w:r>
      <w:r>
        <w:rPr>
          <w:rFonts w:eastAsiaTheme="minorHAnsi"/>
          <w:szCs w:val="28"/>
          <w:lang w:eastAsia="en-US"/>
        </w:rPr>
        <w:t xml:space="preserve">. </w:t>
      </w:r>
    </w:p>
    <w:p w:rsidR="00FF7CA6" w:rsidRPr="00FC17F6" w:rsidRDefault="00FF7CA6" w:rsidP="00FF7CA6">
      <w:pPr>
        <w:shd w:val="clear" w:color="auto" w:fill="FFFFFF"/>
        <w:spacing w:line="240" w:lineRule="auto"/>
        <w:rPr>
          <w:szCs w:val="28"/>
        </w:rPr>
      </w:pPr>
      <w:r w:rsidRPr="00FC17F6">
        <w:rPr>
          <w:szCs w:val="28"/>
        </w:rPr>
        <w:t>Предмет контрольного мероприятия отражается в наименовании контрольного мероприятия.</w:t>
      </w:r>
    </w:p>
    <w:p w:rsidR="00FF7CA6" w:rsidRDefault="00FF7CA6" w:rsidP="00FF7CA6">
      <w:pPr>
        <w:shd w:val="clear" w:color="auto" w:fill="FFFFFF"/>
        <w:spacing w:line="240" w:lineRule="auto"/>
        <w:rPr>
          <w:szCs w:val="28"/>
        </w:rPr>
      </w:pPr>
      <w:r>
        <w:rPr>
          <w:szCs w:val="28"/>
        </w:rPr>
        <w:t>Контрольное мероприятие может осуществляться посредством:</w:t>
      </w:r>
    </w:p>
    <w:p w:rsidR="00FF7CA6" w:rsidRDefault="00FF7CA6" w:rsidP="00FF7CA6">
      <w:pPr>
        <w:autoSpaceDE w:val="0"/>
        <w:autoSpaceDN w:val="0"/>
        <w:adjustRightInd w:val="0"/>
        <w:spacing w:line="240" w:lineRule="auto"/>
        <w:outlineLvl w:val="0"/>
        <w:rPr>
          <w:rFonts w:eastAsiaTheme="minorHAnsi"/>
          <w:szCs w:val="28"/>
          <w:lang w:eastAsia="en-US"/>
        </w:rPr>
      </w:pPr>
      <w:r w:rsidRPr="00094C61">
        <w:rPr>
          <w:szCs w:val="28"/>
        </w:rPr>
        <w:t>-</w:t>
      </w:r>
      <w:r w:rsidRPr="00F905FA">
        <w:rPr>
          <w:rFonts w:eastAsiaTheme="minorHAnsi"/>
          <w:szCs w:val="28"/>
          <w:lang w:eastAsia="en-US"/>
        </w:rPr>
        <w:t>контрол</w:t>
      </w:r>
      <w:r>
        <w:rPr>
          <w:rFonts w:eastAsiaTheme="minorHAnsi"/>
          <w:szCs w:val="28"/>
          <w:lang w:eastAsia="en-US"/>
        </w:rPr>
        <w:t>я</w:t>
      </w:r>
      <w:r w:rsidRPr="00F905FA">
        <w:rPr>
          <w:rFonts w:eastAsiaTheme="minorHAnsi"/>
          <w:szCs w:val="28"/>
          <w:lang w:eastAsia="en-US"/>
        </w:rPr>
        <w:t xml:space="preserve"> за законностью, результативностью (эффективностью и экономностью) использования средств бюджета</w:t>
      </w:r>
      <w:r>
        <w:rPr>
          <w:rFonts w:eastAsiaTheme="minorHAnsi"/>
          <w:szCs w:val="28"/>
          <w:lang w:eastAsia="en-US"/>
        </w:rPr>
        <w:t xml:space="preserve"> </w:t>
      </w:r>
      <w:r w:rsidR="00586DDE">
        <w:rPr>
          <w:rFonts w:eastAsiaTheme="minorHAnsi"/>
          <w:szCs w:val="28"/>
          <w:lang w:eastAsia="en-US"/>
        </w:rPr>
        <w:t>Тутаевского</w:t>
      </w:r>
      <w:r>
        <w:rPr>
          <w:rFonts w:eastAsiaTheme="minorHAnsi"/>
          <w:szCs w:val="28"/>
          <w:lang w:eastAsia="en-US"/>
        </w:rPr>
        <w:t xml:space="preserve"> муниципального </w:t>
      </w:r>
      <w:r w:rsidR="00C70185">
        <w:rPr>
          <w:rFonts w:eastAsiaTheme="minorHAnsi"/>
          <w:szCs w:val="28"/>
          <w:lang w:eastAsia="en-US"/>
        </w:rPr>
        <w:t>округа</w:t>
      </w:r>
      <w:r>
        <w:rPr>
          <w:rFonts w:eastAsiaTheme="minorHAnsi"/>
          <w:szCs w:val="28"/>
          <w:lang w:eastAsia="en-US"/>
        </w:rPr>
        <w:t xml:space="preserve"> </w:t>
      </w:r>
      <w:r w:rsidRPr="00F905FA">
        <w:rPr>
          <w:rFonts w:eastAsiaTheme="minorHAnsi"/>
          <w:szCs w:val="28"/>
          <w:lang w:eastAsia="en-US"/>
        </w:rPr>
        <w:t>и иных источников, предусмотренных законодательством Российской Федерации;</w:t>
      </w:r>
    </w:p>
    <w:p w:rsidR="00FF7CA6" w:rsidRPr="00F905FA" w:rsidRDefault="00FF7CA6" w:rsidP="00FF7CA6">
      <w:pPr>
        <w:autoSpaceDE w:val="0"/>
        <w:autoSpaceDN w:val="0"/>
        <w:adjustRightInd w:val="0"/>
        <w:spacing w:line="240" w:lineRule="auto"/>
        <w:outlineLvl w:val="0"/>
        <w:rPr>
          <w:rFonts w:eastAsiaTheme="minorHAnsi"/>
          <w:szCs w:val="28"/>
          <w:lang w:eastAsia="en-US"/>
        </w:rPr>
      </w:pPr>
      <w:r>
        <w:rPr>
          <w:rFonts w:eastAsiaTheme="minorHAnsi"/>
          <w:szCs w:val="28"/>
          <w:lang w:eastAsia="en-US"/>
        </w:rPr>
        <w:t xml:space="preserve">- </w:t>
      </w:r>
      <w:r w:rsidRPr="00F905FA">
        <w:rPr>
          <w:rFonts w:eastAsiaTheme="minorHAnsi"/>
          <w:szCs w:val="28"/>
          <w:lang w:eastAsia="en-US"/>
        </w:rPr>
        <w:t>контрол</w:t>
      </w:r>
      <w:r>
        <w:rPr>
          <w:rFonts w:eastAsiaTheme="minorHAnsi"/>
          <w:szCs w:val="28"/>
          <w:lang w:eastAsia="en-US"/>
        </w:rPr>
        <w:t>я</w:t>
      </w:r>
      <w:r w:rsidRPr="00F905FA">
        <w:rPr>
          <w:rFonts w:eastAsiaTheme="minorHAnsi"/>
          <w:szCs w:val="28"/>
          <w:lang w:eastAsia="en-US"/>
        </w:rPr>
        <w:t xml:space="preserve"> за соблюдением установленного порядка управления и распоряжения имуществом, находящимся в собственности </w:t>
      </w:r>
      <w:r w:rsidR="00586DDE">
        <w:rPr>
          <w:rFonts w:eastAsiaTheme="minorHAnsi"/>
          <w:szCs w:val="28"/>
          <w:lang w:eastAsia="en-US"/>
        </w:rPr>
        <w:t>Тутаевского</w:t>
      </w:r>
      <w:r>
        <w:rPr>
          <w:rFonts w:eastAsiaTheme="minorHAnsi"/>
          <w:szCs w:val="28"/>
          <w:lang w:eastAsia="en-US"/>
        </w:rPr>
        <w:t xml:space="preserve"> муниципального</w:t>
      </w:r>
      <w:r w:rsidR="00C70185">
        <w:rPr>
          <w:rFonts w:eastAsiaTheme="minorHAnsi"/>
          <w:szCs w:val="28"/>
          <w:lang w:eastAsia="en-US"/>
        </w:rPr>
        <w:t xml:space="preserve"> округа</w:t>
      </w:r>
      <w:r w:rsidRPr="00F905FA">
        <w:rPr>
          <w:rFonts w:eastAsiaTheme="minorHAnsi"/>
          <w:szCs w:val="28"/>
          <w:lang w:eastAsia="en-US"/>
        </w:rPr>
        <w:t xml:space="preserve">, в том числе охраняемыми результатами интеллектуальной деятельности и средствами индивидуализации, принадлежащими </w:t>
      </w:r>
      <w:r w:rsidR="00825DFF">
        <w:rPr>
          <w:rFonts w:eastAsiaTheme="minorHAnsi"/>
          <w:szCs w:val="28"/>
          <w:lang w:eastAsia="en-US"/>
        </w:rPr>
        <w:t>Тутаевск</w:t>
      </w:r>
      <w:r>
        <w:rPr>
          <w:rFonts w:eastAsiaTheme="minorHAnsi"/>
          <w:szCs w:val="28"/>
          <w:lang w:eastAsia="en-US"/>
        </w:rPr>
        <w:t xml:space="preserve">ому муниципальному </w:t>
      </w:r>
      <w:r w:rsidR="00C70185">
        <w:rPr>
          <w:rFonts w:eastAsiaTheme="minorHAnsi"/>
          <w:szCs w:val="28"/>
          <w:lang w:eastAsia="en-US"/>
        </w:rPr>
        <w:t>округа</w:t>
      </w:r>
      <w:r w:rsidRPr="00F905FA">
        <w:rPr>
          <w:rFonts w:eastAsiaTheme="minorHAnsi"/>
          <w:szCs w:val="28"/>
          <w:lang w:eastAsia="en-US"/>
        </w:rPr>
        <w:t>;</w:t>
      </w:r>
    </w:p>
    <w:p w:rsidR="00FF7CA6" w:rsidRDefault="00FF7CA6" w:rsidP="00FF7CA6">
      <w:pPr>
        <w:autoSpaceDE w:val="0"/>
        <w:autoSpaceDN w:val="0"/>
        <w:adjustRightInd w:val="0"/>
        <w:spacing w:line="240" w:lineRule="auto"/>
        <w:outlineLvl w:val="0"/>
        <w:rPr>
          <w:rFonts w:eastAsiaTheme="minorHAnsi"/>
          <w:szCs w:val="28"/>
          <w:lang w:eastAsia="en-US"/>
        </w:rPr>
      </w:pPr>
      <w:r>
        <w:rPr>
          <w:rFonts w:eastAsiaTheme="minorHAnsi"/>
          <w:szCs w:val="28"/>
          <w:lang w:eastAsia="en-US"/>
        </w:rPr>
        <w:t xml:space="preserve">- контроля за эффективностью предоставления налоговых и иных льгот и преимуществ, бюджетных кредитов за счет средств бюджета </w:t>
      </w:r>
      <w:r w:rsidR="00586DDE">
        <w:rPr>
          <w:rFonts w:eastAsiaTheme="minorHAnsi"/>
          <w:szCs w:val="28"/>
          <w:lang w:eastAsia="en-US"/>
        </w:rPr>
        <w:t>Тутаевского</w:t>
      </w:r>
      <w:r>
        <w:rPr>
          <w:rFonts w:eastAsiaTheme="minorHAnsi"/>
          <w:szCs w:val="28"/>
          <w:lang w:eastAsia="en-US"/>
        </w:rPr>
        <w:t xml:space="preserve"> муниципального </w:t>
      </w:r>
      <w:r w:rsidR="00C70185">
        <w:rPr>
          <w:rFonts w:eastAsiaTheme="minorHAnsi"/>
          <w:szCs w:val="28"/>
          <w:lang w:eastAsia="en-US"/>
        </w:rPr>
        <w:t>округа</w:t>
      </w:r>
      <w:r>
        <w:rPr>
          <w:rFonts w:eastAsiaTheme="minorHAnsi"/>
          <w:szCs w:val="28"/>
          <w:lang w:eastAsia="en-US"/>
        </w:rPr>
        <w:t xml:space="preserve">, а также за законностью предоставления муниципальных гарантий (включая муниципальный долг </w:t>
      </w:r>
      <w:r w:rsidR="00586DDE">
        <w:rPr>
          <w:rFonts w:eastAsiaTheme="minorHAnsi"/>
          <w:szCs w:val="28"/>
          <w:lang w:eastAsia="en-US"/>
        </w:rPr>
        <w:t>Тутаевского</w:t>
      </w:r>
      <w:r>
        <w:rPr>
          <w:rFonts w:eastAsiaTheme="minorHAnsi"/>
          <w:szCs w:val="28"/>
          <w:lang w:eastAsia="en-US"/>
        </w:rPr>
        <w:t xml:space="preserve"> муниципального </w:t>
      </w:r>
      <w:r w:rsidR="00C70185">
        <w:rPr>
          <w:rFonts w:eastAsiaTheme="minorHAnsi"/>
          <w:szCs w:val="28"/>
          <w:lang w:eastAsia="en-US"/>
        </w:rPr>
        <w:t>округа</w:t>
      </w:r>
      <w:r>
        <w:rPr>
          <w:rFonts w:eastAsiaTheme="minorHAnsi"/>
          <w:szCs w:val="28"/>
          <w:lang w:eastAsia="en-US"/>
        </w:rPr>
        <w:t xml:space="preserve">)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586DDE">
        <w:rPr>
          <w:rFonts w:eastAsiaTheme="minorHAnsi"/>
          <w:szCs w:val="28"/>
          <w:lang w:eastAsia="en-US"/>
        </w:rPr>
        <w:t>Тутаевского</w:t>
      </w:r>
      <w:r>
        <w:rPr>
          <w:rFonts w:eastAsiaTheme="minorHAnsi"/>
          <w:szCs w:val="28"/>
          <w:lang w:eastAsia="en-US"/>
        </w:rPr>
        <w:t xml:space="preserve"> муниципального </w:t>
      </w:r>
      <w:r w:rsidR="00C70185">
        <w:rPr>
          <w:rFonts w:eastAsiaTheme="minorHAnsi"/>
          <w:szCs w:val="28"/>
          <w:lang w:eastAsia="en-US"/>
        </w:rPr>
        <w:t>округа</w:t>
      </w:r>
      <w:r>
        <w:rPr>
          <w:rFonts w:eastAsiaTheme="minorHAnsi"/>
          <w:szCs w:val="28"/>
          <w:lang w:eastAsia="en-US"/>
        </w:rPr>
        <w:t xml:space="preserve"> и имущества, находящегося в собственности </w:t>
      </w:r>
      <w:r w:rsidR="00586DDE">
        <w:rPr>
          <w:rFonts w:eastAsiaTheme="minorHAnsi"/>
          <w:szCs w:val="28"/>
          <w:lang w:eastAsia="en-US"/>
        </w:rPr>
        <w:t>Тутаевского</w:t>
      </w:r>
      <w:r>
        <w:rPr>
          <w:rFonts w:eastAsiaTheme="minorHAnsi"/>
          <w:szCs w:val="28"/>
          <w:lang w:eastAsia="en-US"/>
        </w:rPr>
        <w:t xml:space="preserve"> муниципального </w:t>
      </w:r>
      <w:r w:rsidR="00C70185">
        <w:rPr>
          <w:rFonts w:eastAsiaTheme="minorHAnsi"/>
          <w:szCs w:val="28"/>
          <w:lang w:eastAsia="en-US"/>
        </w:rPr>
        <w:t>округа</w:t>
      </w:r>
      <w:r>
        <w:rPr>
          <w:rFonts w:eastAsiaTheme="minorHAnsi"/>
          <w:szCs w:val="28"/>
          <w:lang w:eastAsia="en-US"/>
        </w:rPr>
        <w:t>;</w:t>
      </w:r>
    </w:p>
    <w:p w:rsidR="00B86026" w:rsidRPr="00E66862" w:rsidRDefault="00B86026" w:rsidP="00B86026">
      <w:pPr>
        <w:autoSpaceDE w:val="0"/>
        <w:autoSpaceDN w:val="0"/>
        <w:adjustRightInd w:val="0"/>
        <w:spacing w:line="240" w:lineRule="auto"/>
        <w:rPr>
          <w:szCs w:val="28"/>
        </w:rPr>
      </w:pPr>
      <w:r w:rsidRPr="00E66862">
        <w:rPr>
          <w:rFonts w:eastAsia="Calibri"/>
          <w:szCs w:val="28"/>
          <w:lang w:eastAsia="en-US"/>
        </w:rPr>
        <w:t>- проверки осуществления</w:t>
      </w:r>
      <w:r w:rsidRPr="00E66862">
        <w:rPr>
          <w:szCs w:val="28"/>
        </w:rPr>
        <w:t xml:space="preserve"> главными администраторами бюджетных средств внутреннего финансового контроля и внутреннего финансового аудита;</w:t>
      </w:r>
    </w:p>
    <w:p w:rsidR="00FF7CA6" w:rsidRPr="00E66862" w:rsidRDefault="00FF7CA6" w:rsidP="00FF7CA6">
      <w:pPr>
        <w:autoSpaceDE w:val="0"/>
        <w:autoSpaceDN w:val="0"/>
        <w:adjustRightInd w:val="0"/>
        <w:spacing w:line="240" w:lineRule="auto"/>
        <w:outlineLvl w:val="0"/>
        <w:rPr>
          <w:rFonts w:eastAsiaTheme="minorHAnsi"/>
          <w:szCs w:val="28"/>
          <w:lang w:eastAsia="en-US"/>
        </w:rPr>
      </w:pPr>
      <w:r w:rsidRPr="00E66862">
        <w:rPr>
          <w:rFonts w:eastAsiaTheme="minorHAnsi"/>
          <w:szCs w:val="28"/>
          <w:lang w:eastAsia="en-US"/>
        </w:rPr>
        <w:t xml:space="preserve">- реализации иных полномочий в рамках контрольных мероприятий, установленных действующим законодательством. </w:t>
      </w:r>
    </w:p>
    <w:p w:rsidR="00A12DCB" w:rsidRPr="00E66862" w:rsidRDefault="00A12DCB" w:rsidP="00A12DCB">
      <w:pPr>
        <w:widowControl w:val="0"/>
        <w:spacing w:line="240" w:lineRule="auto"/>
        <w:rPr>
          <w:szCs w:val="28"/>
        </w:rPr>
      </w:pPr>
      <w:r w:rsidRPr="00E66862">
        <w:rPr>
          <w:szCs w:val="28"/>
        </w:rPr>
        <w:t>2.3. Объектами контрольного мероприятия являются:</w:t>
      </w:r>
    </w:p>
    <w:p w:rsidR="00A12DCB" w:rsidRPr="00E66862" w:rsidRDefault="00A12DCB" w:rsidP="00A12DCB">
      <w:pPr>
        <w:widowControl w:val="0"/>
        <w:spacing w:line="240" w:lineRule="auto"/>
        <w:rPr>
          <w:color w:val="000000"/>
          <w:szCs w:val="28"/>
        </w:rPr>
      </w:pPr>
      <w:r w:rsidRPr="00E66862">
        <w:rPr>
          <w:szCs w:val="28"/>
        </w:rPr>
        <w:t>- органы</w:t>
      </w:r>
      <w:r w:rsidR="00360970" w:rsidRPr="00E66862">
        <w:rPr>
          <w:szCs w:val="28"/>
        </w:rPr>
        <w:t xml:space="preserve"> </w:t>
      </w:r>
      <w:r w:rsidRPr="00E66862">
        <w:rPr>
          <w:szCs w:val="28"/>
        </w:rPr>
        <w:t xml:space="preserve">местного самоуправления муниципальных образований </w:t>
      </w:r>
      <w:r w:rsidR="00586DDE">
        <w:rPr>
          <w:szCs w:val="28"/>
        </w:rPr>
        <w:t>Тутаевского</w:t>
      </w:r>
      <w:r w:rsidR="00360970" w:rsidRPr="00E66862">
        <w:rPr>
          <w:szCs w:val="28"/>
        </w:rPr>
        <w:t xml:space="preserve"> муниципального </w:t>
      </w:r>
      <w:r w:rsidR="00C70185">
        <w:rPr>
          <w:szCs w:val="28"/>
        </w:rPr>
        <w:t>округа</w:t>
      </w:r>
      <w:r w:rsidRPr="00E66862">
        <w:rPr>
          <w:szCs w:val="28"/>
        </w:rPr>
        <w:t>, муниципа</w:t>
      </w:r>
      <w:r w:rsidR="00360970" w:rsidRPr="00E66862">
        <w:rPr>
          <w:szCs w:val="28"/>
        </w:rPr>
        <w:t xml:space="preserve">льные органы, </w:t>
      </w:r>
      <w:r w:rsidRPr="00E66862">
        <w:rPr>
          <w:szCs w:val="28"/>
        </w:rPr>
        <w:t xml:space="preserve">муниципальные учреждения, унитарные предприятия </w:t>
      </w:r>
      <w:r w:rsidR="00586DDE">
        <w:rPr>
          <w:szCs w:val="28"/>
        </w:rPr>
        <w:t>Тутаевского</w:t>
      </w:r>
      <w:r w:rsidR="00A6755C" w:rsidRPr="00E66862">
        <w:rPr>
          <w:szCs w:val="28"/>
        </w:rPr>
        <w:t xml:space="preserve"> муниципального </w:t>
      </w:r>
      <w:r w:rsidR="00C70185">
        <w:rPr>
          <w:szCs w:val="28"/>
        </w:rPr>
        <w:t>округа</w:t>
      </w:r>
      <w:r w:rsidRPr="00E66862">
        <w:rPr>
          <w:szCs w:val="28"/>
        </w:rPr>
        <w:t xml:space="preserve"> и иные организации, </w:t>
      </w:r>
      <w:r w:rsidRPr="00E66862">
        <w:rPr>
          <w:color w:val="000000"/>
          <w:szCs w:val="28"/>
        </w:rPr>
        <w:t xml:space="preserve">если они используют имущество, находящееся в собственности </w:t>
      </w:r>
      <w:r w:rsidR="00586DDE">
        <w:rPr>
          <w:color w:val="000000"/>
          <w:szCs w:val="28"/>
        </w:rPr>
        <w:t>Тутаевского</w:t>
      </w:r>
      <w:r w:rsidR="00A6755C" w:rsidRPr="00E66862">
        <w:rPr>
          <w:color w:val="000000"/>
          <w:szCs w:val="28"/>
        </w:rPr>
        <w:t xml:space="preserve"> муниципального </w:t>
      </w:r>
      <w:r w:rsidR="00C70185">
        <w:rPr>
          <w:color w:val="000000"/>
          <w:szCs w:val="28"/>
        </w:rPr>
        <w:t>округа</w:t>
      </w:r>
      <w:r w:rsidRPr="00E66862">
        <w:rPr>
          <w:color w:val="000000"/>
          <w:szCs w:val="28"/>
        </w:rPr>
        <w:t>, в том числе:</w:t>
      </w:r>
    </w:p>
    <w:p w:rsidR="00A12DCB" w:rsidRPr="00E66862" w:rsidRDefault="00A12DCB" w:rsidP="00A12DCB">
      <w:pPr>
        <w:widowControl w:val="0"/>
        <w:spacing w:line="240" w:lineRule="auto"/>
        <w:rPr>
          <w:szCs w:val="28"/>
        </w:rPr>
      </w:pPr>
      <w:r w:rsidRPr="00E66862">
        <w:rPr>
          <w:color w:val="000000"/>
          <w:szCs w:val="28"/>
        </w:rPr>
        <w:t xml:space="preserve">1) </w:t>
      </w:r>
      <w:r w:rsidRPr="00E66862">
        <w:rPr>
          <w:szCs w:val="28"/>
        </w:rPr>
        <w:t xml:space="preserve">главные распорядители (распорядители, получатели) бюджетных средств, главные администраторы (администраторы) доходов бюджета </w:t>
      </w:r>
      <w:r w:rsidR="00586DDE">
        <w:rPr>
          <w:szCs w:val="28"/>
        </w:rPr>
        <w:t>Тутаевского</w:t>
      </w:r>
      <w:r w:rsidR="00C70346" w:rsidRPr="00E66862">
        <w:rPr>
          <w:szCs w:val="28"/>
        </w:rPr>
        <w:t xml:space="preserve"> муниципального </w:t>
      </w:r>
      <w:r w:rsidR="00E4443D">
        <w:rPr>
          <w:szCs w:val="28"/>
        </w:rPr>
        <w:t>округа</w:t>
      </w:r>
      <w:r w:rsidRPr="00E66862">
        <w:rPr>
          <w:szCs w:val="28"/>
        </w:rPr>
        <w:t xml:space="preserve">, главные администраторы (администраторы) источников финансирования дефицита бюджета </w:t>
      </w:r>
      <w:r w:rsidR="00825DFF">
        <w:rPr>
          <w:szCs w:val="28"/>
        </w:rPr>
        <w:t>Тутаевс</w:t>
      </w:r>
      <w:r w:rsidR="00C70346" w:rsidRPr="00E66862">
        <w:rPr>
          <w:szCs w:val="28"/>
        </w:rPr>
        <w:t xml:space="preserve">кого муниципального </w:t>
      </w:r>
      <w:r w:rsidR="00E4443D">
        <w:rPr>
          <w:szCs w:val="28"/>
        </w:rPr>
        <w:t>округа</w:t>
      </w:r>
      <w:r w:rsidRPr="00E66862">
        <w:rPr>
          <w:szCs w:val="28"/>
        </w:rPr>
        <w:t>;</w:t>
      </w:r>
    </w:p>
    <w:p w:rsidR="00A12DCB" w:rsidRPr="00E66862" w:rsidRDefault="00A12DCB" w:rsidP="00A12DCB">
      <w:pPr>
        <w:autoSpaceDE w:val="0"/>
        <w:autoSpaceDN w:val="0"/>
        <w:adjustRightInd w:val="0"/>
        <w:spacing w:line="240" w:lineRule="auto"/>
        <w:rPr>
          <w:szCs w:val="28"/>
        </w:rPr>
      </w:pPr>
      <w:r w:rsidRPr="00E66862">
        <w:rPr>
          <w:szCs w:val="28"/>
        </w:rPr>
        <w:t xml:space="preserve">2) финансовые органы (главные распорядители (распорядители) и получатели средств бюджета,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w:t>
      </w:r>
      <w:r w:rsidR="00586DDE">
        <w:rPr>
          <w:szCs w:val="28"/>
        </w:rPr>
        <w:t>Тутаевского</w:t>
      </w:r>
      <w:r w:rsidR="00C70346" w:rsidRPr="00E66862">
        <w:rPr>
          <w:szCs w:val="28"/>
        </w:rPr>
        <w:t xml:space="preserve"> муниципального </w:t>
      </w:r>
      <w:r w:rsidR="00E4443D">
        <w:rPr>
          <w:szCs w:val="28"/>
        </w:rPr>
        <w:t>округа</w:t>
      </w:r>
      <w:r w:rsidRPr="00E66862">
        <w:rPr>
          <w:szCs w:val="28"/>
        </w:rPr>
        <w:t>;</w:t>
      </w:r>
    </w:p>
    <w:p w:rsidR="00A12DCB" w:rsidRPr="00E66862" w:rsidRDefault="00C70346" w:rsidP="00A12DCB">
      <w:pPr>
        <w:autoSpaceDE w:val="0"/>
        <w:autoSpaceDN w:val="0"/>
        <w:adjustRightInd w:val="0"/>
        <w:spacing w:line="240" w:lineRule="auto"/>
        <w:rPr>
          <w:szCs w:val="28"/>
        </w:rPr>
      </w:pPr>
      <w:r w:rsidRPr="00E66862">
        <w:rPr>
          <w:color w:val="000000"/>
          <w:szCs w:val="28"/>
        </w:rPr>
        <w:t>3</w:t>
      </w:r>
      <w:r w:rsidR="00A12DCB" w:rsidRPr="00E66862">
        <w:rPr>
          <w:color w:val="000000"/>
          <w:szCs w:val="28"/>
        </w:rPr>
        <w:t xml:space="preserve">) </w:t>
      </w:r>
      <w:r w:rsidR="00A12DCB" w:rsidRPr="00E66862">
        <w:rPr>
          <w:szCs w:val="28"/>
        </w:rPr>
        <w:t xml:space="preserve">хозяйственные товарищества и общества с участием </w:t>
      </w:r>
      <w:r w:rsidR="00586DDE">
        <w:rPr>
          <w:szCs w:val="28"/>
        </w:rPr>
        <w:t>Тутаевского</w:t>
      </w:r>
      <w:r w:rsidRPr="00E66862">
        <w:rPr>
          <w:szCs w:val="28"/>
        </w:rPr>
        <w:t xml:space="preserve"> муниципального </w:t>
      </w:r>
      <w:r w:rsidR="00E4443D">
        <w:rPr>
          <w:szCs w:val="28"/>
        </w:rPr>
        <w:t>округа</w:t>
      </w:r>
      <w:r w:rsidR="00A12DCB" w:rsidRPr="00E66862">
        <w:rPr>
          <w:szCs w:val="28"/>
        </w:rPr>
        <w:t xml:space="preserve">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A12DCB" w:rsidRPr="00E66862" w:rsidRDefault="00A12DCB" w:rsidP="00A12DCB">
      <w:pPr>
        <w:autoSpaceDE w:val="0"/>
        <w:autoSpaceDN w:val="0"/>
        <w:adjustRightInd w:val="0"/>
        <w:spacing w:line="240" w:lineRule="auto"/>
        <w:rPr>
          <w:szCs w:val="28"/>
        </w:rPr>
      </w:pPr>
      <w:r w:rsidRPr="00E66862">
        <w:rPr>
          <w:szCs w:val="28"/>
        </w:rPr>
        <w:t>- юридические лица (за исключением</w:t>
      </w:r>
      <w:r w:rsidR="00C70346" w:rsidRPr="00E66862">
        <w:rPr>
          <w:szCs w:val="28"/>
        </w:rPr>
        <w:t xml:space="preserve"> выше перечисленных</w:t>
      </w:r>
      <w:r w:rsidRPr="00E66862">
        <w:rPr>
          <w:szCs w:val="28"/>
        </w:rPr>
        <w:t xml:space="preserve">), </w:t>
      </w:r>
      <w:r w:rsidR="00E4443D">
        <w:rPr>
          <w:szCs w:val="28"/>
        </w:rPr>
        <w:t xml:space="preserve">некоммерческие </w:t>
      </w:r>
      <w:r w:rsidRPr="00E66862">
        <w:rPr>
          <w:szCs w:val="28"/>
        </w:rPr>
        <w:t xml:space="preserve">индивидуальные предприниматели, физические лица в части соблюдения ими условий договоров (соглашений) о предоставлении средств из бюджета </w:t>
      </w:r>
      <w:r w:rsidR="00586DDE">
        <w:rPr>
          <w:szCs w:val="28"/>
        </w:rPr>
        <w:t>Тутаевского</w:t>
      </w:r>
      <w:r w:rsidR="00C70346" w:rsidRPr="00E66862">
        <w:rPr>
          <w:szCs w:val="28"/>
        </w:rPr>
        <w:t xml:space="preserve"> муниципального </w:t>
      </w:r>
      <w:r w:rsidR="00E4443D">
        <w:rPr>
          <w:szCs w:val="28"/>
        </w:rPr>
        <w:t>округа, д</w:t>
      </w:r>
      <w:r w:rsidRPr="00E66862">
        <w:rPr>
          <w:szCs w:val="28"/>
        </w:rPr>
        <w:t xml:space="preserve">оговоров (соглашений) о предоставлении </w:t>
      </w:r>
      <w:r w:rsidR="00C70346" w:rsidRPr="00E66862">
        <w:rPr>
          <w:szCs w:val="28"/>
        </w:rPr>
        <w:t>муниципальн</w:t>
      </w:r>
      <w:r w:rsidRPr="00E66862">
        <w:rPr>
          <w:szCs w:val="28"/>
        </w:rPr>
        <w:t xml:space="preserve">ых гарантий. </w:t>
      </w:r>
    </w:p>
    <w:p w:rsidR="00A12DCB" w:rsidRPr="00E66862" w:rsidRDefault="00C70346" w:rsidP="00A12DCB">
      <w:pPr>
        <w:autoSpaceDE w:val="0"/>
        <w:autoSpaceDN w:val="0"/>
        <w:adjustRightInd w:val="0"/>
        <w:spacing w:line="240" w:lineRule="auto"/>
        <w:rPr>
          <w:szCs w:val="28"/>
        </w:rPr>
      </w:pPr>
      <w:r w:rsidRPr="00E66862">
        <w:rPr>
          <w:szCs w:val="28"/>
        </w:rPr>
        <w:t>Муниципаль</w:t>
      </w:r>
      <w:r w:rsidR="00A12DCB" w:rsidRPr="00E66862">
        <w:rPr>
          <w:szCs w:val="28"/>
        </w:rPr>
        <w:t>ный финансовый контроль в отношении таких объектов контроля осуществляется только в части соблюдения ими условий предоставления средств из бюджета, в процессе проверки главных распорядителей (распорядителей) бюджетных средств, их предоставивших</w:t>
      </w:r>
      <w:r w:rsidRPr="00E66862">
        <w:rPr>
          <w:szCs w:val="28"/>
        </w:rPr>
        <w:t>.</w:t>
      </w:r>
    </w:p>
    <w:p w:rsidR="00231EEC" w:rsidRPr="00DC6176" w:rsidRDefault="00FF7CA6" w:rsidP="00231EEC">
      <w:pPr>
        <w:widowControl w:val="0"/>
        <w:spacing w:line="240" w:lineRule="auto"/>
        <w:rPr>
          <w:szCs w:val="28"/>
        </w:rPr>
      </w:pPr>
      <w:r w:rsidRPr="00E66862">
        <w:rPr>
          <w:spacing w:val="-5"/>
          <w:szCs w:val="28"/>
        </w:rPr>
        <w:t xml:space="preserve">2.4. Контрольные </w:t>
      </w:r>
      <w:r w:rsidR="00231EEC" w:rsidRPr="00E66862">
        <w:rPr>
          <w:spacing w:val="-5"/>
          <w:szCs w:val="28"/>
        </w:rPr>
        <w:t xml:space="preserve">мероприятия </w:t>
      </w:r>
      <w:r w:rsidR="00231EEC" w:rsidRPr="00E66862">
        <w:rPr>
          <w:szCs w:val="28"/>
        </w:rPr>
        <w:t xml:space="preserve">КСП </w:t>
      </w:r>
      <w:r w:rsidR="00805FAA">
        <w:rPr>
          <w:szCs w:val="28"/>
        </w:rPr>
        <w:t xml:space="preserve">ТМО </w:t>
      </w:r>
      <w:r w:rsidR="00231EEC" w:rsidRPr="00E66862">
        <w:rPr>
          <w:szCs w:val="28"/>
        </w:rPr>
        <w:t>в зависимости от поставленных целей и задач классифицируются по следующим видам финансового контроля: финансовый аудит, аудит эффективности и стратегический аудит, аудит закупок.</w:t>
      </w:r>
    </w:p>
    <w:p w:rsidR="00231EEC" w:rsidRPr="00DC6176" w:rsidRDefault="00231EEC" w:rsidP="00231EEC">
      <w:pPr>
        <w:pStyle w:val="a9"/>
        <w:spacing w:line="240" w:lineRule="auto"/>
        <w:rPr>
          <w:szCs w:val="28"/>
        </w:rPr>
      </w:pPr>
      <w:r w:rsidRPr="00E66862">
        <w:rPr>
          <w:szCs w:val="28"/>
        </w:rPr>
        <w:t>Комплексным (смешанным)</w:t>
      </w:r>
      <w:r w:rsidRPr="00E66862">
        <w:t xml:space="preserve"> является контрольное мероприятие, в котором </w:t>
      </w:r>
      <w:r w:rsidRPr="00E66862">
        <w:rPr>
          <w:szCs w:val="28"/>
        </w:rPr>
        <w:t>сочетаются цели, относящиеся к нескольким видам финансового контроля.</w:t>
      </w:r>
    </w:p>
    <w:p w:rsidR="00231EEC" w:rsidRPr="00DC6176" w:rsidRDefault="00231EEC" w:rsidP="00231EEC">
      <w:pPr>
        <w:pStyle w:val="a9"/>
        <w:spacing w:line="240" w:lineRule="auto"/>
        <w:rPr>
          <w:szCs w:val="28"/>
        </w:rPr>
      </w:pPr>
      <w:r w:rsidRPr="00DC6176">
        <w:rPr>
          <w:szCs w:val="28"/>
        </w:rPr>
        <w:t>Контрольные мероприятия, целью которых является определение законности</w:t>
      </w:r>
      <w:r>
        <w:rPr>
          <w:szCs w:val="28"/>
        </w:rPr>
        <w:t xml:space="preserve"> </w:t>
      </w:r>
      <w:r w:rsidRPr="00DC6176">
        <w:rPr>
          <w:szCs w:val="28"/>
        </w:rPr>
        <w:t>формирования и использования средств бюджета</w:t>
      </w:r>
      <w:r>
        <w:rPr>
          <w:szCs w:val="28"/>
        </w:rPr>
        <w:t xml:space="preserve"> </w:t>
      </w:r>
      <w:r w:rsidR="00586DDE">
        <w:rPr>
          <w:szCs w:val="28"/>
        </w:rPr>
        <w:t>Тутаевского</w:t>
      </w:r>
      <w:r>
        <w:rPr>
          <w:szCs w:val="28"/>
        </w:rPr>
        <w:t xml:space="preserve"> муниципального</w:t>
      </w:r>
      <w:r w:rsidR="00805FAA">
        <w:rPr>
          <w:szCs w:val="28"/>
        </w:rPr>
        <w:t xml:space="preserve"> округа</w:t>
      </w:r>
      <w:r w:rsidRPr="00DC6176">
        <w:rPr>
          <w:szCs w:val="28"/>
        </w:rPr>
        <w:t>, а также определение достоверности финансовой отчетности объектов контроля, относятся к финансовому аудиту.</w:t>
      </w:r>
    </w:p>
    <w:p w:rsidR="00231EEC" w:rsidRPr="00DC6176" w:rsidRDefault="00231EEC" w:rsidP="00231EEC">
      <w:pPr>
        <w:pStyle w:val="a9"/>
        <w:spacing w:line="240" w:lineRule="auto"/>
        <w:rPr>
          <w:szCs w:val="28"/>
        </w:rPr>
      </w:pPr>
      <w:r w:rsidRPr="00DC6176">
        <w:rPr>
          <w:szCs w:val="28"/>
        </w:rPr>
        <w:t>Контрольные мероприятия, целью которых является определение эффективности (экономности и результативности) использования средств бюджета</w:t>
      </w:r>
      <w:r>
        <w:rPr>
          <w:szCs w:val="28"/>
        </w:rPr>
        <w:t xml:space="preserve"> </w:t>
      </w:r>
      <w:r w:rsidR="00586DDE">
        <w:rPr>
          <w:szCs w:val="28"/>
        </w:rPr>
        <w:t>Тутаевского</w:t>
      </w:r>
      <w:r>
        <w:rPr>
          <w:szCs w:val="28"/>
        </w:rPr>
        <w:t xml:space="preserve"> муниципального </w:t>
      </w:r>
      <w:r w:rsidR="00805FAA">
        <w:rPr>
          <w:szCs w:val="28"/>
        </w:rPr>
        <w:t>округа</w:t>
      </w:r>
      <w:r w:rsidRPr="00DC6176">
        <w:rPr>
          <w:szCs w:val="28"/>
        </w:rPr>
        <w:t xml:space="preserve">, полученных объектами контроля для достижения запланированных целей, решения поставленных социально-экономических задач и </w:t>
      </w:r>
      <w:r w:rsidR="00825DFF" w:rsidRPr="00DC6176">
        <w:rPr>
          <w:szCs w:val="28"/>
        </w:rPr>
        <w:t>выполнения,</w:t>
      </w:r>
      <w:r w:rsidRPr="00DC6176">
        <w:rPr>
          <w:szCs w:val="28"/>
        </w:rPr>
        <w:t xml:space="preserve"> возложенных на них функций, относятся к аудиту эффективности.</w:t>
      </w:r>
    </w:p>
    <w:p w:rsidR="00231EEC" w:rsidRPr="00E66862" w:rsidRDefault="00231EEC" w:rsidP="00231EEC">
      <w:pPr>
        <w:pStyle w:val="ConsPlusNormal"/>
        <w:ind w:firstLine="709"/>
        <w:jc w:val="both"/>
        <w:rPr>
          <w:rFonts w:ascii="Times New Roman" w:hAnsi="Times New Roman" w:cs="Times New Roman"/>
          <w:sz w:val="28"/>
          <w:szCs w:val="28"/>
        </w:rPr>
      </w:pPr>
      <w:r w:rsidRPr="00DC6176">
        <w:rPr>
          <w:rFonts w:ascii="Times New Roman" w:hAnsi="Times New Roman" w:cs="Times New Roman"/>
          <w:sz w:val="28"/>
          <w:szCs w:val="28"/>
        </w:rPr>
        <w:t xml:space="preserve">Контрольные мероприятия, целью которых является комплексная оценка возможности достижения в установленные сроки стратегических целей и приоритетов </w:t>
      </w:r>
      <w:r>
        <w:rPr>
          <w:rFonts w:ascii="Times New Roman" w:hAnsi="Times New Roman" w:cs="Times New Roman"/>
          <w:sz w:val="28"/>
          <w:szCs w:val="28"/>
        </w:rPr>
        <w:t>муниципаль</w:t>
      </w:r>
      <w:r w:rsidRPr="00DC6176">
        <w:rPr>
          <w:rFonts w:ascii="Times New Roman" w:hAnsi="Times New Roman" w:cs="Times New Roman"/>
          <w:sz w:val="28"/>
          <w:szCs w:val="28"/>
        </w:rPr>
        <w:t xml:space="preserve">ной политики </w:t>
      </w:r>
      <w:r w:rsidR="00586DDE">
        <w:rPr>
          <w:rFonts w:ascii="Times New Roman" w:hAnsi="Times New Roman" w:cs="Times New Roman"/>
          <w:sz w:val="28"/>
          <w:szCs w:val="28"/>
        </w:rPr>
        <w:t>Тутаевского</w:t>
      </w:r>
      <w:r>
        <w:rPr>
          <w:rFonts w:ascii="Times New Roman" w:hAnsi="Times New Roman" w:cs="Times New Roman"/>
          <w:sz w:val="28"/>
          <w:szCs w:val="28"/>
        </w:rPr>
        <w:t xml:space="preserve"> муниципального </w:t>
      </w:r>
      <w:r w:rsidR="00805FAA">
        <w:rPr>
          <w:rFonts w:ascii="Times New Roman" w:hAnsi="Times New Roman" w:cs="Times New Roman"/>
          <w:sz w:val="28"/>
          <w:szCs w:val="28"/>
        </w:rPr>
        <w:t>округа</w:t>
      </w:r>
      <w:r w:rsidRPr="00DC6176">
        <w:rPr>
          <w:rFonts w:ascii="Times New Roman" w:hAnsi="Times New Roman" w:cs="Times New Roman"/>
          <w:sz w:val="28"/>
          <w:szCs w:val="28"/>
        </w:rPr>
        <w:t xml:space="preserve"> на основе оценки ресурсных возможностей (в том числе обоснованности планируемых и прогнозируемых доходов и расходов бюджета </w:t>
      </w:r>
      <w:r w:rsidR="00586DDE">
        <w:rPr>
          <w:rFonts w:ascii="Times New Roman" w:hAnsi="Times New Roman" w:cs="Times New Roman"/>
          <w:sz w:val="28"/>
          <w:szCs w:val="28"/>
        </w:rPr>
        <w:t>Тутаевского</w:t>
      </w:r>
      <w:r>
        <w:rPr>
          <w:rFonts w:ascii="Times New Roman" w:hAnsi="Times New Roman" w:cs="Times New Roman"/>
          <w:sz w:val="28"/>
          <w:szCs w:val="28"/>
        </w:rPr>
        <w:t xml:space="preserve"> муниципального </w:t>
      </w:r>
      <w:r w:rsidR="00805FAA">
        <w:rPr>
          <w:rFonts w:ascii="Times New Roman" w:hAnsi="Times New Roman" w:cs="Times New Roman"/>
          <w:sz w:val="28"/>
          <w:szCs w:val="28"/>
        </w:rPr>
        <w:t>округа</w:t>
      </w:r>
      <w:r w:rsidRPr="00DC6176">
        <w:rPr>
          <w:rFonts w:ascii="Times New Roman" w:hAnsi="Times New Roman" w:cs="Times New Roman"/>
          <w:sz w:val="28"/>
          <w:szCs w:val="28"/>
        </w:rPr>
        <w:t xml:space="preserve">), а также ожидаемых при этом </w:t>
      </w:r>
      <w:r w:rsidRPr="00E66862">
        <w:rPr>
          <w:rFonts w:ascii="Times New Roman" w:hAnsi="Times New Roman" w:cs="Times New Roman"/>
          <w:sz w:val="28"/>
          <w:szCs w:val="28"/>
        </w:rPr>
        <w:t>последствий, относятся к стратегическому аудиту.</w:t>
      </w:r>
    </w:p>
    <w:p w:rsidR="00231EEC" w:rsidRPr="00E66862" w:rsidRDefault="00231EEC" w:rsidP="00231EEC">
      <w:pPr>
        <w:autoSpaceDE w:val="0"/>
        <w:autoSpaceDN w:val="0"/>
        <w:adjustRightInd w:val="0"/>
        <w:spacing w:line="240" w:lineRule="auto"/>
        <w:rPr>
          <w:szCs w:val="28"/>
        </w:rPr>
      </w:pPr>
      <w:r w:rsidRPr="00E66862">
        <w:rPr>
          <w:szCs w:val="28"/>
        </w:rPr>
        <w:t xml:space="preserve">Контрольные мероприятия, целью которых является анализ и оценка </w:t>
      </w:r>
      <w:r w:rsidRPr="00E66862">
        <w:rPr>
          <w:iCs/>
          <w:szCs w:val="28"/>
        </w:rPr>
        <w:t xml:space="preserve">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w:t>
      </w:r>
      <w:r w:rsidRPr="00E66862">
        <w:rPr>
          <w:szCs w:val="28"/>
        </w:rPr>
        <w:t xml:space="preserve">объектом контроля </w:t>
      </w:r>
      <w:r w:rsidRPr="00E66862">
        <w:rPr>
          <w:iCs/>
          <w:szCs w:val="28"/>
        </w:rPr>
        <w:t>контрактам</w:t>
      </w:r>
      <w:r w:rsidRPr="00E66862">
        <w:rPr>
          <w:szCs w:val="28"/>
        </w:rPr>
        <w:t>,</w:t>
      </w:r>
      <w:r w:rsidRPr="00E66862">
        <w:rPr>
          <w:rFonts w:eastAsia="Calibri"/>
          <w:bCs/>
          <w:szCs w:val="28"/>
        </w:rPr>
        <w:t xml:space="preserve"> относятся к аудиту в сфере закупок.</w:t>
      </w:r>
    </w:p>
    <w:p w:rsidR="00231EEC" w:rsidRPr="00E66862" w:rsidRDefault="00231EEC" w:rsidP="00231EEC">
      <w:pPr>
        <w:autoSpaceDE w:val="0"/>
        <w:autoSpaceDN w:val="0"/>
        <w:adjustRightInd w:val="0"/>
        <w:spacing w:line="240" w:lineRule="auto"/>
        <w:rPr>
          <w:szCs w:val="28"/>
        </w:rPr>
      </w:pPr>
      <w:r w:rsidRPr="00E66862">
        <w:rPr>
          <w:szCs w:val="28"/>
        </w:rPr>
        <w:t>2.5.Проведение контрольных мероприятий осуществляется с применением методов проверки</w:t>
      </w:r>
      <w:r w:rsidR="009A0437">
        <w:rPr>
          <w:szCs w:val="28"/>
        </w:rPr>
        <w:t>,</w:t>
      </w:r>
      <w:r w:rsidRPr="00E66862">
        <w:rPr>
          <w:szCs w:val="28"/>
        </w:rPr>
        <w:t xml:space="preserve"> обследования.</w:t>
      </w:r>
    </w:p>
    <w:p w:rsidR="00231EEC" w:rsidRPr="00E66862" w:rsidRDefault="00231EEC" w:rsidP="00231EEC">
      <w:pPr>
        <w:autoSpaceDE w:val="0"/>
        <w:autoSpaceDN w:val="0"/>
        <w:adjustRightInd w:val="0"/>
        <w:spacing w:line="240" w:lineRule="auto"/>
        <w:rPr>
          <w:szCs w:val="28"/>
        </w:rPr>
      </w:pPr>
      <w:r w:rsidRPr="00E66862">
        <w:rPr>
          <w:szCs w:val="28"/>
        </w:rPr>
        <w:t xml:space="preserve"> Проверка - это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231EEC" w:rsidRPr="00DC6176" w:rsidRDefault="00231EEC" w:rsidP="00231EEC">
      <w:pPr>
        <w:autoSpaceDE w:val="0"/>
        <w:autoSpaceDN w:val="0"/>
        <w:adjustRightInd w:val="0"/>
        <w:spacing w:line="240" w:lineRule="auto"/>
        <w:rPr>
          <w:iCs/>
          <w:szCs w:val="28"/>
        </w:rPr>
      </w:pPr>
      <w:r w:rsidRPr="00E66862">
        <w:rPr>
          <w:iCs/>
          <w:szCs w:val="28"/>
        </w:rPr>
        <w:t>Обследование – совершение контрольных действий по анализу и оценке состояния определенной сферы деятельности объекта контроля.</w:t>
      </w:r>
    </w:p>
    <w:p w:rsidR="00825DFF" w:rsidRDefault="00825DFF" w:rsidP="00FF7CA6">
      <w:pPr>
        <w:widowControl w:val="0"/>
        <w:spacing w:line="240" w:lineRule="auto"/>
        <w:ind w:firstLine="0"/>
        <w:jc w:val="center"/>
        <w:rPr>
          <w:b/>
          <w:snapToGrid w:val="0"/>
          <w:szCs w:val="28"/>
        </w:rPr>
      </w:pPr>
    </w:p>
    <w:p w:rsidR="00FF7CA6" w:rsidRPr="008C3E24" w:rsidRDefault="00FF7CA6" w:rsidP="00FF7CA6">
      <w:pPr>
        <w:widowControl w:val="0"/>
        <w:spacing w:line="240" w:lineRule="auto"/>
        <w:ind w:firstLine="0"/>
        <w:jc w:val="center"/>
        <w:rPr>
          <w:b/>
          <w:snapToGrid w:val="0"/>
          <w:szCs w:val="28"/>
        </w:rPr>
      </w:pPr>
      <w:r w:rsidRPr="008C3E24">
        <w:rPr>
          <w:b/>
          <w:snapToGrid w:val="0"/>
          <w:szCs w:val="28"/>
        </w:rPr>
        <w:t>3.Орган</w:t>
      </w:r>
      <w:bookmarkStart w:id="1" w:name="_Toc518912249"/>
      <w:r w:rsidRPr="008C3E24">
        <w:rPr>
          <w:b/>
          <w:snapToGrid w:val="0"/>
          <w:szCs w:val="28"/>
        </w:rPr>
        <w:t>изация контрольного мероприятия.</w:t>
      </w:r>
    </w:p>
    <w:p w:rsidR="00FF7CA6" w:rsidRPr="008C3E24" w:rsidRDefault="00FF7CA6" w:rsidP="00FF7CA6">
      <w:pPr>
        <w:widowControl w:val="0"/>
        <w:spacing w:line="240" w:lineRule="auto"/>
        <w:ind w:firstLine="0"/>
        <w:rPr>
          <w:snapToGrid w:val="0"/>
          <w:szCs w:val="28"/>
        </w:rPr>
      </w:pPr>
    </w:p>
    <w:p w:rsidR="00FF7CA6" w:rsidRDefault="00FF7CA6" w:rsidP="00FF7CA6">
      <w:pPr>
        <w:widowControl w:val="0"/>
        <w:spacing w:line="240" w:lineRule="auto"/>
        <w:rPr>
          <w:spacing w:val="-2"/>
          <w:szCs w:val="28"/>
        </w:rPr>
      </w:pPr>
      <w:r w:rsidRPr="008C3E24">
        <w:rPr>
          <w:snapToGrid w:val="0"/>
          <w:szCs w:val="28"/>
        </w:rPr>
        <w:t xml:space="preserve">3.1.Контрольное мероприятие </w:t>
      </w:r>
      <w:r w:rsidRPr="008C3E24">
        <w:rPr>
          <w:spacing w:val="-2"/>
          <w:szCs w:val="28"/>
        </w:rPr>
        <w:t>проводится на основании годового плана работы КСП</w:t>
      </w:r>
      <w:r w:rsidR="00805FAA">
        <w:rPr>
          <w:spacing w:val="-2"/>
          <w:szCs w:val="28"/>
        </w:rPr>
        <w:t xml:space="preserve"> ТМО</w:t>
      </w:r>
      <w:r w:rsidRPr="008C3E24">
        <w:rPr>
          <w:spacing w:val="-2"/>
          <w:szCs w:val="28"/>
        </w:rPr>
        <w:t xml:space="preserve">, </w:t>
      </w:r>
      <w:r w:rsidR="00825DFF">
        <w:rPr>
          <w:spacing w:val="-2"/>
          <w:szCs w:val="28"/>
        </w:rPr>
        <w:t>поручения</w:t>
      </w:r>
      <w:r w:rsidRPr="008C3E24">
        <w:rPr>
          <w:spacing w:val="-2"/>
          <w:szCs w:val="28"/>
        </w:rPr>
        <w:t xml:space="preserve"> о проведении контрольного мероприятия с указанием лица, ответственного за его проведение.</w:t>
      </w:r>
    </w:p>
    <w:p w:rsidR="00FF7CA6" w:rsidRDefault="00FF7CA6" w:rsidP="00FF7CA6">
      <w:pPr>
        <w:widowControl w:val="0"/>
        <w:spacing w:line="240" w:lineRule="auto"/>
        <w:rPr>
          <w:spacing w:val="-2"/>
          <w:szCs w:val="28"/>
        </w:rPr>
      </w:pPr>
      <w:r>
        <w:rPr>
          <w:spacing w:val="-2"/>
          <w:szCs w:val="28"/>
        </w:rPr>
        <w:t>3.2. Контрольное мероприятие проводится по месту расположения проверяемого органа (организации) или по месту нахождения КСП</w:t>
      </w:r>
      <w:r w:rsidR="00805FAA">
        <w:rPr>
          <w:spacing w:val="-2"/>
          <w:szCs w:val="28"/>
        </w:rPr>
        <w:t xml:space="preserve"> ТМО</w:t>
      </w:r>
      <w:r>
        <w:rPr>
          <w:spacing w:val="-2"/>
          <w:szCs w:val="28"/>
        </w:rPr>
        <w:t xml:space="preserve">. </w:t>
      </w:r>
    </w:p>
    <w:p w:rsidR="00FF7CA6" w:rsidRPr="00D21F32" w:rsidRDefault="00FF7CA6" w:rsidP="00FF7CA6">
      <w:pPr>
        <w:widowControl w:val="0"/>
        <w:spacing w:line="240" w:lineRule="auto"/>
        <w:rPr>
          <w:snapToGrid w:val="0"/>
          <w:szCs w:val="28"/>
        </w:rPr>
      </w:pPr>
      <w:r w:rsidRPr="00D21F32">
        <w:rPr>
          <w:snapToGrid w:val="0"/>
          <w:szCs w:val="28"/>
        </w:rPr>
        <w:t>3.3.Организация контрольного мероприятия включает следующие этапы:</w:t>
      </w:r>
    </w:p>
    <w:p w:rsidR="00FF7CA6" w:rsidRPr="00D21F32" w:rsidRDefault="00FF7CA6" w:rsidP="00FF7CA6">
      <w:pPr>
        <w:spacing w:line="240" w:lineRule="auto"/>
        <w:rPr>
          <w:i/>
          <w:szCs w:val="28"/>
        </w:rPr>
      </w:pPr>
      <w:r w:rsidRPr="00D21F32">
        <w:rPr>
          <w:szCs w:val="28"/>
        </w:rPr>
        <w:t>- подготовительный этап;</w:t>
      </w:r>
    </w:p>
    <w:p w:rsidR="00FF7CA6" w:rsidRPr="00D21F32" w:rsidRDefault="00FF7CA6" w:rsidP="00FF7CA6">
      <w:pPr>
        <w:spacing w:line="240" w:lineRule="auto"/>
        <w:rPr>
          <w:szCs w:val="28"/>
        </w:rPr>
      </w:pPr>
      <w:r w:rsidRPr="00D21F32">
        <w:rPr>
          <w:szCs w:val="28"/>
        </w:rPr>
        <w:t xml:space="preserve">- </w:t>
      </w:r>
      <w:r w:rsidR="00E66862" w:rsidRPr="00D21F32">
        <w:rPr>
          <w:szCs w:val="28"/>
        </w:rPr>
        <w:t>основной этап</w:t>
      </w:r>
      <w:r w:rsidRPr="00D21F32">
        <w:rPr>
          <w:szCs w:val="28"/>
        </w:rPr>
        <w:t xml:space="preserve"> контрольного мероприятия;</w:t>
      </w:r>
    </w:p>
    <w:p w:rsidR="00FF7CA6" w:rsidRPr="00941290" w:rsidRDefault="00FF7CA6" w:rsidP="00FF7CA6">
      <w:pPr>
        <w:spacing w:line="240" w:lineRule="auto"/>
        <w:rPr>
          <w:szCs w:val="28"/>
        </w:rPr>
      </w:pPr>
      <w:r w:rsidRPr="00D21F32">
        <w:rPr>
          <w:szCs w:val="28"/>
        </w:rPr>
        <w:t>-</w:t>
      </w:r>
      <w:r w:rsidR="00E66862" w:rsidRPr="00D21F32">
        <w:rPr>
          <w:szCs w:val="28"/>
        </w:rPr>
        <w:t xml:space="preserve"> заключительный </w:t>
      </w:r>
      <w:r w:rsidRPr="00D21F32">
        <w:rPr>
          <w:szCs w:val="28"/>
        </w:rPr>
        <w:t>этап контрольного мероприятия.</w:t>
      </w:r>
    </w:p>
    <w:p w:rsidR="00FF7CA6" w:rsidRDefault="00FF7CA6" w:rsidP="00FF7CA6">
      <w:pPr>
        <w:pStyle w:val="32"/>
        <w:spacing w:line="240" w:lineRule="auto"/>
        <w:rPr>
          <w:szCs w:val="28"/>
        </w:rPr>
      </w:pPr>
      <w:r>
        <w:rPr>
          <w:color w:val="000000"/>
          <w:szCs w:val="28"/>
        </w:rPr>
        <w:t xml:space="preserve">3.4. Подготовительный этап контрольного мероприятия предусматривает </w:t>
      </w:r>
      <w:r w:rsidRPr="0058053E">
        <w:rPr>
          <w:szCs w:val="28"/>
        </w:rPr>
        <w:t xml:space="preserve">предварительное изучение предмета и объектов контроля, по итогам которого определяются цели, задачи, методы проведения контрольного мероприятия, критерии оценки эффективности при проведении аудита эффективности, </w:t>
      </w:r>
      <w:r>
        <w:rPr>
          <w:szCs w:val="28"/>
        </w:rPr>
        <w:t xml:space="preserve">критерии оценки рисков при проведении стратегического аудита, </w:t>
      </w:r>
      <w:r w:rsidR="00FB5CE3" w:rsidRPr="00DC6176">
        <w:rPr>
          <w:szCs w:val="28"/>
        </w:rPr>
        <w:t>подготавливаются программы проверок на объектах контроля,</w:t>
      </w:r>
      <w:r w:rsidR="00CF5106">
        <w:rPr>
          <w:szCs w:val="28"/>
        </w:rPr>
        <w:t xml:space="preserve"> </w:t>
      </w:r>
      <w:r w:rsidRPr="0058053E">
        <w:rPr>
          <w:szCs w:val="28"/>
        </w:rPr>
        <w:t>а также рассматриваются иные вопросы, связанные с подготовкой к проведению контрольных действий на объектах контрольного мероприятия.</w:t>
      </w:r>
    </w:p>
    <w:p w:rsidR="00E66862" w:rsidRPr="00DC6176" w:rsidRDefault="00FF7CA6" w:rsidP="00E66862">
      <w:pPr>
        <w:pStyle w:val="a9"/>
        <w:spacing w:line="240" w:lineRule="auto"/>
        <w:rPr>
          <w:color w:val="000000"/>
          <w:szCs w:val="28"/>
        </w:rPr>
      </w:pPr>
      <w:r>
        <w:rPr>
          <w:szCs w:val="28"/>
        </w:rPr>
        <w:t xml:space="preserve">3.5. </w:t>
      </w:r>
      <w:r w:rsidR="00E66862" w:rsidRPr="00DC6176">
        <w:rPr>
          <w:szCs w:val="28"/>
        </w:rPr>
        <w:t>Основной этап контрольного мероприятия</w:t>
      </w:r>
      <w:r w:rsidR="00CF5106">
        <w:rPr>
          <w:szCs w:val="28"/>
        </w:rPr>
        <w:t xml:space="preserve"> </w:t>
      </w:r>
      <w:r w:rsidR="00E66862" w:rsidRPr="00DC6176">
        <w:rPr>
          <w:szCs w:val="28"/>
        </w:rPr>
        <w:t>заключается в проведении проверки (проверок) (далее</w:t>
      </w:r>
      <w:r w:rsidR="00CF5106">
        <w:rPr>
          <w:szCs w:val="28"/>
        </w:rPr>
        <w:t xml:space="preserve"> </w:t>
      </w:r>
      <w:r w:rsidR="00E66862" w:rsidRPr="00DC6176">
        <w:rPr>
          <w:szCs w:val="28"/>
        </w:rPr>
        <w:t>-</w:t>
      </w:r>
      <w:r w:rsidR="00CF5106">
        <w:rPr>
          <w:szCs w:val="28"/>
        </w:rPr>
        <w:t xml:space="preserve"> </w:t>
      </w:r>
      <w:r w:rsidR="00E66862" w:rsidRPr="00DC6176">
        <w:rPr>
          <w:szCs w:val="28"/>
        </w:rPr>
        <w:t>проверки), сборе и анализе фактических данных и информации, полученных на объектах контрольного мероприятия и (или) по запросам КСП</w:t>
      </w:r>
      <w:r w:rsidR="00CE7984">
        <w:rPr>
          <w:szCs w:val="28"/>
        </w:rPr>
        <w:t xml:space="preserve"> ТМО</w:t>
      </w:r>
      <w:r w:rsidR="00E66862" w:rsidRPr="00DC6176">
        <w:rPr>
          <w:szCs w:val="28"/>
        </w:rPr>
        <w:t xml:space="preserve"> и необходимых для формирования доказательств в соответствии с целями и задачами контрольного мероприятия, а также обоснования выявленных фактов нарушений и недостатков.</w:t>
      </w:r>
    </w:p>
    <w:p w:rsidR="00E66862" w:rsidRPr="00DC6176" w:rsidRDefault="00FF7CA6" w:rsidP="00E66862">
      <w:pPr>
        <w:shd w:val="clear" w:color="auto" w:fill="FFFFFF"/>
        <w:spacing w:line="240" w:lineRule="auto"/>
        <w:rPr>
          <w:snapToGrid w:val="0"/>
          <w:szCs w:val="28"/>
        </w:rPr>
      </w:pPr>
      <w:r>
        <w:rPr>
          <w:szCs w:val="28"/>
        </w:rPr>
        <w:t xml:space="preserve">3.6. </w:t>
      </w:r>
      <w:r w:rsidR="00E66862" w:rsidRPr="00DC6176">
        <w:rPr>
          <w:szCs w:val="28"/>
        </w:rPr>
        <w:t>Заключительный э</w:t>
      </w:r>
      <w:r w:rsidR="00E66862" w:rsidRPr="00DC6176">
        <w:rPr>
          <w:snapToGrid w:val="0"/>
          <w:szCs w:val="28"/>
        </w:rPr>
        <w:t>тап контрольного мероприятия включает в себя подготовку результатов, выводов и предложений (рекомендаций), определяемых на основе анализа и обобщения материалов соответствующих актов по результатам контрольного мероприятия на объектах контроля и других документов, которые отражаются в отчете о результатах контрольного мероприятия. Кроме того, по результатам проведения контрольного мероприятия при наличии оснований подготавливаются следующие документы: представления, предписания, уведомления о применении бюджетных мер принуждения, информационные письма, в том числе обращения</w:t>
      </w:r>
      <w:r w:rsidR="00227974">
        <w:rPr>
          <w:snapToGrid w:val="0"/>
          <w:szCs w:val="28"/>
        </w:rPr>
        <w:t xml:space="preserve"> </w:t>
      </w:r>
      <w:r w:rsidR="00E66862" w:rsidRPr="00DC6176">
        <w:rPr>
          <w:snapToGrid w:val="0"/>
          <w:szCs w:val="28"/>
        </w:rPr>
        <w:t>в органы прокуратуры и (или) иные правоохранительные</w:t>
      </w:r>
      <w:r w:rsidR="00227974">
        <w:rPr>
          <w:snapToGrid w:val="0"/>
          <w:szCs w:val="28"/>
        </w:rPr>
        <w:t xml:space="preserve"> </w:t>
      </w:r>
      <w:r w:rsidR="00E66862" w:rsidRPr="00DC6176">
        <w:rPr>
          <w:snapToGrid w:val="0"/>
          <w:szCs w:val="28"/>
        </w:rPr>
        <w:t>органы, протоколы об административных правонарушениях или обращения об их составлении.</w:t>
      </w:r>
    </w:p>
    <w:p w:rsidR="00FF7CA6" w:rsidRPr="00E25192" w:rsidRDefault="00FF7CA6" w:rsidP="00FF7CA6">
      <w:pPr>
        <w:shd w:val="clear" w:color="auto" w:fill="FFFFFF"/>
        <w:spacing w:line="240" w:lineRule="auto"/>
        <w:rPr>
          <w:snapToGrid w:val="0"/>
          <w:szCs w:val="28"/>
        </w:rPr>
      </w:pPr>
      <w:r>
        <w:rPr>
          <w:snapToGrid w:val="0"/>
          <w:szCs w:val="28"/>
        </w:rPr>
        <w:t>3.7. Продолжительность проведения каждого из указанных этапов контрольного мероприятия зависит от вида осуществляемого финансового контроля, особенностей предмета и объектов контрольного мероприятия.</w:t>
      </w:r>
    </w:p>
    <w:p w:rsidR="00FF7CA6" w:rsidRDefault="00FF7CA6" w:rsidP="00FF7CA6">
      <w:pPr>
        <w:spacing w:line="240" w:lineRule="auto"/>
        <w:rPr>
          <w:szCs w:val="28"/>
        </w:rPr>
      </w:pPr>
      <w:r>
        <w:rPr>
          <w:snapToGrid w:val="0"/>
          <w:szCs w:val="28"/>
        </w:rPr>
        <w:t xml:space="preserve">3.8. Дата начала </w:t>
      </w:r>
      <w:r w:rsidR="009A0437">
        <w:rPr>
          <w:snapToGrid w:val="0"/>
          <w:szCs w:val="28"/>
        </w:rPr>
        <w:t>и окончания</w:t>
      </w:r>
      <w:r>
        <w:rPr>
          <w:snapToGrid w:val="0"/>
          <w:szCs w:val="28"/>
        </w:rPr>
        <w:t xml:space="preserve"> </w:t>
      </w:r>
      <w:r w:rsidR="009A0437">
        <w:rPr>
          <w:snapToGrid w:val="0"/>
          <w:szCs w:val="28"/>
        </w:rPr>
        <w:t xml:space="preserve">контрольного мероприятия </w:t>
      </w:r>
      <w:r>
        <w:rPr>
          <w:snapToGrid w:val="0"/>
          <w:szCs w:val="28"/>
        </w:rPr>
        <w:t>определяется председател</w:t>
      </w:r>
      <w:r w:rsidR="009A0437">
        <w:rPr>
          <w:snapToGrid w:val="0"/>
          <w:szCs w:val="28"/>
        </w:rPr>
        <w:t>ем</w:t>
      </w:r>
      <w:r>
        <w:rPr>
          <w:snapToGrid w:val="0"/>
          <w:szCs w:val="28"/>
        </w:rPr>
        <w:t xml:space="preserve"> КСП</w:t>
      </w:r>
      <w:r w:rsidR="00CE7984">
        <w:rPr>
          <w:snapToGrid w:val="0"/>
          <w:szCs w:val="28"/>
        </w:rPr>
        <w:t xml:space="preserve"> ТМО</w:t>
      </w:r>
      <w:r>
        <w:rPr>
          <w:snapToGrid w:val="0"/>
          <w:szCs w:val="28"/>
        </w:rPr>
        <w:t xml:space="preserve">, которое оформляется </w:t>
      </w:r>
      <w:r w:rsidR="009A0437">
        <w:rPr>
          <w:snapToGrid w:val="0"/>
          <w:szCs w:val="28"/>
        </w:rPr>
        <w:t>поручен</w:t>
      </w:r>
      <w:r>
        <w:rPr>
          <w:snapToGrid w:val="0"/>
          <w:szCs w:val="28"/>
        </w:rPr>
        <w:t xml:space="preserve">ием о проведении контрольного мероприятия </w:t>
      </w:r>
      <w:r w:rsidRPr="00933505">
        <w:rPr>
          <w:szCs w:val="28"/>
        </w:rPr>
        <w:t>в соответствии с утвержденным планом</w:t>
      </w:r>
      <w:r w:rsidR="009A0437">
        <w:rPr>
          <w:szCs w:val="28"/>
        </w:rPr>
        <w:t xml:space="preserve"> работы и </w:t>
      </w:r>
      <w:r w:rsidR="00382754">
        <w:rPr>
          <w:szCs w:val="28"/>
        </w:rPr>
        <w:t xml:space="preserve">программой </w:t>
      </w:r>
      <w:r w:rsidRPr="00933505">
        <w:rPr>
          <w:szCs w:val="28"/>
        </w:rPr>
        <w:t xml:space="preserve"> контрольного мероприятия, подготовленн</w:t>
      </w:r>
      <w:r w:rsidR="009A0437">
        <w:rPr>
          <w:szCs w:val="28"/>
        </w:rPr>
        <w:t>ой инспектором</w:t>
      </w:r>
      <w:r>
        <w:rPr>
          <w:szCs w:val="28"/>
        </w:rPr>
        <w:t xml:space="preserve"> КСП</w:t>
      </w:r>
      <w:r w:rsidR="00CE7984">
        <w:rPr>
          <w:szCs w:val="28"/>
        </w:rPr>
        <w:t xml:space="preserve"> ТМО</w:t>
      </w:r>
      <w:r w:rsidRPr="00933505">
        <w:rPr>
          <w:szCs w:val="28"/>
        </w:rPr>
        <w:t>, ответственным за его проведение</w:t>
      </w:r>
      <w:r w:rsidRPr="000D2B02">
        <w:rPr>
          <w:szCs w:val="28"/>
        </w:rPr>
        <w:t>.</w:t>
      </w:r>
    </w:p>
    <w:p w:rsidR="00FF7CA6" w:rsidRDefault="00FF7CA6" w:rsidP="00FF7CA6">
      <w:pPr>
        <w:pStyle w:val="24"/>
        <w:spacing w:line="240" w:lineRule="auto"/>
        <w:ind w:firstLine="709"/>
        <w:rPr>
          <w:color w:val="auto"/>
          <w:szCs w:val="28"/>
        </w:rPr>
      </w:pPr>
      <w:r w:rsidRPr="00641E8E">
        <w:rPr>
          <w:color w:val="auto"/>
          <w:szCs w:val="28"/>
        </w:rPr>
        <w:t xml:space="preserve">Срок </w:t>
      </w:r>
      <w:r>
        <w:rPr>
          <w:color w:val="auto"/>
          <w:szCs w:val="28"/>
        </w:rPr>
        <w:t>проведения</w:t>
      </w:r>
      <w:r w:rsidRPr="00641E8E">
        <w:rPr>
          <w:color w:val="auto"/>
          <w:szCs w:val="28"/>
        </w:rPr>
        <w:t xml:space="preserve"> контрольного мероприятия не должен превышать срок </w:t>
      </w:r>
      <w:r>
        <w:rPr>
          <w:color w:val="auto"/>
          <w:szCs w:val="28"/>
        </w:rPr>
        <w:t xml:space="preserve">исполнения </w:t>
      </w:r>
      <w:r w:rsidRPr="00641E8E">
        <w:rPr>
          <w:color w:val="auto"/>
          <w:szCs w:val="28"/>
        </w:rPr>
        <w:t>контрольного мероприятия</w:t>
      </w:r>
      <w:r>
        <w:rPr>
          <w:color w:val="auto"/>
          <w:szCs w:val="28"/>
        </w:rPr>
        <w:t xml:space="preserve"> </w:t>
      </w:r>
      <w:r w:rsidRPr="00AB0CED">
        <w:rPr>
          <w:color w:val="auto"/>
          <w:szCs w:val="28"/>
        </w:rPr>
        <w:t>с учетом проведения всех указанных этапов,</w:t>
      </w:r>
      <w:r>
        <w:rPr>
          <w:color w:val="auto"/>
          <w:szCs w:val="28"/>
        </w:rPr>
        <w:t xml:space="preserve"> предусмотренный</w:t>
      </w:r>
      <w:r w:rsidRPr="00641E8E">
        <w:rPr>
          <w:color w:val="auto"/>
          <w:szCs w:val="28"/>
        </w:rPr>
        <w:t xml:space="preserve"> планом работы КСП </w:t>
      </w:r>
      <w:r w:rsidR="00CE7984">
        <w:rPr>
          <w:color w:val="auto"/>
          <w:szCs w:val="28"/>
        </w:rPr>
        <w:t xml:space="preserve">ТМО </w:t>
      </w:r>
      <w:r w:rsidRPr="00641E8E">
        <w:rPr>
          <w:color w:val="auto"/>
          <w:szCs w:val="28"/>
        </w:rPr>
        <w:t xml:space="preserve">на текущий год, за исключением случаев продления срока </w:t>
      </w:r>
      <w:r>
        <w:rPr>
          <w:color w:val="auto"/>
          <w:szCs w:val="28"/>
        </w:rPr>
        <w:t xml:space="preserve">проведения </w:t>
      </w:r>
      <w:r w:rsidRPr="00641E8E">
        <w:rPr>
          <w:color w:val="auto"/>
          <w:szCs w:val="28"/>
        </w:rPr>
        <w:t xml:space="preserve">контрольного мероприятия, </w:t>
      </w:r>
      <w:r>
        <w:rPr>
          <w:color w:val="auto"/>
          <w:szCs w:val="28"/>
        </w:rPr>
        <w:t>и включения в план работы КСП</w:t>
      </w:r>
      <w:r w:rsidR="00CE7984">
        <w:rPr>
          <w:color w:val="auto"/>
          <w:szCs w:val="28"/>
        </w:rPr>
        <w:t xml:space="preserve"> ТМО</w:t>
      </w:r>
      <w:r>
        <w:rPr>
          <w:color w:val="auto"/>
          <w:szCs w:val="28"/>
        </w:rPr>
        <w:t xml:space="preserve"> контрольного мероприятия, переходящего на следующий календарный год.</w:t>
      </w:r>
    </w:p>
    <w:p w:rsidR="00FF7CA6" w:rsidRDefault="00FF7CA6" w:rsidP="00FF7CA6">
      <w:pPr>
        <w:pStyle w:val="24"/>
        <w:spacing w:line="240" w:lineRule="auto"/>
        <w:ind w:firstLine="709"/>
        <w:rPr>
          <w:color w:val="auto"/>
          <w:szCs w:val="28"/>
        </w:rPr>
      </w:pPr>
      <w:r>
        <w:rPr>
          <w:color w:val="auto"/>
          <w:szCs w:val="28"/>
        </w:rPr>
        <w:t>3.9. Организацию и проведение контрольного мероприятия в соответствии с Регламент</w:t>
      </w:r>
      <w:r w:rsidR="00CE7984">
        <w:rPr>
          <w:color w:val="auto"/>
          <w:szCs w:val="28"/>
        </w:rPr>
        <w:t>ом</w:t>
      </w:r>
      <w:r>
        <w:rPr>
          <w:color w:val="auto"/>
          <w:szCs w:val="28"/>
        </w:rPr>
        <w:t xml:space="preserve">, должностной инструкцией, иными нормативными правовыми документами и (или) локальными нормативными актами осуществляет </w:t>
      </w:r>
      <w:r w:rsidR="0012515A">
        <w:rPr>
          <w:color w:val="auto"/>
          <w:szCs w:val="28"/>
        </w:rPr>
        <w:t>инспектор</w:t>
      </w:r>
      <w:r>
        <w:rPr>
          <w:color w:val="auto"/>
          <w:szCs w:val="28"/>
        </w:rPr>
        <w:t xml:space="preserve"> КСП </w:t>
      </w:r>
      <w:r w:rsidR="00CE7984">
        <w:rPr>
          <w:color w:val="auto"/>
          <w:szCs w:val="28"/>
        </w:rPr>
        <w:t xml:space="preserve">ТМО, </w:t>
      </w:r>
      <w:r>
        <w:rPr>
          <w:color w:val="auto"/>
          <w:szCs w:val="28"/>
        </w:rPr>
        <w:t xml:space="preserve">указанный в </w:t>
      </w:r>
      <w:r w:rsidR="0012515A">
        <w:rPr>
          <w:color w:val="auto"/>
          <w:szCs w:val="28"/>
        </w:rPr>
        <w:t>пору</w:t>
      </w:r>
      <w:r w:rsidR="00766116">
        <w:rPr>
          <w:color w:val="auto"/>
          <w:szCs w:val="28"/>
        </w:rPr>
        <w:t>ч</w:t>
      </w:r>
      <w:r w:rsidR="0012515A">
        <w:rPr>
          <w:color w:val="auto"/>
          <w:szCs w:val="28"/>
        </w:rPr>
        <w:t>ен</w:t>
      </w:r>
      <w:r>
        <w:rPr>
          <w:color w:val="auto"/>
          <w:szCs w:val="28"/>
        </w:rPr>
        <w:t>ии на проверку.</w:t>
      </w:r>
    </w:p>
    <w:p w:rsidR="00FF7CA6" w:rsidRDefault="00FF7CA6" w:rsidP="00FF7CA6">
      <w:pPr>
        <w:pStyle w:val="24"/>
        <w:spacing w:line="240" w:lineRule="auto"/>
        <w:ind w:firstLine="709"/>
        <w:rPr>
          <w:color w:val="auto"/>
          <w:szCs w:val="28"/>
        </w:rPr>
      </w:pPr>
      <w:r>
        <w:rPr>
          <w:color w:val="auto"/>
          <w:szCs w:val="28"/>
        </w:rPr>
        <w:t>На объектах контроля непосредственное руководство за проведением проверок в рамках контрольного мероприятия и координацию действий инспекторов КСП</w:t>
      </w:r>
      <w:r w:rsidR="00CE7984">
        <w:rPr>
          <w:color w:val="auto"/>
          <w:szCs w:val="28"/>
        </w:rPr>
        <w:t xml:space="preserve"> ТМО</w:t>
      </w:r>
      <w:r>
        <w:rPr>
          <w:color w:val="auto"/>
          <w:szCs w:val="28"/>
        </w:rPr>
        <w:t>, принимающих участие в данных проверках, осуществляет руковод</w:t>
      </w:r>
      <w:r w:rsidR="00457F1A">
        <w:rPr>
          <w:color w:val="auto"/>
          <w:szCs w:val="28"/>
        </w:rPr>
        <w:t xml:space="preserve">итель контрольного мероприятия  (специалист, отраженный в </w:t>
      </w:r>
      <w:r w:rsidR="0012515A">
        <w:rPr>
          <w:color w:val="auto"/>
          <w:szCs w:val="28"/>
        </w:rPr>
        <w:t>поруче</w:t>
      </w:r>
      <w:r w:rsidR="00457F1A">
        <w:rPr>
          <w:color w:val="auto"/>
          <w:szCs w:val="28"/>
        </w:rPr>
        <w:t>нии на проведение контрольного мероприятия первым).</w:t>
      </w:r>
    </w:p>
    <w:p w:rsidR="00457F1A" w:rsidRPr="00DC6176" w:rsidRDefault="00457F1A" w:rsidP="00457F1A">
      <w:pPr>
        <w:autoSpaceDE w:val="0"/>
        <w:autoSpaceDN w:val="0"/>
        <w:adjustRightInd w:val="0"/>
        <w:spacing w:line="240" w:lineRule="auto"/>
        <w:rPr>
          <w:szCs w:val="28"/>
        </w:rPr>
      </w:pPr>
      <w:r w:rsidRPr="00DC6176">
        <w:rPr>
          <w:szCs w:val="28"/>
        </w:rPr>
        <w:t>В случае проведения</w:t>
      </w:r>
      <w:r w:rsidR="00277FEF">
        <w:rPr>
          <w:szCs w:val="28"/>
        </w:rPr>
        <w:t xml:space="preserve"> </w:t>
      </w:r>
      <w:r w:rsidRPr="00DC6176">
        <w:rPr>
          <w:szCs w:val="28"/>
        </w:rPr>
        <w:t>проверки в рамках контрольного мероприятия одним должностным лицом КСП</w:t>
      </w:r>
      <w:r w:rsidR="00CE7984">
        <w:rPr>
          <w:szCs w:val="28"/>
        </w:rPr>
        <w:t xml:space="preserve"> ТМО</w:t>
      </w:r>
      <w:r w:rsidRPr="00DC6176">
        <w:rPr>
          <w:szCs w:val="28"/>
        </w:rPr>
        <w:t xml:space="preserve">, руководитель рабочей группы не назначается.  </w:t>
      </w:r>
    </w:p>
    <w:p w:rsidR="00FF7CA6" w:rsidRPr="00FD1546" w:rsidRDefault="00FF7CA6" w:rsidP="00FF7CA6">
      <w:pPr>
        <w:pStyle w:val="ConsPlusNormal"/>
        <w:ind w:firstLine="540"/>
        <w:jc w:val="both"/>
        <w:rPr>
          <w:rFonts w:ascii="Times New Roman" w:hAnsi="Times New Roman" w:cs="Times New Roman"/>
          <w:sz w:val="28"/>
          <w:szCs w:val="28"/>
        </w:rPr>
      </w:pPr>
      <w:r w:rsidRPr="00FD1546">
        <w:rPr>
          <w:rFonts w:ascii="Times New Roman" w:hAnsi="Times New Roman" w:cs="Times New Roman"/>
          <w:sz w:val="28"/>
          <w:szCs w:val="28"/>
        </w:rPr>
        <w:t xml:space="preserve">3.10. Формирование рабочей группы для проведения контрольного мероприятия должно осуществляться так, чтобы не допускалось возникновение конфликта интересов, исключались ситуации, когда личная заинтересованность </w:t>
      </w:r>
      <w:r>
        <w:rPr>
          <w:rFonts w:ascii="Times New Roman" w:hAnsi="Times New Roman" w:cs="Times New Roman"/>
          <w:sz w:val="28"/>
          <w:szCs w:val="28"/>
        </w:rPr>
        <w:t>должностных лиц КСП</w:t>
      </w:r>
      <w:r w:rsidR="00CE7984">
        <w:rPr>
          <w:rFonts w:ascii="Times New Roman" w:hAnsi="Times New Roman" w:cs="Times New Roman"/>
          <w:sz w:val="28"/>
          <w:szCs w:val="28"/>
        </w:rPr>
        <w:t xml:space="preserve"> ТМО</w:t>
      </w:r>
      <w:r w:rsidRPr="00FD1546">
        <w:rPr>
          <w:rFonts w:ascii="Times New Roman" w:hAnsi="Times New Roman" w:cs="Times New Roman"/>
          <w:sz w:val="28"/>
          <w:szCs w:val="28"/>
        </w:rPr>
        <w:t xml:space="preserve"> может повлиять на исполнение им</w:t>
      </w:r>
      <w:r>
        <w:rPr>
          <w:rFonts w:ascii="Times New Roman" w:hAnsi="Times New Roman" w:cs="Times New Roman"/>
          <w:sz w:val="28"/>
          <w:szCs w:val="28"/>
        </w:rPr>
        <w:t>и</w:t>
      </w:r>
      <w:r w:rsidRPr="00FD1546">
        <w:rPr>
          <w:rFonts w:ascii="Times New Roman" w:hAnsi="Times New Roman" w:cs="Times New Roman"/>
          <w:sz w:val="28"/>
          <w:szCs w:val="28"/>
        </w:rPr>
        <w:t xml:space="preserve"> должностных обязанностей в процессе проведения контрольного мероприятия.</w:t>
      </w:r>
    </w:p>
    <w:p w:rsidR="00FF7CA6" w:rsidRPr="00FD1546" w:rsidRDefault="00FF7CA6" w:rsidP="00FF7CA6">
      <w:pPr>
        <w:pStyle w:val="ConsPlusNormal"/>
        <w:ind w:firstLine="540"/>
        <w:jc w:val="both"/>
        <w:rPr>
          <w:rFonts w:ascii="Times New Roman" w:hAnsi="Times New Roman" w:cs="Times New Roman"/>
          <w:sz w:val="28"/>
          <w:szCs w:val="28"/>
        </w:rPr>
      </w:pPr>
      <w:r w:rsidRPr="00FD1546">
        <w:rPr>
          <w:rFonts w:ascii="Times New Roman" w:hAnsi="Times New Roman" w:cs="Times New Roman"/>
          <w:sz w:val="28"/>
          <w:szCs w:val="28"/>
        </w:rPr>
        <w:t xml:space="preserve">В контрольном мероприятии не </w:t>
      </w:r>
      <w:r>
        <w:rPr>
          <w:rFonts w:ascii="Times New Roman" w:hAnsi="Times New Roman" w:cs="Times New Roman"/>
          <w:sz w:val="28"/>
          <w:szCs w:val="28"/>
        </w:rPr>
        <w:t>должны</w:t>
      </w:r>
      <w:r w:rsidRPr="00FD1546">
        <w:rPr>
          <w:rFonts w:ascii="Times New Roman" w:hAnsi="Times New Roman" w:cs="Times New Roman"/>
          <w:sz w:val="28"/>
          <w:szCs w:val="28"/>
        </w:rPr>
        <w:t xml:space="preserve"> принимать участие сотрудники </w:t>
      </w:r>
      <w:r>
        <w:rPr>
          <w:rFonts w:ascii="Times New Roman" w:hAnsi="Times New Roman" w:cs="Times New Roman"/>
          <w:sz w:val="28"/>
          <w:szCs w:val="28"/>
        </w:rPr>
        <w:t>КСП</w:t>
      </w:r>
      <w:r w:rsidR="00CE7984">
        <w:rPr>
          <w:rFonts w:ascii="Times New Roman" w:hAnsi="Times New Roman" w:cs="Times New Roman"/>
          <w:sz w:val="28"/>
          <w:szCs w:val="28"/>
        </w:rPr>
        <w:t xml:space="preserve"> ТМО</w:t>
      </w:r>
      <w:r w:rsidRPr="00FD1546">
        <w:rPr>
          <w:rFonts w:ascii="Times New Roman" w:hAnsi="Times New Roman" w:cs="Times New Roman"/>
          <w:sz w:val="28"/>
          <w:szCs w:val="28"/>
        </w:rPr>
        <w:t>, состоящие в родственной связи с руководством объекта контрольного мероприятия</w:t>
      </w:r>
      <w:r>
        <w:rPr>
          <w:rFonts w:ascii="Times New Roman" w:hAnsi="Times New Roman" w:cs="Times New Roman"/>
          <w:sz w:val="28"/>
          <w:szCs w:val="28"/>
        </w:rPr>
        <w:t>. Они</w:t>
      </w:r>
      <w:r w:rsidRPr="00FD1546">
        <w:rPr>
          <w:rFonts w:ascii="Times New Roman" w:hAnsi="Times New Roman" w:cs="Times New Roman"/>
          <w:sz w:val="28"/>
          <w:szCs w:val="28"/>
        </w:rPr>
        <w:t xml:space="preserve"> обязаны </w:t>
      </w:r>
      <w:r>
        <w:rPr>
          <w:rFonts w:ascii="Times New Roman" w:hAnsi="Times New Roman" w:cs="Times New Roman"/>
          <w:sz w:val="28"/>
          <w:szCs w:val="28"/>
        </w:rPr>
        <w:t>уведомить председателя КСП</w:t>
      </w:r>
      <w:r w:rsidR="00CE7984">
        <w:rPr>
          <w:rFonts w:ascii="Times New Roman" w:hAnsi="Times New Roman" w:cs="Times New Roman"/>
          <w:sz w:val="28"/>
          <w:szCs w:val="28"/>
        </w:rPr>
        <w:t xml:space="preserve"> ТМО</w:t>
      </w:r>
      <w:r>
        <w:rPr>
          <w:rFonts w:ascii="Times New Roman" w:hAnsi="Times New Roman" w:cs="Times New Roman"/>
          <w:sz w:val="28"/>
          <w:szCs w:val="28"/>
        </w:rPr>
        <w:t xml:space="preserve"> </w:t>
      </w:r>
      <w:r w:rsidRPr="00FD1546">
        <w:rPr>
          <w:rFonts w:ascii="Times New Roman" w:hAnsi="Times New Roman" w:cs="Times New Roman"/>
          <w:sz w:val="28"/>
          <w:szCs w:val="28"/>
        </w:rPr>
        <w:t xml:space="preserve">о наличии таких связей. </w:t>
      </w:r>
      <w:r>
        <w:rPr>
          <w:rFonts w:ascii="Times New Roman" w:hAnsi="Times New Roman" w:cs="Times New Roman"/>
          <w:sz w:val="28"/>
          <w:szCs w:val="28"/>
        </w:rPr>
        <w:t>Также з</w:t>
      </w:r>
      <w:r w:rsidRPr="00FD1546">
        <w:rPr>
          <w:rFonts w:ascii="Times New Roman" w:hAnsi="Times New Roman" w:cs="Times New Roman"/>
          <w:sz w:val="28"/>
          <w:szCs w:val="28"/>
        </w:rPr>
        <w:t xml:space="preserve">апрещается привлекать к участию в контрольном мероприятии сотрудника </w:t>
      </w:r>
      <w:r>
        <w:rPr>
          <w:rFonts w:ascii="Times New Roman" w:hAnsi="Times New Roman" w:cs="Times New Roman"/>
          <w:sz w:val="28"/>
          <w:szCs w:val="28"/>
        </w:rPr>
        <w:t>КСП</w:t>
      </w:r>
      <w:r w:rsidRPr="00FD1546">
        <w:rPr>
          <w:rFonts w:ascii="Times New Roman" w:hAnsi="Times New Roman" w:cs="Times New Roman"/>
          <w:sz w:val="28"/>
          <w:szCs w:val="28"/>
        </w:rPr>
        <w:t xml:space="preserve">, если он в проверяемом периоде </w:t>
      </w:r>
      <w:r>
        <w:rPr>
          <w:rFonts w:ascii="Times New Roman" w:hAnsi="Times New Roman" w:cs="Times New Roman"/>
          <w:sz w:val="28"/>
          <w:szCs w:val="28"/>
        </w:rPr>
        <w:t>являлся</w:t>
      </w:r>
      <w:r w:rsidRPr="00FD1546">
        <w:rPr>
          <w:rFonts w:ascii="Times New Roman" w:hAnsi="Times New Roman" w:cs="Times New Roman"/>
          <w:sz w:val="28"/>
          <w:szCs w:val="28"/>
        </w:rPr>
        <w:t xml:space="preserve"> штатным </w:t>
      </w:r>
      <w:r>
        <w:rPr>
          <w:rFonts w:ascii="Times New Roman" w:hAnsi="Times New Roman" w:cs="Times New Roman"/>
          <w:sz w:val="28"/>
          <w:szCs w:val="28"/>
        </w:rPr>
        <w:t>работником</w:t>
      </w:r>
      <w:r w:rsidRPr="00FD1546">
        <w:rPr>
          <w:rFonts w:ascii="Times New Roman" w:hAnsi="Times New Roman" w:cs="Times New Roman"/>
          <w:sz w:val="28"/>
          <w:szCs w:val="28"/>
        </w:rPr>
        <w:t xml:space="preserve"> объекта контрольного мероприятия.</w:t>
      </w:r>
    </w:p>
    <w:p w:rsidR="00FF7CA6" w:rsidRDefault="00FF7CA6" w:rsidP="00FF7CA6">
      <w:pPr>
        <w:pStyle w:val="ConsPlusNormal"/>
        <w:ind w:firstLine="540"/>
        <w:jc w:val="both"/>
        <w:rPr>
          <w:rFonts w:ascii="Times New Roman" w:hAnsi="Times New Roman" w:cs="Times New Roman"/>
          <w:sz w:val="28"/>
          <w:szCs w:val="28"/>
        </w:rPr>
      </w:pPr>
      <w:r w:rsidRPr="00FD1546">
        <w:rPr>
          <w:rFonts w:ascii="Times New Roman" w:hAnsi="Times New Roman" w:cs="Times New Roman"/>
          <w:sz w:val="28"/>
          <w:szCs w:val="28"/>
        </w:rPr>
        <w:t>В случае</w:t>
      </w:r>
      <w:r>
        <w:rPr>
          <w:rFonts w:ascii="Times New Roman" w:hAnsi="Times New Roman" w:cs="Times New Roman"/>
          <w:sz w:val="28"/>
          <w:szCs w:val="28"/>
        </w:rPr>
        <w:t>,</w:t>
      </w:r>
      <w:r w:rsidR="0012515A">
        <w:rPr>
          <w:rFonts w:ascii="Times New Roman" w:hAnsi="Times New Roman" w:cs="Times New Roman"/>
          <w:sz w:val="28"/>
          <w:szCs w:val="28"/>
        </w:rPr>
        <w:t xml:space="preserve"> </w:t>
      </w:r>
      <w:r w:rsidRPr="00FD1546">
        <w:rPr>
          <w:rFonts w:ascii="Times New Roman" w:hAnsi="Times New Roman" w:cs="Times New Roman"/>
          <w:sz w:val="28"/>
          <w:szCs w:val="28"/>
        </w:rPr>
        <w:t>если на объекте контрольного мероприятия п</w:t>
      </w:r>
      <w:r>
        <w:rPr>
          <w:rFonts w:ascii="Times New Roman" w:hAnsi="Times New Roman" w:cs="Times New Roman"/>
          <w:sz w:val="28"/>
          <w:szCs w:val="28"/>
        </w:rPr>
        <w:t>редусматривается</w:t>
      </w:r>
      <w:r w:rsidRPr="00FD1546">
        <w:rPr>
          <w:rFonts w:ascii="Times New Roman" w:hAnsi="Times New Roman" w:cs="Times New Roman"/>
          <w:sz w:val="28"/>
          <w:szCs w:val="28"/>
        </w:rPr>
        <w:t xml:space="preserve"> проверка сведений, составляющих государственную тайну, </w:t>
      </w:r>
      <w:r>
        <w:rPr>
          <w:rFonts w:ascii="Times New Roman" w:hAnsi="Times New Roman" w:cs="Times New Roman"/>
          <w:sz w:val="28"/>
          <w:szCs w:val="28"/>
        </w:rPr>
        <w:t xml:space="preserve">то </w:t>
      </w:r>
      <w:r w:rsidRPr="00FD1546">
        <w:rPr>
          <w:rFonts w:ascii="Times New Roman" w:hAnsi="Times New Roman" w:cs="Times New Roman"/>
          <w:sz w:val="28"/>
          <w:szCs w:val="28"/>
        </w:rPr>
        <w:t xml:space="preserve">в контрольном мероприятии должны принимать участие </w:t>
      </w:r>
      <w:r>
        <w:rPr>
          <w:rFonts w:ascii="Times New Roman" w:hAnsi="Times New Roman" w:cs="Times New Roman"/>
          <w:sz w:val="28"/>
          <w:szCs w:val="28"/>
        </w:rPr>
        <w:t>должностные лица КСП</w:t>
      </w:r>
      <w:r w:rsidRPr="00FD1546">
        <w:rPr>
          <w:rFonts w:ascii="Times New Roman" w:hAnsi="Times New Roman" w:cs="Times New Roman"/>
          <w:sz w:val="28"/>
          <w:szCs w:val="28"/>
        </w:rPr>
        <w:t xml:space="preserve">, имеющие оформленный в установленном </w:t>
      </w:r>
      <w:hyperlink r:id="rId8" w:history="1">
        <w:r w:rsidRPr="00FD1546">
          <w:rPr>
            <w:rFonts w:ascii="Times New Roman" w:hAnsi="Times New Roman" w:cs="Times New Roman"/>
            <w:sz w:val="28"/>
            <w:szCs w:val="28"/>
          </w:rPr>
          <w:t>порядке</w:t>
        </w:r>
      </w:hyperlink>
      <w:r w:rsidRPr="00FD1546">
        <w:rPr>
          <w:rFonts w:ascii="Times New Roman" w:hAnsi="Times New Roman" w:cs="Times New Roman"/>
          <w:sz w:val="28"/>
          <w:szCs w:val="28"/>
        </w:rPr>
        <w:t xml:space="preserve"> допуск к государственной тайне</w:t>
      </w:r>
      <w:r>
        <w:rPr>
          <w:rFonts w:ascii="Times New Roman" w:hAnsi="Times New Roman" w:cs="Times New Roman"/>
          <w:sz w:val="28"/>
          <w:szCs w:val="28"/>
        </w:rPr>
        <w:t>.</w:t>
      </w:r>
    </w:p>
    <w:p w:rsidR="00FF7CA6" w:rsidRDefault="00FF7CA6" w:rsidP="00FF7CA6">
      <w:pPr>
        <w:pStyle w:val="a9"/>
        <w:spacing w:line="240" w:lineRule="auto"/>
        <w:rPr>
          <w:snapToGrid w:val="0"/>
          <w:szCs w:val="28"/>
        </w:rPr>
      </w:pPr>
      <w:r>
        <w:rPr>
          <w:szCs w:val="28"/>
        </w:rPr>
        <w:t xml:space="preserve">3.11. </w:t>
      </w:r>
      <w:r w:rsidRPr="002B0186">
        <w:rPr>
          <w:snapToGrid w:val="0"/>
          <w:szCs w:val="28"/>
        </w:rPr>
        <w:t>Участники контрольного мероприятия</w:t>
      </w:r>
      <w:r>
        <w:rPr>
          <w:snapToGrid w:val="0"/>
          <w:szCs w:val="28"/>
        </w:rPr>
        <w:t xml:space="preserve"> </w:t>
      </w:r>
      <w:r w:rsidRPr="002B0186">
        <w:rPr>
          <w:snapToGrid w:val="0"/>
          <w:szCs w:val="28"/>
        </w:rPr>
        <w:t>обязаны соблюдать конфиденциальность в отношении полученной от объекта контрольного мероприятия информации до принятия решения председателем КСП</w:t>
      </w:r>
      <w:r w:rsidR="00CE7984">
        <w:rPr>
          <w:snapToGrid w:val="0"/>
          <w:szCs w:val="28"/>
        </w:rPr>
        <w:t xml:space="preserve"> ТМО</w:t>
      </w:r>
      <w:r w:rsidRPr="002B0186">
        <w:rPr>
          <w:snapToGrid w:val="0"/>
          <w:szCs w:val="28"/>
        </w:rPr>
        <w:t xml:space="preserve"> об утверждении отчета о результатах контрольного мероприятия, если иное не предусмотрено решением председателя КСП</w:t>
      </w:r>
      <w:r w:rsidR="00CE7984">
        <w:rPr>
          <w:snapToGrid w:val="0"/>
          <w:szCs w:val="28"/>
        </w:rPr>
        <w:t xml:space="preserve"> ТМО</w:t>
      </w:r>
      <w:r w:rsidRPr="002B0186">
        <w:rPr>
          <w:snapToGrid w:val="0"/>
          <w:szCs w:val="28"/>
        </w:rPr>
        <w:t>, а также в отношении ставших известными сведений, составляющих государственную и иную охраняемую законом тайну.</w:t>
      </w:r>
    </w:p>
    <w:p w:rsidR="00FF7CA6" w:rsidRDefault="00FF7CA6" w:rsidP="00FF7CA6">
      <w:pPr>
        <w:pStyle w:val="ConsPlusNormal"/>
        <w:ind w:firstLine="540"/>
        <w:jc w:val="both"/>
        <w:rPr>
          <w:rFonts w:ascii="Times New Roman" w:hAnsi="Times New Roman" w:cs="Times New Roman"/>
          <w:sz w:val="28"/>
          <w:szCs w:val="28"/>
        </w:rPr>
      </w:pPr>
      <w:r w:rsidRPr="00BE0669">
        <w:rPr>
          <w:rFonts w:ascii="Times New Roman" w:hAnsi="Times New Roman" w:cs="Times New Roman"/>
          <w:snapToGrid w:val="0"/>
          <w:sz w:val="28"/>
          <w:szCs w:val="28"/>
        </w:rPr>
        <w:t xml:space="preserve">3.12.Служебные контакты </w:t>
      </w:r>
      <w:r>
        <w:rPr>
          <w:rFonts w:ascii="Times New Roman" w:hAnsi="Times New Roman" w:cs="Times New Roman"/>
          <w:snapToGrid w:val="0"/>
          <w:sz w:val="28"/>
          <w:szCs w:val="28"/>
        </w:rPr>
        <w:t>должностных лиц КСП</w:t>
      </w:r>
      <w:r w:rsidR="00CE7984">
        <w:rPr>
          <w:rFonts w:ascii="Times New Roman" w:hAnsi="Times New Roman" w:cs="Times New Roman"/>
          <w:snapToGrid w:val="0"/>
          <w:sz w:val="28"/>
          <w:szCs w:val="28"/>
        </w:rPr>
        <w:t xml:space="preserve"> ТМО</w:t>
      </w:r>
      <w:r w:rsidRPr="00BE0669">
        <w:rPr>
          <w:rFonts w:ascii="Times New Roman" w:hAnsi="Times New Roman" w:cs="Times New Roman"/>
          <w:snapToGrid w:val="0"/>
          <w:sz w:val="28"/>
          <w:szCs w:val="28"/>
        </w:rPr>
        <w:t xml:space="preserve"> с </w:t>
      </w:r>
      <w:r>
        <w:rPr>
          <w:rFonts w:ascii="Times New Roman" w:hAnsi="Times New Roman" w:cs="Times New Roman"/>
          <w:snapToGrid w:val="0"/>
          <w:sz w:val="28"/>
          <w:szCs w:val="28"/>
        </w:rPr>
        <w:t xml:space="preserve">руководителями или </w:t>
      </w:r>
      <w:r w:rsidRPr="00BE0669">
        <w:rPr>
          <w:rFonts w:ascii="Times New Roman" w:hAnsi="Times New Roman" w:cs="Times New Roman"/>
          <w:snapToGrid w:val="0"/>
          <w:sz w:val="28"/>
          <w:szCs w:val="28"/>
        </w:rPr>
        <w:t xml:space="preserve">должностными лицами объекта </w:t>
      </w:r>
      <w:r w:rsidRPr="00BE0669">
        <w:rPr>
          <w:rFonts w:ascii="Times New Roman" w:hAnsi="Times New Roman" w:cs="Times New Roman"/>
          <w:sz w:val="28"/>
          <w:szCs w:val="28"/>
        </w:rPr>
        <w:t xml:space="preserve">контрольного мероприятия </w:t>
      </w:r>
      <w:r>
        <w:rPr>
          <w:rFonts w:ascii="Times New Roman" w:hAnsi="Times New Roman" w:cs="Times New Roman"/>
          <w:sz w:val="28"/>
          <w:szCs w:val="28"/>
        </w:rPr>
        <w:t xml:space="preserve">должны </w:t>
      </w:r>
      <w:r w:rsidRPr="00BE0669">
        <w:rPr>
          <w:rFonts w:ascii="Times New Roman" w:hAnsi="Times New Roman" w:cs="Times New Roman"/>
          <w:sz w:val="28"/>
          <w:szCs w:val="28"/>
        </w:rPr>
        <w:t>осуществлят</w:t>
      </w:r>
      <w:r>
        <w:rPr>
          <w:rFonts w:ascii="Times New Roman" w:hAnsi="Times New Roman" w:cs="Times New Roman"/>
          <w:sz w:val="28"/>
          <w:szCs w:val="28"/>
        </w:rPr>
        <w:t>ь</w:t>
      </w:r>
      <w:r w:rsidRPr="00BE0669">
        <w:rPr>
          <w:rFonts w:ascii="Times New Roman" w:hAnsi="Times New Roman" w:cs="Times New Roman"/>
          <w:sz w:val="28"/>
          <w:szCs w:val="28"/>
        </w:rPr>
        <w:t xml:space="preserve">ся с учетом </w:t>
      </w:r>
      <w:r>
        <w:rPr>
          <w:rFonts w:ascii="Times New Roman" w:hAnsi="Times New Roman" w:cs="Times New Roman"/>
          <w:sz w:val="28"/>
          <w:szCs w:val="28"/>
        </w:rPr>
        <w:t>их полномочий, прав и обязанностей</w:t>
      </w:r>
      <w:r w:rsidRPr="00BE0669">
        <w:rPr>
          <w:rFonts w:ascii="Times New Roman" w:hAnsi="Times New Roman" w:cs="Times New Roman"/>
          <w:sz w:val="28"/>
          <w:szCs w:val="28"/>
        </w:rPr>
        <w:t xml:space="preserve">, установленных </w:t>
      </w:r>
      <w:r>
        <w:rPr>
          <w:rFonts w:ascii="Times New Roman" w:hAnsi="Times New Roman" w:cs="Times New Roman"/>
          <w:sz w:val="28"/>
          <w:szCs w:val="28"/>
        </w:rPr>
        <w:t>законодательством</w:t>
      </w:r>
      <w:r w:rsidRPr="00BE0669">
        <w:rPr>
          <w:rFonts w:ascii="Times New Roman" w:hAnsi="Times New Roman" w:cs="Times New Roman"/>
          <w:sz w:val="28"/>
          <w:szCs w:val="28"/>
        </w:rPr>
        <w:t>,</w:t>
      </w:r>
      <w:r>
        <w:rPr>
          <w:rFonts w:ascii="Times New Roman" w:hAnsi="Times New Roman" w:cs="Times New Roman"/>
          <w:sz w:val="28"/>
          <w:szCs w:val="28"/>
        </w:rPr>
        <w:t xml:space="preserve"> Регламентом,</w:t>
      </w:r>
      <w:r w:rsidRPr="00BE0669">
        <w:rPr>
          <w:rFonts w:ascii="Times New Roman" w:hAnsi="Times New Roman" w:cs="Times New Roman"/>
          <w:sz w:val="28"/>
          <w:szCs w:val="28"/>
        </w:rPr>
        <w:t xml:space="preserve"> должностными </w:t>
      </w:r>
      <w:r>
        <w:rPr>
          <w:rFonts w:ascii="Times New Roman" w:hAnsi="Times New Roman" w:cs="Times New Roman"/>
          <w:sz w:val="28"/>
          <w:szCs w:val="28"/>
        </w:rPr>
        <w:t>инструкциями</w:t>
      </w:r>
      <w:r w:rsidRPr="00BE0669">
        <w:rPr>
          <w:rFonts w:ascii="Times New Roman" w:hAnsi="Times New Roman" w:cs="Times New Roman"/>
          <w:sz w:val="28"/>
          <w:szCs w:val="28"/>
        </w:rPr>
        <w:t xml:space="preserve">, </w:t>
      </w:r>
      <w:r>
        <w:rPr>
          <w:rFonts w:ascii="Times New Roman" w:hAnsi="Times New Roman" w:cs="Times New Roman"/>
          <w:sz w:val="28"/>
          <w:szCs w:val="28"/>
        </w:rPr>
        <w:t>Этическим кодексом сотрудников контрольно-счетных органов РФ, принятым 03.12.2001-04.12.2001 2-ой конференцией АКСОР</w:t>
      </w:r>
      <w:r w:rsidR="0012515A">
        <w:rPr>
          <w:rFonts w:ascii="Times New Roman" w:hAnsi="Times New Roman" w:cs="Times New Roman"/>
          <w:sz w:val="28"/>
          <w:szCs w:val="28"/>
        </w:rPr>
        <w:t xml:space="preserve">, </w:t>
      </w:r>
      <w:r w:rsidRPr="00BE0669">
        <w:rPr>
          <w:rFonts w:ascii="Times New Roman" w:hAnsi="Times New Roman" w:cs="Times New Roman"/>
          <w:sz w:val="28"/>
          <w:szCs w:val="28"/>
        </w:rPr>
        <w:t>в</w:t>
      </w:r>
      <w:r>
        <w:rPr>
          <w:rFonts w:ascii="Times New Roman" w:hAnsi="Times New Roman" w:cs="Times New Roman"/>
          <w:sz w:val="28"/>
          <w:szCs w:val="28"/>
        </w:rPr>
        <w:t xml:space="preserve"> </w:t>
      </w:r>
      <w:r w:rsidRPr="00BE0669">
        <w:rPr>
          <w:rFonts w:ascii="Times New Roman" w:hAnsi="Times New Roman" w:cs="Times New Roman"/>
          <w:sz w:val="28"/>
          <w:szCs w:val="28"/>
        </w:rPr>
        <w:t>пределах</w:t>
      </w:r>
      <w:r>
        <w:rPr>
          <w:rFonts w:ascii="Times New Roman" w:hAnsi="Times New Roman" w:cs="Times New Roman"/>
          <w:sz w:val="28"/>
          <w:szCs w:val="28"/>
        </w:rPr>
        <w:t xml:space="preserve"> их компетенции.</w:t>
      </w:r>
    </w:p>
    <w:p w:rsidR="004D33CC" w:rsidRPr="00DC6176" w:rsidRDefault="00FF7CA6" w:rsidP="004D33CC">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При</w:t>
      </w:r>
      <w:r w:rsidRPr="00BE0669">
        <w:rPr>
          <w:rFonts w:ascii="Times New Roman" w:hAnsi="Times New Roman" w:cs="Times New Roman"/>
          <w:sz w:val="28"/>
          <w:szCs w:val="28"/>
        </w:rPr>
        <w:t xml:space="preserve"> возникновени</w:t>
      </w:r>
      <w:r>
        <w:rPr>
          <w:rFonts w:ascii="Times New Roman" w:hAnsi="Times New Roman" w:cs="Times New Roman"/>
          <w:sz w:val="28"/>
          <w:szCs w:val="28"/>
        </w:rPr>
        <w:t>и</w:t>
      </w:r>
      <w:r w:rsidRPr="00BE0669">
        <w:rPr>
          <w:rFonts w:ascii="Times New Roman" w:hAnsi="Times New Roman" w:cs="Times New Roman"/>
          <w:sz w:val="28"/>
          <w:szCs w:val="28"/>
        </w:rPr>
        <w:t xml:space="preserve"> в ходе </w:t>
      </w:r>
      <w:r>
        <w:rPr>
          <w:rFonts w:ascii="Times New Roman" w:hAnsi="Times New Roman" w:cs="Times New Roman"/>
          <w:sz w:val="28"/>
          <w:szCs w:val="28"/>
        </w:rPr>
        <w:t xml:space="preserve">проведения </w:t>
      </w:r>
      <w:r w:rsidRPr="00BE0669">
        <w:rPr>
          <w:rFonts w:ascii="Times New Roman" w:hAnsi="Times New Roman" w:cs="Times New Roman"/>
          <w:sz w:val="28"/>
          <w:szCs w:val="28"/>
        </w:rPr>
        <w:t xml:space="preserve">контрольного мероприятия конфликтных ситуаций </w:t>
      </w:r>
      <w:r>
        <w:rPr>
          <w:rFonts w:ascii="Times New Roman" w:hAnsi="Times New Roman" w:cs="Times New Roman"/>
          <w:sz w:val="28"/>
          <w:szCs w:val="28"/>
        </w:rPr>
        <w:t>должностные лица КСП</w:t>
      </w:r>
      <w:r w:rsidRPr="00BE0669">
        <w:rPr>
          <w:rFonts w:ascii="Times New Roman" w:hAnsi="Times New Roman" w:cs="Times New Roman"/>
          <w:sz w:val="28"/>
          <w:szCs w:val="28"/>
        </w:rPr>
        <w:t xml:space="preserve"> </w:t>
      </w:r>
      <w:r w:rsidR="00CE7984">
        <w:rPr>
          <w:rFonts w:ascii="Times New Roman" w:hAnsi="Times New Roman" w:cs="Times New Roman"/>
          <w:sz w:val="28"/>
          <w:szCs w:val="28"/>
        </w:rPr>
        <w:t xml:space="preserve">ТМО </w:t>
      </w:r>
      <w:r w:rsidRPr="00BE0669">
        <w:rPr>
          <w:rFonts w:ascii="Times New Roman" w:hAnsi="Times New Roman" w:cs="Times New Roman"/>
          <w:sz w:val="28"/>
          <w:szCs w:val="28"/>
        </w:rPr>
        <w:t>должн</w:t>
      </w:r>
      <w:r>
        <w:rPr>
          <w:rFonts w:ascii="Times New Roman" w:hAnsi="Times New Roman" w:cs="Times New Roman"/>
          <w:sz w:val="28"/>
          <w:szCs w:val="28"/>
        </w:rPr>
        <w:t>ы</w:t>
      </w:r>
      <w:r w:rsidRPr="00BE0669">
        <w:rPr>
          <w:rFonts w:ascii="Times New Roman" w:hAnsi="Times New Roman" w:cs="Times New Roman"/>
          <w:sz w:val="28"/>
          <w:szCs w:val="28"/>
        </w:rPr>
        <w:t xml:space="preserve"> </w:t>
      </w:r>
      <w:r w:rsidR="004D33CC">
        <w:rPr>
          <w:rFonts w:ascii="Times New Roman" w:hAnsi="Times New Roman" w:cs="Times New Roman"/>
          <w:sz w:val="28"/>
          <w:szCs w:val="28"/>
        </w:rPr>
        <w:t>устно</w:t>
      </w:r>
      <w:r w:rsidRPr="00BE0669">
        <w:rPr>
          <w:rFonts w:ascii="Times New Roman" w:hAnsi="Times New Roman" w:cs="Times New Roman"/>
          <w:sz w:val="28"/>
          <w:szCs w:val="28"/>
        </w:rPr>
        <w:t xml:space="preserve"> </w:t>
      </w:r>
      <w:r>
        <w:rPr>
          <w:rFonts w:ascii="Times New Roman" w:hAnsi="Times New Roman" w:cs="Times New Roman"/>
          <w:sz w:val="28"/>
          <w:szCs w:val="28"/>
        </w:rPr>
        <w:t>сообщить об этом председате</w:t>
      </w:r>
      <w:r w:rsidR="0012515A">
        <w:rPr>
          <w:rFonts w:ascii="Times New Roman" w:hAnsi="Times New Roman" w:cs="Times New Roman"/>
          <w:sz w:val="28"/>
          <w:szCs w:val="28"/>
        </w:rPr>
        <w:t>лю КСП</w:t>
      </w:r>
      <w:r w:rsidR="00CE7984">
        <w:rPr>
          <w:rFonts w:ascii="Times New Roman" w:hAnsi="Times New Roman" w:cs="Times New Roman"/>
          <w:sz w:val="28"/>
          <w:szCs w:val="28"/>
        </w:rPr>
        <w:t xml:space="preserve"> ТМО</w:t>
      </w:r>
      <w:r w:rsidR="004D33CC">
        <w:rPr>
          <w:rFonts w:ascii="Times New Roman" w:hAnsi="Times New Roman" w:cs="Times New Roman"/>
          <w:sz w:val="28"/>
          <w:szCs w:val="28"/>
        </w:rPr>
        <w:t>,</w:t>
      </w:r>
      <w:r w:rsidR="004D33CC" w:rsidRPr="004D33CC">
        <w:t xml:space="preserve"> </w:t>
      </w:r>
      <w:r w:rsidR="004D33CC" w:rsidRPr="00DC6176">
        <w:rPr>
          <w:rFonts w:ascii="Times New Roman" w:hAnsi="Times New Roman" w:cs="Times New Roman"/>
          <w:sz w:val="28"/>
          <w:szCs w:val="28"/>
        </w:rPr>
        <w:t xml:space="preserve">а также при поручении председателя КСП </w:t>
      </w:r>
      <w:r w:rsidR="00CE7984">
        <w:rPr>
          <w:rFonts w:ascii="Times New Roman" w:hAnsi="Times New Roman" w:cs="Times New Roman"/>
          <w:sz w:val="28"/>
          <w:szCs w:val="28"/>
        </w:rPr>
        <w:t>ТМО</w:t>
      </w:r>
      <w:r w:rsidR="004D33CC" w:rsidRPr="00DC6176">
        <w:rPr>
          <w:rFonts w:ascii="Times New Roman" w:hAnsi="Times New Roman" w:cs="Times New Roman"/>
          <w:sz w:val="28"/>
          <w:szCs w:val="28"/>
        </w:rPr>
        <w:t>- в течение одного рабочего дня доложить о факте конфликтной ситуации и ее решении председателю КСП</w:t>
      </w:r>
      <w:r w:rsidR="00CE7984">
        <w:rPr>
          <w:rFonts w:ascii="Times New Roman" w:hAnsi="Times New Roman" w:cs="Times New Roman"/>
          <w:sz w:val="28"/>
          <w:szCs w:val="28"/>
        </w:rPr>
        <w:t xml:space="preserve"> ТМО</w:t>
      </w:r>
      <w:r w:rsidR="004D33CC" w:rsidRPr="00DC6176">
        <w:rPr>
          <w:rFonts w:ascii="Times New Roman" w:hAnsi="Times New Roman" w:cs="Times New Roman"/>
          <w:sz w:val="28"/>
          <w:szCs w:val="28"/>
        </w:rPr>
        <w:t xml:space="preserve"> в письменной форме.</w:t>
      </w:r>
    </w:p>
    <w:p w:rsidR="00FF7CA6" w:rsidRPr="00105F0B" w:rsidRDefault="00FF7CA6" w:rsidP="00FF7CA6">
      <w:pPr>
        <w:pStyle w:val="a9"/>
        <w:spacing w:line="240" w:lineRule="auto"/>
        <w:rPr>
          <w:spacing w:val="-8"/>
          <w:szCs w:val="28"/>
        </w:rPr>
      </w:pPr>
      <w:r>
        <w:t xml:space="preserve">3.13. Для достижения поставленных целей контрольного мероприятия к участию в его проведении при необходимости могут привлекаться </w:t>
      </w:r>
      <w:r w:rsidRPr="00105F0B">
        <w:rPr>
          <w:spacing w:val="-8"/>
          <w:szCs w:val="28"/>
        </w:rPr>
        <w:t>специалисты научных</w:t>
      </w:r>
      <w:r>
        <w:rPr>
          <w:spacing w:val="-8"/>
          <w:szCs w:val="28"/>
        </w:rPr>
        <w:t>, негосударственных аудиторских</w:t>
      </w:r>
      <w:r w:rsidRPr="00105F0B">
        <w:rPr>
          <w:spacing w:val="-8"/>
          <w:szCs w:val="28"/>
        </w:rPr>
        <w:t xml:space="preserve"> и иных организаций</w:t>
      </w:r>
      <w:r>
        <w:rPr>
          <w:spacing w:val="-8"/>
          <w:szCs w:val="28"/>
        </w:rPr>
        <w:t>, имеющие специальные знания, навыки и опыт по определенным видам работ.</w:t>
      </w:r>
    </w:p>
    <w:p w:rsidR="00FF7CA6" w:rsidRDefault="00FF7CA6" w:rsidP="00FF7CA6">
      <w:pPr>
        <w:pStyle w:val="ConsNormal"/>
        <w:ind w:right="0" w:firstLine="709"/>
        <w:jc w:val="both"/>
        <w:rPr>
          <w:rFonts w:ascii="Times New Roman" w:hAnsi="Times New Roman"/>
          <w:sz w:val="28"/>
          <w:szCs w:val="28"/>
        </w:rPr>
      </w:pPr>
      <w:r w:rsidRPr="00105F0B">
        <w:rPr>
          <w:rFonts w:ascii="Times New Roman" w:hAnsi="Times New Roman"/>
          <w:sz w:val="28"/>
          <w:szCs w:val="28"/>
        </w:rPr>
        <w:t xml:space="preserve">Решение о привлечении </w:t>
      </w:r>
      <w:r>
        <w:rPr>
          <w:rFonts w:ascii="Times New Roman" w:hAnsi="Times New Roman"/>
          <w:sz w:val="28"/>
          <w:szCs w:val="28"/>
        </w:rPr>
        <w:t xml:space="preserve">такого </w:t>
      </w:r>
      <w:r w:rsidRPr="00105F0B">
        <w:rPr>
          <w:rFonts w:ascii="Times New Roman" w:hAnsi="Times New Roman"/>
          <w:sz w:val="28"/>
          <w:szCs w:val="28"/>
        </w:rPr>
        <w:t xml:space="preserve">специалиста принимается председателем КСП </w:t>
      </w:r>
      <w:r w:rsidR="00CE7984">
        <w:rPr>
          <w:rFonts w:ascii="Times New Roman" w:hAnsi="Times New Roman"/>
          <w:sz w:val="28"/>
          <w:szCs w:val="28"/>
        </w:rPr>
        <w:t xml:space="preserve">ТМО </w:t>
      </w:r>
      <w:r w:rsidRPr="00105F0B">
        <w:rPr>
          <w:rFonts w:ascii="Times New Roman" w:hAnsi="Times New Roman"/>
          <w:sz w:val="28"/>
          <w:szCs w:val="28"/>
        </w:rPr>
        <w:t xml:space="preserve">по согласованию с руководителем соответствующего </w:t>
      </w:r>
      <w:r>
        <w:rPr>
          <w:rFonts w:ascii="Times New Roman" w:hAnsi="Times New Roman"/>
          <w:sz w:val="28"/>
          <w:szCs w:val="28"/>
        </w:rPr>
        <w:t>муниципального</w:t>
      </w:r>
      <w:r w:rsidRPr="00105F0B">
        <w:rPr>
          <w:rFonts w:ascii="Times New Roman" w:hAnsi="Times New Roman"/>
          <w:sz w:val="28"/>
          <w:szCs w:val="28"/>
        </w:rPr>
        <w:t xml:space="preserve"> органа, организации, </w:t>
      </w:r>
      <w:r>
        <w:rPr>
          <w:rFonts w:ascii="Times New Roman" w:hAnsi="Times New Roman"/>
          <w:sz w:val="28"/>
          <w:szCs w:val="28"/>
        </w:rPr>
        <w:t xml:space="preserve">учреждения или с самим </w:t>
      </w:r>
      <w:r w:rsidRPr="00105F0B">
        <w:rPr>
          <w:rFonts w:ascii="Times New Roman" w:hAnsi="Times New Roman"/>
          <w:sz w:val="28"/>
          <w:szCs w:val="28"/>
        </w:rPr>
        <w:t xml:space="preserve">специалистом. </w:t>
      </w:r>
    </w:p>
    <w:p w:rsidR="00FF7CA6" w:rsidRDefault="00FF7CA6" w:rsidP="00FF7CA6">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Привлечение организации или специалиста осуществляется в форме </w:t>
      </w:r>
      <w:r w:rsidRPr="001259B2">
        <w:rPr>
          <w:rFonts w:ascii="Times New Roman" w:hAnsi="Times New Roman" w:cs="Times New Roman"/>
          <w:sz w:val="28"/>
          <w:szCs w:val="28"/>
        </w:rPr>
        <w:t>выполнени</w:t>
      </w:r>
      <w:r>
        <w:rPr>
          <w:rFonts w:ascii="Times New Roman" w:hAnsi="Times New Roman" w:cs="Times New Roman"/>
          <w:sz w:val="28"/>
          <w:szCs w:val="28"/>
        </w:rPr>
        <w:t>я ими</w:t>
      </w:r>
      <w:r w:rsidRPr="001259B2">
        <w:rPr>
          <w:rFonts w:ascii="Times New Roman" w:hAnsi="Times New Roman" w:cs="Times New Roman"/>
          <w:sz w:val="28"/>
          <w:szCs w:val="28"/>
        </w:rPr>
        <w:t xml:space="preserve"> конкретного вида и определенного объема работ на основе заключенного с ним</w:t>
      </w:r>
      <w:r>
        <w:rPr>
          <w:rFonts w:ascii="Times New Roman" w:hAnsi="Times New Roman" w:cs="Times New Roman"/>
          <w:sz w:val="28"/>
          <w:szCs w:val="28"/>
        </w:rPr>
        <w:t xml:space="preserve">и муниципального контракта или гражданско-правового </w:t>
      </w:r>
      <w:r w:rsidRPr="001259B2">
        <w:rPr>
          <w:rFonts w:ascii="Times New Roman" w:hAnsi="Times New Roman" w:cs="Times New Roman"/>
          <w:sz w:val="28"/>
          <w:szCs w:val="28"/>
        </w:rPr>
        <w:t>договора</w:t>
      </w:r>
      <w:r>
        <w:rPr>
          <w:rFonts w:ascii="Times New Roman" w:hAnsi="Times New Roman" w:cs="Times New Roman"/>
          <w:i/>
          <w:sz w:val="28"/>
          <w:szCs w:val="28"/>
        </w:rPr>
        <w:t xml:space="preserve">, </w:t>
      </w:r>
      <w:r w:rsidRPr="001259B2">
        <w:rPr>
          <w:rFonts w:ascii="Times New Roman" w:hAnsi="Times New Roman" w:cs="Times New Roman"/>
          <w:sz w:val="28"/>
          <w:szCs w:val="28"/>
        </w:rPr>
        <w:t xml:space="preserve">включения </w:t>
      </w:r>
      <w:r>
        <w:rPr>
          <w:rFonts w:ascii="Times New Roman" w:hAnsi="Times New Roman" w:cs="Times New Roman"/>
          <w:sz w:val="28"/>
          <w:szCs w:val="28"/>
        </w:rPr>
        <w:t>их</w:t>
      </w:r>
      <w:r w:rsidRPr="001259B2">
        <w:rPr>
          <w:rFonts w:ascii="Times New Roman" w:hAnsi="Times New Roman" w:cs="Times New Roman"/>
          <w:sz w:val="28"/>
          <w:szCs w:val="28"/>
        </w:rPr>
        <w:t xml:space="preserve"> в состав </w:t>
      </w:r>
      <w:r>
        <w:rPr>
          <w:rFonts w:ascii="Times New Roman" w:hAnsi="Times New Roman" w:cs="Times New Roman"/>
          <w:sz w:val="28"/>
          <w:szCs w:val="28"/>
        </w:rPr>
        <w:t xml:space="preserve">рабочей </w:t>
      </w:r>
      <w:r w:rsidRPr="001259B2">
        <w:rPr>
          <w:rFonts w:ascii="Times New Roman" w:hAnsi="Times New Roman" w:cs="Times New Roman"/>
          <w:sz w:val="28"/>
          <w:szCs w:val="28"/>
        </w:rPr>
        <w:t xml:space="preserve">группы для выполнения отдельных заданий, подготовки заключений и </w:t>
      </w:r>
      <w:r>
        <w:rPr>
          <w:rFonts w:ascii="Times New Roman" w:hAnsi="Times New Roman" w:cs="Times New Roman"/>
          <w:sz w:val="28"/>
          <w:szCs w:val="28"/>
        </w:rPr>
        <w:t xml:space="preserve">экспертных </w:t>
      </w:r>
      <w:r w:rsidRPr="001259B2">
        <w:rPr>
          <w:rFonts w:ascii="Times New Roman" w:hAnsi="Times New Roman" w:cs="Times New Roman"/>
          <w:sz w:val="28"/>
          <w:szCs w:val="28"/>
        </w:rPr>
        <w:t>оценок</w:t>
      </w:r>
      <w:r>
        <w:rPr>
          <w:rFonts w:ascii="Times New Roman" w:hAnsi="Times New Roman" w:cs="Times New Roman"/>
          <w:sz w:val="28"/>
          <w:szCs w:val="28"/>
        </w:rPr>
        <w:t>.</w:t>
      </w:r>
    </w:p>
    <w:p w:rsidR="00FF7CA6" w:rsidRPr="00E80352" w:rsidRDefault="00FF7CA6" w:rsidP="00FF7CA6">
      <w:pPr>
        <w:shd w:val="clear" w:color="auto" w:fill="FFFFFF"/>
        <w:spacing w:line="240" w:lineRule="auto"/>
        <w:rPr>
          <w:snapToGrid w:val="0"/>
          <w:szCs w:val="28"/>
        </w:rPr>
      </w:pPr>
      <w:r>
        <w:rPr>
          <w:szCs w:val="28"/>
        </w:rPr>
        <w:t>3.14.</w:t>
      </w:r>
      <w:r w:rsidRPr="00E80352">
        <w:rPr>
          <w:snapToGrid w:val="0"/>
          <w:szCs w:val="28"/>
        </w:rPr>
        <w:t>В ходе проведения контрольного мероприятия формируется рабочая документация, в состав которой включаются документы и материалы</w:t>
      </w:r>
      <w:r>
        <w:rPr>
          <w:snapToGrid w:val="0"/>
          <w:szCs w:val="28"/>
        </w:rPr>
        <w:t>.</w:t>
      </w:r>
      <w:r w:rsidRPr="00E80352">
        <w:rPr>
          <w:snapToGrid w:val="0"/>
          <w:szCs w:val="28"/>
        </w:rPr>
        <w:t xml:space="preserve"> К рабочей документации относятся документы </w:t>
      </w:r>
      <w:r>
        <w:rPr>
          <w:snapToGrid w:val="0"/>
          <w:szCs w:val="28"/>
        </w:rPr>
        <w:t xml:space="preserve">(или </w:t>
      </w:r>
      <w:r w:rsidRPr="00E80352">
        <w:rPr>
          <w:snapToGrid w:val="0"/>
          <w:szCs w:val="28"/>
        </w:rPr>
        <w:t>копии</w:t>
      </w:r>
      <w:r>
        <w:rPr>
          <w:snapToGrid w:val="0"/>
          <w:szCs w:val="28"/>
        </w:rPr>
        <w:t xml:space="preserve"> документов</w:t>
      </w:r>
      <w:r w:rsidRPr="00E80352">
        <w:rPr>
          <w:snapToGrid w:val="0"/>
          <w:szCs w:val="28"/>
        </w:rPr>
        <w:t xml:space="preserve">, заверенные </w:t>
      </w:r>
      <w:r>
        <w:rPr>
          <w:snapToGrid w:val="0"/>
          <w:szCs w:val="28"/>
        </w:rPr>
        <w:t xml:space="preserve">в </w:t>
      </w:r>
      <w:r w:rsidRPr="00E80352">
        <w:rPr>
          <w:snapToGrid w:val="0"/>
          <w:szCs w:val="28"/>
        </w:rPr>
        <w:t>установленн</w:t>
      </w:r>
      <w:r>
        <w:rPr>
          <w:snapToGrid w:val="0"/>
          <w:szCs w:val="28"/>
        </w:rPr>
        <w:t>о</w:t>
      </w:r>
      <w:r w:rsidRPr="00E80352">
        <w:rPr>
          <w:snapToGrid w:val="0"/>
          <w:szCs w:val="28"/>
        </w:rPr>
        <w:t>м порядк</w:t>
      </w:r>
      <w:r>
        <w:rPr>
          <w:snapToGrid w:val="0"/>
          <w:szCs w:val="28"/>
        </w:rPr>
        <w:t xml:space="preserve">е), </w:t>
      </w:r>
      <w:r w:rsidRPr="00E80352">
        <w:rPr>
          <w:snapToGrid w:val="0"/>
          <w:szCs w:val="28"/>
        </w:rPr>
        <w:t xml:space="preserve">иные материалы, получаемые от должностных лиц объекта контрольного мероприятия и третьих лиц, а также справки, расчеты, аналитические записки и т.п., подготовленные </w:t>
      </w:r>
      <w:r w:rsidR="0012515A">
        <w:rPr>
          <w:snapToGrid w:val="0"/>
          <w:szCs w:val="28"/>
        </w:rPr>
        <w:t>инспектором</w:t>
      </w:r>
      <w:r>
        <w:rPr>
          <w:snapToGrid w:val="0"/>
          <w:szCs w:val="28"/>
        </w:rPr>
        <w:t xml:space="preserve"> КСП</w:t>
      </w:r>
      <w:r w:rsidR="00CE7984">
        <w:rPr>
          <w:snapToGrid w:val="0"/>
          <w:szCs w:val="28"/>
        </w:rPr>
        <w:t xml:space="preserve"> ТМО</w:t>
      </w:r>
      <w:r w:rsidRPr="00E80352">
        <w:rPr>
          <w:snapToGrid w:val="0"/>
          <w:szCs w:val="28"/>
        </w:rPr>
        <w:t xml:space="preserve"> на основе собранных фактических данных и информации.</w:t>
      </w:r>
    </w:p>
    <w:p w:rsidR="00FF7CA6" w:rsidRDefault="00FF7CA6" w:rsidP="00FF7CA6">
      <w:pPr>
        <w:pStyle w:val="32"/>
        <w:spacing w:line="240" w:lineRule="auto"/>
        <w:ind w:firstLine="0"/>
        <w:jc w:val="center"/>
        <w:rPr>
          <w:b/>
          <w:snapToGrid/>
          <w:szCs w:val="28"/>
        </w:rPr>
      </w:pPr>
    </w:p>
    <w:p w:rsidR="00FF7CA6" w:rsidRDefault="00FF7CA6" w:rsidP="00FF7CA6">
      <w:pPr>
        <w:pStyle w:val="32"/>
        <w:spacing w:line="240" w:lineRule="auto"/>
        <w:ind w:firstLine="0"/>
        <w:jc w:val="center"/>
        <w:rPr>
          <w:b/>
          <w:snapToGrid/>
          <w:szCs w:val="28"/>
        </w:rPr>
      </w:pPr>
      <w:r w:rsidRPr="005F17BD">
        <w:rPr>
          <w:b/>
          <w:snapToGrid/>
          <w:szCs w:val="28"/>
        </w:rPr>
        <w:t>4. Подготовительный этап контрольного мероприятия.</w:t>
      </w:r>
    </w:p>
    <w:p w:rsidR="00FF7CA6" w:rsidRPr="005F17BD" w:rsidRDefault="00FF7CA6" w:rsidP="00FF7CA6">
      <w:pPr>
        <w:pStyle w:val="32"/>
        <w:spacing w:line="240" w:lineRule="auto"/>
        <w:ind w:firstLine="0"/>
        <w:jc w:val="center"/>
        <w:rPr>
          <w:b/>
          <w:snapToGrid/>
          <w:szCs w:val="28"/>
        </w:rPr>
      </w:pPr>
    </w:p>
    <w:p w:rsidR="00FF7CA6" w:rsidRDefault="00FF7CA6" w:rsidP="00E646C0">
      <w:pPr>
        <w:spacing w:line="240" w:lineRule="auto"/>
        <w:rPr>
          <w:szCs w:val="28"/>
        </w:rPr>
      </w:pPr>
      <w:r>
        <w:rPr>
          <w:szCs w:val="28"/>
        </w:rPr>
        <w:t xml:space="preserve">4.1. Подготовительный этап контрольного мероприятия </w:t>
      </w:r>
      <w:r w:rsidR="00E646C0">
        <w:rPr>
          <w:szCs w:val="28"/>
        </w:rPr>
        <w:t>направлен на изучение вопроса</w:t>
      </w:r>
      <w:r>
        <w:rPr>
          <w:szCs w:val="28"/>
        </w:rPr>
        <w:t xml:space="preserve"> </w:t>
      </w:r>
      <w:r w:rsidR="00E646C0">
        <w:rPr>
          <w:szCs w:val="28"/>
        </w:rPr>
        <w:t>и формирование программы проверки</w:t>
      </w:r>
      <w:r>
        <w:rPr>
          <w:szCs w:val="28"/>
        </w:rPr>
        <w:t>.</w:t>
      </w:r>
    </w:p>
    <w:p w:rsidR="00FF7CA6" w:rsidRPr="00105F0B" w:rsidRDefault="00FF7CA6" w:rsidP="00FF7CA6">
      <w:pPr>
        <w:autoSpaceDE w:val="0"/>
        <w:autoSpaceDN w:val="0"/>
        <w:adjustRightInd w:val="0"/>
        <w:spacing w:line="240" w:lineRule="auto"/>
        <w:rPr>
          <w:szCs w:val="28"/>
        </w:rPr>
      </w:pPr>
      <w:r>
        <w:rPr>
          <w:szCs w:val="28"/>
        </w:rPr>
        <w:t xml:space="preserve">4.2. </w:t>
      </w:r>
      <w:r w:rsidRPr="00DE4735">
        <w:rPr>
          <w:spacing w:val="-5"/>
          <w:szCs w:val="28"/>
        </w:rPr>
        <w:t xml:space="preserve">Предварительное изучение проводится посредством сбора информации для получения знаний о предмете и объектах контрольного мероприятия в объеме, достаточном для подготовки программ проведения </w:t>
      </w:r>
      <w:r>
        <w:rPr>
          <w:spacing w:val="-5"/>
          <w:szCs w:val="28"/>
        </w:rPr>
        <w:t xml:space="preserve">проверок в рамках </w:t>
      </w:r>
      <w:r w:rsidRPr="00DE4735">
        <w:rPr>
          <w:spacing w:val="-5"/>
          <w:szCs w:val="28"/>
        </w:rPr>
        <w:t>контрольного мероприятия</w:t>
      </w:r>
      <w:r>
        <w:rPr>
          <w:spacing w:val="-5"/>
          <w:szCs w:val="28"/>
        </w:rPr>
        <w:t xml:space="preserve">. </w:t>
      </w:r>
      <w:r w:rsidR="0018598B">
        <w:rPr>
          <w:spacing w:val="-5"/>
          <w:szCs w:val="28"/>
        </w:rPr>
        <w:t>И</w:t>
      </w:r>
      <w:r>
        <w:rPr>
          <w:szCs w:val="28"/>
        </w:rPr>
        <w:t>зучаются</w:t>
      </w:r>
      <w:r w:rsidRPr="00105F0B">
        <w:rPr>
          <w:szCs w:val="28"/>
        </w:rPr>
        <w:t xml:space="preserve"> законодательны</w:t>
      </w:r>
      <w:r>
        <w:rPr>
          <w:szCs w:val="28"/>
        </w:rPr>
        <w:t>е</w:t>
      </w:r>
      <w:r w:rsidRPr="00105F0B">
        <w:rPr>
          <w:szCs w:val="28"/>
        </w:rPr>
        <w:t xml:space="preserve"> и </w:t>
      </w:r>
      <w:r>
        <w:rPr>
          <w:szCs w:val="28"/>
        </w:rPr>
        <w:t>иные</w:t>
      </w:r>
      <w:r w:rsidRPr="00105F0B">
        <w:rPr>
          <w:szCs w:val="28"/>
        </w:rPr>
        <w:t xml:space="preserve"> нормативны</w:t>
      </w:r>
      <w:r>
        <w:rPr>
          <w:szCs w:val="28"/>
        </w:rPr>
        <w:t>е</w:t>
      </w:r>
      <w:r w:rsidRPr="00105F0B">
        <w:rPr>
          <w:szCs w:val="28"/>
        </w:rPr>
        <w:t xml:space="preserve"> правовы</w:t>
      </w:r>
      <w:r>
        <w:rPr>
          <w:szCs w:val="28"/>
        </w:rPr>
        <w:t>е</w:t>
      </w:r>
      <w:r w:rsidRPr="00105F0B">
        <w:rPr>
          <w:szCs w:val="28"/>
        </w:rPr>
        <w:t xml:space="preserve"> акт</w:t>
      </w:r>
      <w:r>
        <w:rPr>
          <w:szCs w:val="28"/>
        </w:rPr>
        <w:t>ы</w:t>
      </w:r>
      <w:r w:rsidRPr="00105F0B">
        <w:rPr>
          <w:szCs w:val="28"/>
        </w:rPr>
        <w:t>, отчетны</w:t>
      </w:r>
      <w:r>
        <w:rPr>
          <w:szCs w:val="28"/>
        </w:rPr>
        <w:t>е</w:t>
      </w:r>
      <w:r w:rsidRPr="00105F0B">
        <w:rPr>
          <w:szCs w:val="28"/>
        </w:rPr>
        <w:t xml:space="preserve"> документ</w:t>
      </w:r>
      <w:r>
        <w:rPr>
          <w:szCs w:val="28"/>
        </w:rPr>
        <w:t>ы</w:t>
      </w:r>
      <w:r w:rsidRPr="00105F0B">
        <w:rPr>
          <w:szCs w:val="28"/>
        </w:rPr>
        <w:t>, статистически</w:t>
      </w:r>
      <w:r>
        <w:rPr>
          <w:szCs w:val="28"/>
        </w:rPr>
        <w:t>е</w:t>
      </w:r>
      <w:r w:rsidRPr="00105F0B">
        <w:rPr>
          <w:szCs w:val="28"/>
        </w:rPr>
        <w:t xml:space="preserve"> данны</w:t>
      </w:r>
      <w:r>
        <w:rPr>
          <w:szCs w:val="28"/>
        </w:rPr>
        <w:t>е</w:t>
      </w:r>
      <w:r w:rsidRPr="00105F0B">
        <w:rPr>
          <w:szCs w:val="28"/>
        </w:rPr>
        <w:t>, акт</w:t>
      </w:r>
      <w:r>
        <w:rPr>
          <w:szCs w:val="28"/>
        </w:rPr>
        <w:t>ы</w:t>
      </w:r>
      <w:r w:rsidRPr="00105F0B">
        <w:rPr>
          <w:szCs w:val="28"/>
        </w:rPr>
        <w:t xml:space="preserve"> предыдущих проверок и други</w:t>
      </w:r>
      <w:r>
        <w:rPr>
          <w:szCs w:val="28"/>
        </w:rPr>
        <w:t>е</w:t>
      </w:r>
      <w:r w:rsidRPr="00105F0B">
        <w:rPr>
          <w:szCs w:val="28"/>
        </w:rPr>
        <w:t xml:space="preserve"> материал</w:t>
      </w:r>
      <w:r>
        <w:rPr>
          <w:szCs w:val="28"/>
        </w:rPr>
        <w:t>ы</w:t>
      </w:r>
      <w:r w:rsidRPr="00105F0B">
        <w:rPr>
          <w:szCs w:val="28"/>
        </w:rPr>
        <w:t>, характеризующи</w:t>
      </w:r>
      <w:r>
        <w:rPr>
          <w:szCs w:val="28"/>
        </w:rPr>
        <w:t>е объекты контрольного мероприятия</w:t>
      </w:r>
      <w:r w:rsidRPr="00105F0B">
        <w:rPr>
          <w:szCs w:val="28"/>
        </w:rPr>
        <w:t xml:space="preserve">. </w:t>
      </w:r>
    </w:p>
    <w:p w:rsidR="00FF7CA6" w:rsidRDefault="00FF7CA6" w:rsidP="00FF7CA6">
      <w:pPr>
        <w:autoSpaceDE w:val="0"/>
        <w:autoSpaceDN w:val="0"/>
        <w:adjustRightInd w:val="0"/>
        <w:spacing w:line="240" w:lineRule="auto"/>
        <w:rPr>
          <w:szCs w:val="28"/>
        </w:rPr>
      </w:pPr>
      <w:r>
        <w:rPr>
          <w:szCs w:val="28"/>
        </w:rPr>
        <w:t xml:space="preserve">4.3. </w:t>
      </w:r>
      <w:r w:rsidRPr="0066459E">
        <w:rPr>
          <w:spacing w:val="-5"/>
          <w:szCs w:val="28"/>
        </w:rPr>
        <w:t>П</w:t>
      </w:r>
      <w:r w:rsidRPr="0066459E">
        <w:rPr>
          <w:snapToGrid w:val="0"/>
          <w:szCs w:val="28"/>
        </w:rPr>
        <w:t xml:space="preserve">олучение информации </w:t>
      </w:r>
      <w:r>
        <w:rPr>
          <w:snapToGrid w:val="0"/>
          <w:szCs w:val="28"/>
        </w:rPr>
        <w:t xml:space="preserve">при необходимости </w:t>
      </w:r>
      <w:r w:rsidRPr="0066459E">
        <w:rPr>
          <w:snapToGrid w:val="0"/>
          <w:szCs w:val="28"/>
        </w:rPr>
        <w:t>осуществля</w:t>
      </w:r>
      <w:r>
        <w:rPr>
          <w:snapToGrid w:val="0"/>
          <w:szCs w:val="28"/>
        </w:rPr>
        <w:t>е</w:t>
      </w:r>
      <w:r w:rsidRPr="0066459E">
        <w:rPr>
          <w:snapToGrid w:val="0"/>
          <w:szCs w:val="28"/>
        </w:rPr>
        <w:t xml:space="preserve">тся путем направления запросов </w:t>
      </w:r>
      <w:r>
        <w:rPr>
          <w:snapToGrid w:val="0"/>
          <w:szCs w:val="28"/>
        </w:rPr>
        <w:t>КСП</w:t>
      </w:r>
      <w:r w:rsidR="00CE7984">
        <w:rPr>
          <w:snapToGrid w:val="0"/>
          <w:szCs w:val="28"/>
        </w:rPr>
        <w:t xml:space="preserve"> ТМО</w:t>
      </w:r>
      <w:r>
        <w:rPr>
          <w:snapToGrid w:val="0"/>
          <w:szCs w:val="28"/>
        </w:rPr>
        <w:t xml:space="preserve"> в соответствии с законодательством </w:t>
      </w:r>
      <w:r w:rsidRPr="0066459E">
        <w:rPr>
          <w:snapToGrid w:val="0"/>
          <w:szCs w:val="28"/>
        </w:rPr>
        <w:t>руководителям объектов контрольного мероприятия, органов государственной</w:t>
      </w:r>
      <w:r>
        <w:rPr>
          <w:snapToGrid w:val="0"/>
          <w:szCs w:val="28"/>
        </w:rPr>
        <w:t xml:space="preserve"> и муниципальной</w:t>
      </w:r>
      <w:r w:rsidRPr="0066459E">
        <w:rPr>
          <w:snapToGrid w:val="0"/>
          <w:szCs w:val="28"/>
        </w:rPr>
        <w:t xml:space="preserve"> власти</w:t>
      </w:r>
      <w:r>
        <w:rPr>
          <w:szCs w:val="28"/>
        </w:rPr>
        <w:t xml:space="preserve"> и государственных и муниципальных органов, организаций и учреждений</w:t>
      </w:r>
      <w:r w:rsidRPr="0066459E">
        <w:rPr>
          <w:snapToGrid w:val="0"/>
          <w:szCs w:val="28"/>
        </w:rPr>
        <w:t>.</w:t>
      </w:r>
      <w:r>
        <w:rPr>
          <w:snapToGrid w:val="0"/>
          <w:szCs w:val="28"/>
        </w:rPr>
        <w:t xml:space="preserve"> Подготовленный з</w:t>
      </w:r>
      <w:r w:rsidRPr="00105F0B">
        <w:rPr>
          <w:szCs w:val="28"/>
        </w:rPr>
        <w:t>апрос должен содержать ссылку на соответствующие нормы законодательства</w:t>
      </w:r>
      <w:r>
        <w:rPr>
          <w:szCs w:val="28"/>
        </w:rPr>
        <w:t>, пункт</w:t>
      </w:r>
      <w:r w:rsidRPr="00105F0B">
        <w:rPr>
          <w:szCs w:val="28"/>
        </w:rPr>
        <w:t xml:space="preserve"> Плана</w:t>
      </w:r>
      <w:r>
        <w:rPr>
          <w:szCs w:val="28"/>
        </w:rPr>
        <w:t xml:space="preserve"> работы КСП</w:t>
      </w:r>
      <w:r w:rsidR="00CE7984">
        <w:rPr>
          <w:szCs w:val="28"/>
        </w:rPr>
        <w:t xml:space="preserve"> ТМО</w:t>
      </w:r>
      <w:r>
        <w:rPr>
          <w:szCs w:val="28"/>
        </w:rPr>
        <w:t xml:space="preserve"> на соответствующий год</w:t>
      </w:r>
      <w:r w:rsidRPr="00105F0B">
        <w:rPr>
          <w:szCs w:val="28"/>
        </w:rPr>
        <w:t xml:space="preserve">, наименование контрольного мероприятия, перечень запрашиваемых документов и иной информации, сроки их представления. </w:t>
      </w:r>
    </w:p>
    <w:p w:rsidR="00FF7CA6" w:rsidRDefault="00FF7CA6" w:rsidP="00FF7CA6">
      <w:pPr>
        <w:pStyle w:val="a9"/>
        <w:spacing w:line="240" w:lineRule="auto"/>
        <w:rPr>
          <w:snapToGrid w:val="0"/>
          <w:szCs w:val="28"/>
        </w:rPr>
      </w:pPr>
      <w:r w:rsidRPr="00FA01EA">
        <w:rPr>
          <w:snapToGrid w:val="0"/>
          <w:szCs w:val="28"/>
        </w:rPr>
        <w:t>В случае непредставления объектами контроля информации КСП</w:t>
      </w:r>
      <w:r w:rsidR="00CE7984">
        <w:rPr>
          <w:snapToGrid w:val="0"/>
          <w:szCs w:val="28"/>
        </w:rPr>
        <w:t xml:space="preserve"> ТМО</w:t>
      </w:r>
      <w:r w:rsidRPr="00FA01EA">
        <w:rPr>
          <w:snapToGrid w:val="0"/>
          <w:szCs w:val="28"/>
        </w:rPr>
        <w:t>, представления ими недостоверной информации в соответствии с</w:t>
      </w:r>
      <w:r>
        <w:rPr>
          <w:snapToGrid w:val="0"/>
          <w:szCs w:val="28"/>
        </w:rPr>
        <w:t xml:space="preserve"> </w:t>
      </w:r>
      <w:r w:rsidRPr="00FA01EA">
        <w:rPr>
          <w:snapToGrid w:val="0"/>
          <w:szCs w:val="28"/>
        </w:rPr>
        <w:t>з</w:t>
      </w:r>
      <w:r>
        <w:rPr>
          <w:snapToGrid w:val="0"/>
          <w:szCs w:val="28"/>
        </w:rPr>
        <w:t xml:space="preserve">аконодательством </w:t>
      </w:r>
      <w:r w:rsidRPr="00FA01EA">
        <w:rPr>
          <w:snapToGrid w:val="0"/>
          <w:szCs w:val="28"/>
        </w:rPr>
        <w:t>составляется</w:t>
      </w:r>
      <w:r>
        <w:rPr>
          <w:snapToGrid w:val="0"/>
          <w:szCs w:val="28"/>
        </w:rPr>
        <w:t xml:space="preserve"> </w:t>
      </w:r>
      <w:r w:rsidRPr="00B67C8D">
        <w:rPr>
          <w:snapToGrid w:val="0"/>
          <w:szCs w:val="28"/>
        </w:rPr>
        <w:t>предписание КСП</w:t>
      </w:r>
      <w:r w:rsidR="00CE7984">
        <w:rPr>
          <w:snapToGrid w:val="0"/>
          <w:szCs w:val="28"/>
        </w:rPr>
        <w:t xml:space="preserve"> ТМО</w:t>
      </w:r>
      <w:r w:rsidRPr="00FA01EA">
        <w:rPr>
          <w:snapToGrid w:val="0"/>
          <w:szCs w:val="28"/>
        </w:rPr>
        <w:t>.</w:t>
      </w:r>
    </w:p>
    <w:p w:rsidR="00FF7CA6" w:rsidRDefault="00FF7CA6" w:rsidP="00FF7CA6">
      <w:pPr>
        <w:pStyle w:val="a9"/>
        <w:spacing w:line="240" w:lineRule="auto"/>
        <w:rPr>
          <w:szCs w:val="28"/>
        </w:rPr>
      </w:pPr>
      <w:r>
        <w:rPr>
          <w:snapToGrid w:val="0"/>
          <w:szCs w:val="28"/>
        </w:rPr>
        <w:t xml:space="preserve">4.4. </w:t>
      </w:r>
      <w:r w:rsidRPr="003A1E05">
        <w:rPr>
          <w:snapToGrid w:val="0"/>
          <w:szCs w:val="28"/>
        </w:rPr>
        <w:t xml:space="preserve">Если в процессе предварительного изучения предмета и объектов контрольного мероприятия выявлены обстоятельства, указывающие на нецелесообразность осуществления </w:t>
      </w:r>
      <w:r>
        <w:rPr>
          <w:snapToGrid w:val="0"/>
          <w:szCs w:val="28"/>
        </w:rPr>
        <w:t xml:space="preserve">таких </w:t>
      </w:r>
      <w:r w:rsidRPr="003A1E05">
        <w:rPr>
          <w:snapToGrid w:val="0"/>
          <w:szCs w:val="28"/>
        </w:rPr>
        <w:t xml:space="preserve">проверок, вызывающие необходимость изменения сроков проведения контрольного мероприятия, предмета контрольного мероприятия, перечня объектов контрольного мероприятия или препятствующие его проведению, </w:t>
      </w:r>
      <w:r w:rsidR="006A2000">
        <w:rPr>
          <w:snapToGrid w:val="0"/>
          <w:szCs w:val="28"/>
        </w:rPr>
        <w:t>инспектором</w:t>
      </w:r>
      <w:r w:rsidRPr="003A1E05">
        <w:rPr>
          <w:szCs w:val="28"/>
        </w:rPr>
        <w:t xml:space="preserve"> КСП</w:t>
      </w:r>
      <w:r w:rsidR="00CE7984">
        <w:rPr>
          <w:szCs w:val="28"/>
        </w:rPr>
        <w:t xml:space="preserve"> ТМО</w:t>
      </w:r>
      <w:r w:rsidRPr="003A1E05">
        <w:rPr>
          <w:szCs w:val="28"/>
        </w:rPr>
        <w:t xml:space="preserve">, ответственным за проведение данного контрольного мероприятия, подготавливаются соответствующие обоснованные предложения и вносятся в установленном порядке на рассмотрение </w:t>
      </w:r>
      <w:r>
        <w:rPr>
          <w:szCs w:val="28"/>
        </w:rPr>
        <w:t>председателя</w:t>
      </w:r>
      <w:r w:rsidRPr="003A1E05">
        <w:rPr>
          <w:szCs w:val="28"/>
        </w:rPr>
        <w:t xml:space="preserve"> КСП</w:t>
      </w:r>
      <w:r w:rsidR="00CE7984">
        <w:rPr>
          <w:szCs w:val="28"/>
        </w:rPr>
        <w:t xml:space="preserve"> ТМО</w:t>
      </w:r>
      <w:r w:rsidRPr="003A1E05">
        <w:rPr>
          <w:szCs w:val="28"/>
        </w:rPr>
        <w:t xml:space="preserve">. </w:t>
      </w:r>
    </w:p>
    <w:p w:rsidR="00FF7CA6" w:rsidRPr="006B7F1D" w:rsidRDefault="00FF7CA6" w:rsidP="00FF7CA6">
      <w:pPr>
        <w:pStyle w:val="a9"/>
        <w:spacing w:line="240" w:lineRule="auto"/>
        <w:rPr>
          <w:snapToGrid w:val="0"/>
          <w:szCs w:val="28"/>
        </w:rPr>
      </w:pPr>
      <w:r>
        <w:rPr>
          <w:szCs w:val="28"/>
        </w:rPr>
        <w:t xml:space="preserve">4.5. </w:t>
      </w:r>
      <w:r w:rsidRPr="006B7F1D">
        <w:rPr>
          <w:snapToGrid w:val="0"/>
          <w:szCs w:val="28"/>
        </w:rPr>
        <w:t xml:space="preserve">В процессе предварительного изучения предмета и объектов контрольного мероприятия определяются цели контрольного мероприятия,  формулировки которых должны указывать, на какие основные вопросы формирования и использования средств </w:t>
      </w:r>
      <w:r>
        <w:rPr>
          <w:snapToGrid w:val="0"/>
          <w:szCs w:val="28"/>
        </w:rPr>
        <w:t xml:space="preserve">бюджета </w:t>
      </w:r>
      <w:r w:rsidR="00586DDE">
        <w:rPr>
          <w:snapToGrid w:val="0"/>
          <w:szCs w:val="28"/>
        </w:rPr>
        <w:t>Тутаевского</w:t>
      </w:r>
      <w:r>
        <w:rPr>
          <w:snapToGrid w:val="0"/>
          <w:szCs w:val="28"/>
        </w:rPr>
        <w:t xml:space="preserve"> муниципального </w:t>
      </w:r>
      <w:r w:rsidR="00CE7984">
        <w:rPr>
          <w:snapToGrid w:val="0"/>
          <w:szCs w:val="28"/>
        </w:rPr>
        <w:t>округа</w:t>
      </w:r>
      <w:r>
        <w:rPr>
          <w:szCs w:val="28"/>
        </w:rPr>
        <w:t xml:space="preserve"> и имущества, находящегося в собственности </w:t>
      </w:r>
      <w:r w:rsidR="00586DDE">
        <w:rPr>
          <w:szCs w:val="28"/>
        </w:rPr>
        <w:t>Тутаевского</w:t>
      </w:r>
      <w:r>
        <w:rPr>
          <w:szCs w:val="28"/>
        </w:rPr>
        <w:t xml:space="preserve"> муниципального </w:t>
      </w:r>
      <w:r w:rsidR="00CE7984">
        <w:rPr>
          <w:szCs w:val="28"/>
        </w:rPr>
        <w:t>округа</w:t>
      </w:r>
      <w:r>
        <w:rPr>
          <w:szCs w:val="28"/>
        </w:rPr>
        <w:t>,</w:t>
      </w:r>
      <w:r w:rsidRPr="006B7F1D">
        <w:rPr>
          <w:snapToGrid w:val="0"/>
          <w:szCs w:val="28"/>
        </w:rPr>
        <w:t xml:space="preserve"> или деятельности объектов контрольного мероприятия ответит проведение данного контрольного мероприятия.</w:t>
      </w:r>
    </w:p>
    <w:p w:rsidR="00FF7CA6" w:rsidRDefault="00FF7CA6" w:rsidP="00FF7CA6">
      <w:pPr>
        <w:pStyle w:val="a9"/>
        <w:spacing w:line="240" w:lineRule="auto"/>
        <w:rPr>
          <w:snapToGrid w:val="0"/>
          <w:szCs w:val="28"/>
        </w:rPr>
      </w:pPr>
      <w:r w:rsidRPr="00C56FCD">
        <w:rPr>
          <w:snapToGrid w:val="0"/>
          <w:szCs w:val="28"/>
        </w:rPr>
        <w:t>Для осуществления конкретного контрольного мероприятия необходимо выбирать несколько целей, направленных на такие аспекты предмета мероприятия или деятельности объектов контроля, которые по результатам предварительного изучения характеризуются высокой степенью рисков.</w:t>
      </w:r>
    </w:p>
    <w:p w:rsidR="00FF7CA6" w:rsidRPr="00C56FCD" w:rsidRDefault="00FF7CA6" w:rsidP="00FF7CA6">
      <w:pPr>
        <w:pStyle w:val="a9"/>
        <w:spacing w:line="240" w:lineRule="auto"/>
        <w:rPr>
          <w:snapToGrid w:val="0"/>
          <w:szCs w:val="28"/>
        </w:rPr>
      </w:pPr>
      <w:r>
        <w:rPr>
          <w:snapToGrid w:val="0"/>
          <w:szCs w:val="28"/>
        </w:rPr>
        <w:t xml:space="preserve">При проведении аудита эффективности использования средств бюджета </w:t>
      </w:r>
      <w:r w:rsidR="00586DDE">
        <w:rPr>
          <w:snapToGrid w:val="0"/>
          <w:szCs w:val="28"/>
        </w:rPr>
        <w:t>Тутаевского</w:t>
      </w:r>
      <w:r>
        <w:rPr>
          <w:snapToGrid w:val="0"/>
          <w:szCs w:val="28"/>
        </w:rPr>
        <w:t xml:space="preserve"> муниципального </w:t>
      </w:r>
      <w:r w:rsidR="00CE7984">
        <w:rPr>
          <w:snapToGrid w:val="0"/>
          <w:szCs w:val="28"/>
        </w:rPr>
        <w:t>округа</w:t>
      </w:r>
      <w:r>
        <w:rPr>
          <w:snapToGrid w:val="0"/>
          <w:szCs w:val="28"/>
        </w:rPr>
        <w:t xml:space="preserve"> для каждой цели контрольного мероприятия определяются критерии оценки эффективности в порядке, предусмотренном соответствующим стандартом внешнего муниципального финансового контроля.</w:t>
      </w:r>
    </w:p>
    <w:p w:rsidR="00FF7CA6" w:rsidRPr="00FD694C" w:rsidRDefault="00FF7CA6" w:rsidP="00FF7CA6">
      <w:pPr>
        <w:pStyle w:val="a9"/>
        <w:spacing w:line="240" w:lineRule="auto"/>
        <w:rPr>
          <w:snapToGrid w:val="0"/>
          <w:szCs w:val="28"/>
        </w:rPr>
      </w:pPr>
      <w:r w:rsidRPr="00FD694C">
        <w:rPr>
          <w:snapToGrid w:val="0"/>
          <w:szCs w:val="28"/>
        </w:rPr>
        <w:t>4.6.</w:t>
      </w:r>
      <w:r w:rsidR="006A2000">
        <w:rPr>
          <w:snapToGrid w:val="0"/>
          <w:szCs w:val="28"/>
        </w:rPr>
        <w:t xml:space="preserve"> </w:t>
      </w:r>
      <w:r w:rsidRPr="00FD694C">
        <w:rPr>
          <w:snapToGrid w:val="0"/>
          <w:szCs w:val="28"/>
        </w:rPr>
        <w:t>По каждой цели контрольного мероприятия определяется перечень вопросов, которые необходимо проверить, изучить и проанализировать в ходе этапа проведения контрольного мероприятия. Количество вопросов по каждой цели должно быть сравнительно небольшим, но они должны быть существенными и важными для её реализации.</w:t>
      </w:r>
    </w:p>
    <w:p w:rsidR="00FF7CA6" w:rsidRPr="00602C2F" w:rsidRDefault="00FF7CA6" w:rsidP="00FF7CA6">
      <w:pPr>
        <w:widowControl w:val="0"/>
        <w:spacing w:line="240" w:lineRule="auto"/>
        <w:rPr>
          <w:snapToGrid w:val="0"/>
          <w:szCs w:val="28"/>
        </w:rPr>
      </w:pPr>
      <w:r w:rsidRPr="00602C2F">
        <w:rPr>
          <w:snapToGrid w:val="0"/>
          <w:szCs w:val="28"/>
        </w:rPr>
        <w:t>4.7.</w:t>
      </w:r>
      <w:r w:rsidR="006A2000">
        <w:rPr>
          <w:snapToGrid w:val="0"/>
          <w:szCs w:val="28"/>
        </w:rPr>
        <w:t xml:space="preserve"> </w:t>
      </w:r>
      <w:r w:rsidRPr="00602C2F">
        <w:rPr>
          <w:snapToGrid w:val="0"/>
          <w:szCs w:val="28"/>
        </w:rPr>
        <w:t>Для проведения контрольного мероприятия необходимо выбрать методы сбора фактических данных и информации</w:t>
      </w:r>
      <w:r w:rsidRPr="00602C2F">
        <w:rPr>
          <w:szCs w:val="28"/>
        </w:rPr>
        <w:t>,</w:t>
      </w:r>
      <w:r>
        <w:rPr>
          <w:szCs w:val="28"/>
        </w:rPr>
        <w:t xml:space="preserve"> </w:t>
      </w:r>
      <w:r w:rsidRPr="00602C2F">
        <w:rPr>
          <w:szCs w:val="28"/>
        </w:rPr>
        <w:t>которые будут применяться</w:t>
      </w:r>
      <w:r w:rsidRPr="00602C2F">
        <w:rPr>
          <w:snapToGrid w:val="0"/>
          <w:szCs w:val="28"/>
        </w:rPr>
        <w:t xml:space="preserve"> для формирования доказательств в соответствии с поставленными целями и вопросами контрольного мероприятия.</w:t>
      </w:r>
    </w:p>
    <w:p w:rsidR="00F5128F" w:rsidRPr="00DC6176" w:rsidRDefault="00FF7CA6" w:rsidP="00F5128F">
      <w:pPr>
        <w:pStyle w:val="a9"/>
        <w:spacing w:line="240" w:lineRule="auto"/>
        <w:rPr>
          <w:szCs w:val="28"/>
        </w:rPr>
      </w:pPr>
      <w:r w:rsidRPr="00BF5D82">
        <w:rPr>
          <w:spacing w:val="-5"/>
          <w:szCs w:val="28"/>
        </w:rPr>
        <w:t xml:space="preserve">4.8. </w:t>
      </w:r>
      <w:r w:rsidRPr="00BF5D82">
        <w:rPr>
          <w:snapToGrid w:val="0"/>
          <w:szCs w:val="28"/>
        </w:rPr>
        <w:t xml:space="preserve">По результатам предварительного изучения предмета и объектов </w:t>
      </w:r>
      <w:r>
        <w:rPr>
          <w:snapToGrid w:val="0"/>
          <w:szCs w:val="28"/>
        </w:rPr>
        <w:t>контроля</w:t>
      </w:r>
      <w:r w:rsidRPr="00BF5D82">
        <w:rPr>
          <w:snapToGrid w:val="0"/>
          <w:szCs w:val="28"/>
        </w:rPr>
        <w:t xml:space="preserve"> подготавливается программа проведения проверки в рамках контрольного мероприятия</w:t>
      </w:r>
      <w:r>
        <w:rPr>
          <w:snapToGrid w:val="0"/>
          <w:szCs w:val="28"/>
        </w:rPr>
        <w:t xml:space="preserve"> (далее – программа проверки), которая должна содержать п</w:t>
      </w:r>
      <w:r w:rsidRPr="00CB7C19">
        <w:rPr>
          <w:szCs w:val="28"/>
        </w:rPr>
        <w:t>редмет проверки</w:t>
      </w:r>
      <w:r>
        <w:rPr>
          <w:szCs w:val="28"/>
        </w:rPr>
        <w:t xml:space="preserve">, </w:t>
      </w:r>
      <w:r w:rsidRPr="00105F0B">
        <w:rPr>
          <w:szCs w:val="28"/>
        </w:rPr>
        <w:t>проверяемый период</w:t>
      </w:r>
      <w:r>
        <w:rPr>
          <w:szCs w:val="28"/>
        </w:rPr>
        <w:t xml:space="preserve">, </w:t>
      </w:r>
      <w:r w:rsidRPr="00105F0B">
        <w:rPr>
          <w:szCs w:val="28"/>
        </w:rPr>
        <w:t>методы проверки</w:t>
      </w:r>
      <w:r>
        <w:rPr>
          <w:szCs w:val="28"/>
        </w:rPr>
        <w:t xml:space="preserve">, </w:t>
      </w:r>
      <w:r w:rsidRPr="00105F0B">
        <w:rPr>
          <w:szCs w:val="28"/>
        </w:rPr>
        <w:t xml:space="preserve">наименование </w:t>
      </w:r>
      <w:r>
        <w:rPr>
          <w:szCs w:val="28"/>
        </w:rPr>
        <w:t xml:space="preserve">объекта контроля, </w:t>
      </w:r>
      <w:r w:rsidRPr="00105F0B">
        <w:rPr>
          <w:szCs w:val="28"/>
        </w:rPr>
        <w:t xml:space="preserve">перечень основных вопросов, </w:t>
      </w:r>
      <w:r>
        <w:rPr>
          <w:szCs w:val="28"/>
        </w:rPr>
        <w:t>по которым</w:t>
      </w:r>
      <w:r w:rsidRPr="00105F0B">
        <w:rPr>
          <w:szCs w:val="28"/>
        </w:rPr>
        <w:t xml:space="preserve"> рабочая группа проводит контрольные действия</w:t>
      </w:r>
      <w:r w:rsidR="00F5128F">
        <w:rPr>
          <w:szCs w:val="28"/>
        </w:rPr>
        <w:t>,</w:t>
      </w:r>
      <w:r w:rsidR="00F5128F" w:rsidRPr="00F5128F">
        <w:rPr>
          <w:szCs w:val="28"/>
        </w:rPr>
        <w:t xml:space="preserve"> </w:t>
      </w:r>
      <w:r w:rsidR="00F5128F" w:rsidRPr="00DC6176">
        <w:rPr>
          <w:szCs w:val="28"/>
        </w:rPr>
        <w:t>либо типовая программа проверки идентичных объектов, которая</w:t>
      </w:r>
      <w:r w:rsidR="00F5128F" w:rsidRPr="00DC6176">
        <w:rPr>
          <w:snapToGrid w:val="0"/>
          <w:szCs w:val="28"/>
        </w:rPr>
        <w:t xml:space="preserve"> должна содержать п</w:t>
      </w:r>
      <w:r w:rsidR="00F5128F" w:rsidRPr="00DC6176">
        <w:rPr>
          <w:szCs w:val="28"/>
        </w:rPr>
        <w:t>редмет проверки, проверяемый период, методы проверки, вид объекта контроля, перечень основных вопросов.</w:t>
      </w:r>
    </w:p>
    <w:p w:rsidR="00FF7CA6" w:rsidRPr="005B6214" w:rsidRDefault="00FF7CA6" w:rsidP="00FF7CA6">
      <w:pPr>
        <w:pStyle w:val="a4"/>
        <w:spacing w:line="240" w:lineRule="auto"/>
        <w:ind w:firstLine="709"/>
        <w:rPr>
          <w:szCs w:val="28"/>
        </w:rPr>
      </w:pPr>
      <w:r>
        <w:rPr>
          <w:sz w:val="28"/>
          <w:szCs w:val="28"/>
        </w:rPr>
        <w:t>4.9.</w:t>
      </w:r>
      <w:r w:rsidRPr="00314ACA">
        <w:rPr>
          <w:sz w:val="28"/>
          <w:szCs w:val="28"/>
        </w:rPr>
        <w:t xml:space="preserve"> Программа проверки составляется руководителем </w:t>
      </w:r>
      <w:r>
        <w:rPr>
          <w:sz w:val="28"/>
          <w:szCs w:val="28"/>
        </w:rPr>
        <w:t>контрольного мероприятия</w:t>
      </w:r>
      <w:r w:rsidRPr="005B6214">
        <w:rPr>
          <w:sz w:val="28"/>
          <w:szCs w:val="28"/>
        </w:rPr>
        <w:t xml:space="preserve"> и направляется для подписания председателю КСП</w:t>
      </w:r>
      <w:r w:rsidR="00CE7984">
        <w:rPr>
          <w:sz w:val="28"/>
          <w:szCs w:val="28"/>
        </w:rPr>
        <w:t xml:space="preserve"> ТМО</w:t>
      </w:r>
      <w:r w:rsidRPr="005B6214">
        <w:rPr>
          <w:sz w:val="28"/>
          <w:szCs w:val="28"/>
        </w:rPr>
        <w:t xml:space="preserve">. </w:t>
      </w:r>
    </w:p>
    <w:p w:rsidR="00FF7CA6" w:rsidRPr="00314ACA" w:rsidRDefault="00FF7CA6" w:rsidP="00FF7CA6">
      <w:pPr>
        <w:autoSpaceDE w:val="0"/>
        <w:autoSpaceDN w:val="0"/>
        <w:adjustRightInd w:val="0"/>
        <w:spacing w:line="240" w:lineRule="auto"/>
        <w:rPr>
          <w:szCs w:val="28"/>
        </w:rPr>
      </w:pPr>
      <w:r w:rsidRPr="00314ACA">
        <w:rPr>
          <w:color w:val="000000"/>
          <w:szCs w:val="28"/>
        </w:rPr>
        <w:t>4.</w:t>
      </w:r>
      <w:r>
        <w:rPr>
          <w:color w:val="000000"/>
          <w:szCs w:val="28"/>
        </w:rPr>
        <w:t>10.</w:t>
      </w:r>
      <w:r w:rsidR="006A2000">
        <w:rPr>
          <w:color w:val="000000"/>
          <w:szCs w:val="28"/>
        </w:rPr>
        <w:t xml:space="preserve"> </w:t>
      </w:r>
      <w:r w:rsidRPr="00314ACA">
        <w:rPr>
          <w:szCs w:val="28"/>
        </w:rPr>
        <w:t>При необходимости и исходя из конкретных обстоятельств проведения проверки</w:t>
      </w:r>
      <w:r>
        <w:rPr>
          <w:szCs w:val="28"/>
        </w:rPr>
        <w:t>, п</w:t>
      </w:r>
      <w:r w:rsidRPr="00314ACA">
        <w:rPr>
          <w:szCs w:val="28"/>
        </w:rPr>
        <w:t>рограмма проверки может быть изменена лицом, назначившим проверку.</w:t>
      </w:r>
    </w:p>
    <w:p w:rsidR="00357F68" w:rsidRDefault="00FF7CA6" w:rsidP="00357F68">
      <w:pPr>
        <w:pStyle w:val="ConsNormal"/>
        <w:ind w:right="0" w:firstLine="709"/>
        <w:jc w:val="both"/>
        <w:rPr>
          <w:rFonts w:ascii="Times New Roman" w:hAnsi="Times New Roman"/>
          <w:sz w:val="28"/>
          <w:szCs w:val="28"/>
        </w:rPr>
      </w:pPr>
      <w:r>
        <w:rPr>
          <w:rFonts w:ascii="Times New Roman" w:hAnsi="Times New Roman"/>
          <w:sz w:val="28"/>
          <w:szCs w:val="28"/>
        </w:rPr>
        <w:t>4</w:t>
      </w:r>
      <w:r w:rsidRPr="00314ACA">
        <w:rPr>
          <w:rFonts w:ascii="Times New Roman" w:hAnsi="Times New Roman"/>
          <w:sz w:val="28"/>
          <w:szCs w:val="28"/>
        </w:rPr>
        <w:t>.</w:t>
      </w:r>
      <w:r>
        <w:rPr>
          <w:rFonts w:ascii="Times New Roman" w:hAnsi="Times New Roman"/>
          <w:sz w:val="28"/>
          <w:szCs w:val="28"/>
        </w:rPr>
        <w:t>11.</w:t>
      </w:r>
      <w:r w:rsidRPr="00314ACA">
        <w:rPr>
          <w:rFonts w:ascii="Times New Roman" w:hAnsi="Times New Roman"/>
          <w:sz w:val="28"/>
          <w:szCs w:val="28"/>
        </w:rPr>
        <w:t xml:space="preserve"> После подписания </w:t>
      </w:r>
      <w:r>
        <w:rPr>
          <w:rFonts w:ascii="Times New Roman" w:hAnsi="Times New Roman"/>
          <w:sz w:val="28"/>
          <w:szCs w:val="28"/>
        </w:rPr>
        <w:t>п</w:t>
      </w:r>
      <w:r w:rsidRPr="00314ACA">
        <w:rPr>
          <w:rFonts w:ascii="Times New Roman" w:hAnsi="Times New Roman"/>
          <w:sz w:val="28"/>
          <w:szCs w:val="28"/>
        </w:rPr>
        <w:t>рограммы проверки руководител</w:t>
      </w:r>
      <w:r>
        <w:rPr>
          <w:rFonts w:ascii="Times New Roman" w:hAnsi="Times New Roman"/>
          <w:sz w:val="28"/>
          <w:szCs w:val="28"/>
        </w:rPr>
        <w:t xml:space="preserve">ем </w:t>
      </w:r>
      <w:r w:rsidRPr="00314ACA">
        <w:rPr>
          <w:rFonts w:ascii="Times New Roman" w:hAnsi="Times New Roman"/>
          <w:color w:val="000000"/>
          <w:sz w:val="28"/>
          <w:szCs w:val="28"/>
        </w:rPr>
        <w:t xml:space="preserve">рабочей группы </w:t>
      </w:r>
      <w:r>
        <w:rPr>
          <w:rFonts w:ascii="Times New Roman" w:hAnsi="Times New Roman"/>
          <w:color w:val="000000"/>
          <w:sz w:val="28"/>
          <w:szCs w:val="28"/>
        </w:rPr>
        <w:t xml:space="preserve">осуществляется подготовка календарного плана проверки с </w:t>
      </w:r>
      <w:r w:rsidRPr="00314ACA">
        <w:rPr>
          <w:rFonts w:ascii="Times New Roman" w:hAnsi="Times New Roman"/>
          <w:color w:val="000000"/>
          <w:sz w:val="28"/>
          <w:szCs w:val="28"/>
        </w:rPr>
        <w:t>распредел</w:t>
      </w:r>
      <w:r>
        <w:rPr>
          <w:rFonts w:ascii="Times New Roman" w:hAnsi="Times New Roman"/>
          <w:color w:val="000000"/>
          <w:sz w:val="28"/>
          <w:szCs w:val="28"/>
        </w:rPr>
        <w:t xml:space="preserve">ением основных </w:t>
      </w:r>
      <w:r w:rsidRPr="00314ACA">
        <w:rPr>
          <w:rFonts w:ascii="Times New Roman" w:hAnsi="Times New Roman"/>
          <w:color w:val="000000"/>
          <w:sz w:val="28"/>
          <w:szCs w:val="28"/>
        </w:rPr>
        <w:t>вопрос</w:t>
      </w:r>
      <w:r>
        <w:rPr>
          <w:rFonts w:ascii="Times New Roman" w:hAnsi="Times New Roman"/>
          <w:color w:val="000000"/>
          <w:sz w:val="28"/>
          <w:szCs w:val="28"/>
        </w:rPr>
        <w:t>ов</w:t>
      </w:r>
      <w:r w:rsidRPr="00314ACA">
        <w:rPr>
          <w:rFonts w:ascii="Times New Roman" w:hAnsi="Times New Roman"/>
          <w:color w:val="000000"/>
          <w:sz w:val="28"/>
          <w:szCs w:val="28"/>
        </w:rPr>
        <w:t xml:space="preserve"> между участниками рабочей группы с </w:t>
      </w:r>
      <w:r w:rsidRPr="00314ACA">
        <w:rPr>
          <w:rFonts w:ascii="Times New Roman" w:hAnsi="Times New Roman"/>
          <w:sz w:val="28"/>
          <w:szCs w:val="28"/>
        </w:rPr>
        <w:t>указанием сроков их исполнения</w:t>
      </w:r>
      <w:r>
        <w:rPr>
          <w:rFonts w:ascii="Times New Roman" w:hAnsi="Times New Roman"/>
          <w:sz w:val="28"/>
          <w:szCs w:val="28"/>
        </w:rPr>
        <w:t xml:space="preserve">. </w:t>
      </w:r>
      <w:r w:rsidRPr="00314ACA">
        <w:rPr>
          <w:rFonts w:ascii="Times New Roman" w:hAnsi="Times New Roman"/>
          <w:sz w:val="28"/>
          <w:szCs w:val="28"/>
        </w:rPr>
        <w:t xml:space="preserve">В случае продления либо возобновления срока проведения проверки, а также в случае изменения </w:t>
      </w:r>
      <w:r>
        <w:rPr>
          <w:rFonts w:ascii="Times New Roman" w:hAnsi="Times New Roman"/>
          <w:sz w:val="28"/>
          <w:szCs w:val="28"/>
        </w:rPr>
        <w:t>п</w:t>
      </w:r>
      <w:r w:rsidRPr="00314ACA">
        <w:rPr>
          <w:rFonts w:ascii="Times New Roman" w:hAnsi="Times New Roman"/>
          <w:sz w:val="28"/>
          <w:szCs w:val="28"/>
        </w:rPr>
        <w:t xml:space="preserve">рограммы проверки руководитель рабочей группы вносит </w:t>
      </w:r>
      <w:r>
        <w:rPr>
          <w:rFonts w:ascii="Times New Roman" w:hAnsi="Times New Roman"/>
          <w:sz w:val="28"/>
          <w:szCs w:val="28"/>
        </w:rPr>
        <w:t xml:space="preserve">необходимые </w:t>
      </w:r>
      <w:r w:rsidRPr="00314ACA">
        <w:rPr>
          <w:rFonts w:ascii="Times New Roman" w:hAnsi="Times New Roman"/>
          <w:sz w:val="28"/>
          <w:szCs w:val="28"/>
        </w:rPr>
        <w:t xml:space="preserve">изменения </w:t>
      </w:r>
      <w:r>
        <w:rPr>
          <w:rFonts w:ascii="Times New Roman" w:hAnsi="Times New Roman"/>
          <w:sz w:val="28"/>
          <w:szCs w:val="28"/>
        </w:rPr>
        <w:t xml:space="preserve">и дополнения </w:t>
      </w:r>
      <w:r w:rsidRPr="00314ACA">
        <w:rPr>
          <w:rFonts w:ascii="Times New Roman" w:hAnsi="Times New Roman"/>
          <w:sz w:val="28"/>
          <w:szCs w:val="28"/>
        </w:rPr>
        <w:t>в календарный план</w:t>
      </w:r>
      <w:r>
        <w:rPr>
          <w:rFonts w:ascii="Times New Roman" w:hAnsi="Times New Roman"/>
          <w:sz w:val="28"/>
          <w:szCs w:val="28"/>
        </w:rPr>
        <w:t xml:space="preserve"> проверки.</w:t>
      </w:r>
      <w:r w:rsidR="00357F68" w:rsidRPr="00357F68">
        <w:rPr>
          <w:rFonts w:ascii="Times New Roman" w:hAnsi="Times New Roman"/>
          <w:sz w:val="28"/>
          <w:szCs w:val="28"/>
        </w:rPr>
        <w:t xml:space="preserve"> </w:t>
      </w:r>
      <w:r w:rsidR="00357F68">
        <w:rPr>
          <w:rFonts w:ascii="Times New Roman" w:hAnsi="Times New Roman"/>
          <w:sz w:val="28"/>
          <w:szCs w:val="28"/>
        </w:rPr>
        <w:t>При проведении проверки одним специалистом календарный план проверки не составляется.</w:t>
      </w:r>
    </w:p>
    <w:p w:rsidR="00FF7CA6" w:rsidRPr="00E403FF" w:rsidRDefault="00FF7CA6" w:rsidP="00FF7CA6">
      <w:pPr>
        <w:spacing w:line="240" w:lineRule="auto"/>
        <w:rPr>
          <w:color w:val="000000"/>
          <w:szCs w:val="28"/>
        </w:rPr>
      </w:pPr>
      <w:r>
        <w:rPr>
          <w:color w:val="000000"/>
          <w:szCs w:val="28"/>
        </w:rPr>
        <w:t>4</w:t>
      </w:r>
      <w:r w:rsidRPr="00E403FF">
        <w:rPr>
          <w:color w:val="000000"/>
          <w:szCs w:val="28"/>
        </w:rPr>
        <w:t>.</w:t>
      </w:r>
      <w:r>
        <w:rPr>
          <w:color w:val="000000"/>
          <w:szCs w:val="28"/>
        </w:rPr>
        <w:t>12.</w:t>
      </w:r>
      <w:r w:rsidRPr="00E403FF">
        <w:rPr>
          <w:color w:val="000000"/>
          <w:szCs w:val="28"/>
        </w:rPr>
        <w:t xml:space="preserve"> </w:t>
      </w:r>
      <w:r>
        <w:rPr>
          <w:color w:val="000000"/>
          <w:szCs w:val="28"/>
        </w:rPr>
        <w:t xml:space="preserve">Срок проведения проверки в рамках контрольного мероприятия не может </w:t>
      </w:r>
      <w:r w:rsidR="00CE7984">
        <w:rPr>
          <w:color w:val="000000"/>
          <w:szCs w:val="28"/>
        </w:rPr>
        <w:t xml:space="preserve">более </w:t>
      </w:r>
      <w:r w:rsidR="006A2000">
        <w:rPr>
          <w:color w:val="000000"/>
          <w:szCs w:val="28"/>
        </w:rPr>
        <w:t>45 рабочих дней</w:t>
      </w:r>
      <w:r>
        <w:rPr>
          <w:color w:val="000000"/>
          <w:szCs w:val="28"/>
        </w:rPr>
        <w:t>.</w:t>
      </w:r>
      <w:r w:rsidR="00357F68">
        <w:rPr>
          <w:color w:val="000000"/>
          <w:szCs w:val="28"/>
        </w:rPr>
        <w:t xml:space="preserve"> </w:t>
      </w:r>
    </w:p>
    <w:p w:rsidR="00FF7CA6" w:rsidRDefault="00FF7CA6" w:rsidP="00FF7CA6">
      <w:pPr>
        <w:pStyle w:val="a9"/>
        <w:spacing w:line="240" w:lineRule="auto"/>
        <w:rPr>
          <w:color w:val="FF0000"/>
          <w:szCs w:val="28"/>
        </w:rPr>
      </w:pPr>
    </w:p>
    <w:p w:rsidR="00FF7CA6" w:rsidRPr="00981C9C" w:rsidRDefault="00FF7CA6" w:rsidP="00FF7CA6">
      <w:pPr>
        <w:pStyle w:val="32"/>
        <w:spacing w:line="240" w:lineRule="auto"/>
        <w:ind w:firstLine="0"/>
        <w:jc w:val="center"/>
        <w:rPr>
          <w:szCs w:val="28"/>
        </w:rPr>
      </w:pPr>
      <w:r w:rsidRPr="00981C9C">
        <w:rPr>
          <w:b/>
          <w:szCs w:val="28"/>
        </w:rPr>
        <w:t>5.</w:t>
      </w:r>
      <w:r w:rsidR="0047777A">
        <w:rPr>
          <w:b/>
          <w:szCs w:val="28"/>
        </w:rPr>
        <w:t xml:space="preserve"> Основной э</w:t>
      </w:r>
      <w:r w:rsidRPr="00981C9C">
        <w:rPr>
          <w:b/>
          <w:szCs w:val="28"/>
        </w:rPr>
        <w:t>тап</w:t>
      </w:r>
      <w:r>
        <w:rPr>
          <w:b/>
          <w:szCs w:val="28"/>
        </w:rPr>
        <w:t xml:space="preserve"> </w:t>
      </w:r>
      <w:r w:rsidRPr="00981C9C">
        <w:rPr>
          <w:b/>
          <w:szCs w:val="28"/>
        </w:rPr>
        <w:t>контрольного мероприятия.</w:t>
      </w:r>
    </w:p>
    <w:p w:rsidR="00FF7CA6" w:rsidRPr="00404019" w:rsidRDefault="00FF7CA6" w:rsidP="00FF7CA6">
      <w:pPr>
        <w:shd w:val="clear" w:color="auto" w:fill="FFFFFF"/>
        <w:spacing w:line="240" w:lineRule="auto"/>
        <w:rPr>
          <w:snapToGrid w:val="0"/>
          <w:color w:val="FF0000"/>
          <w:szCs w:val="28"/>
        </w:rPr>
      </w:pPr>
    </w:p>
    <w:p w:rsidR="00FF7CA6" w:rsidRPr="00D57EC0" w:rsidRDefault="00FF7CA6" w:rsidP="00FF7CA6">
      <w:pPr>
        <w:shd w:val="clear" w:color="auto" w:fill="FFFFFF"/>
        <w:spacing w:line="240" w:lineRule="auto"/>
        <w:rPr>
          <w:snapToGrid w:val="0"/>
          <w:szCs w:val="28"/>
        </w:rPr>
      </w:pPr>
      <w:r w:rsidRPr="00D57EC0">
        <w:rPr>
          <w:snapToGrid w:val="0"/>
          <w:szCs w:val="28"/>
        </w:rPr>
        <w:t>5.1.</w:t>
      </w:r>
      <w:r>
        <w:rPr>
          <w:snapToGrid w:val="0"/>
          <w:szCs w:val="28"/>
        </w:rPr>
        <w:t>Этап п</w:t>
      </w:r>
      <w:r w:rsidRPr="00D57EC0">
        <w:rPr>
          <w:snapToGrid w:val="0"/>
          <w:szCs w:val="28"/>
        </w:rPr>
        <w:t>роведени</w:t>
      </w:r>
      <w:r>
        <w:rPr>
          <w:snapToGrid w:val="0"/>
          <w:szCs w:val="28"/>
        </w:rPr>
        <w:t>я</w:t>
      </w:r>
      <w:r w:rsidRPr="00D57EC0">
        <w:rPr>
          <w:snapToGrid w:val="0"/>
          <w:szCs w:val="28"/>
        </w:rPr>
        <w:t xml:space="preserve"> контрольного мероприятия заключается в осуществлении провер</w:t>
      </w:r>
      <w:r>
        <w:rPr>
          <w:snapToGrid w:val="0"/>
          <w:szCs w:val="28"/>
        </w:rPr>
        <w:t>ок</w:t>
      </w:r>
      <w:r w:rsidRPr="00D57EC0">
        <w:rPr>
          <w:snapToGrid w:val="0"/>
          <w:szCs w:val="28"/>
        </w:rPr>
        <w:t xml:space="preserve"> на объектах контроля, сборе и анализе фактических данных и информации для формирования доказательств в соответствии с </w:t>
      </w:r>
      <w:r>
        <w:rPr>
          <w:snapToGrid w:val="0"/>
          <w:szCs w:val="28"/>
        </w:rPr>
        <w:t xml:space="preserve">определенными </w:t>
      </w:r>
      <w:r w:rsidRPr="00D57EC0">
        <w:rPr>
          <w:snapToGrid w:val="0"/>
          <w:szCs w:val="28"/>
        </w:rPr>
        <w:t>целями контрольного мероприятия.</w:t>
      </w:r>
    </w:p>
    <w:p w:rsidR="00B63992" w:rsidRPr="00DC6176" w:rsidRDefault="00FF7CA6" w:rsidP="00B63992">
      <w:pPr>
        <w:shd w:val="clear" w:color="auto" w:fill="FFFFFF"/>
        <w:spacing w:line="240" w:lineRule="auto"/>
        <w:rPr>
          <w:snapToGrid w:val="0"/>
          <w:szCs w:val="28"/>
        </w:rPr>
      </w:pPr>
      <w:r w:rsidRPr="004F69E3">
        <w:rPr>
          <w:snapToGrid w:val="0"/>
          <w:szCs w:val="28"/>
        </w:rPr>
        <w:t>5.2.</w:t>
      </w:r>
      <w:r w:rsidR="00B63992" w:rsidRPr="00B63992">
        <w:rPr>
          <w:snapToGrid w:val="0"/>
          <w:szCs w:val="28"/>
        </w:rPr>
        <w:t xml:space="preserve"> </w:t>
      </w:r>
      <w:r w:rsidR="00B63992" w:rsidRPr="00DC6176">
        <w:rPr>
          <w:snapToGrid w:val="0"/>
          <w:szCs w:val="28"/>
        </w:rPr>
        <w:t>Контроль за качеством, полнотой и своевременностью проведения проверок осуществляет лицо, назначенное ответственным за проведение контрольного мероприятия.</w:t>
      </w:r>
    </w:p>
    <w:p w:rsidR="00B63992" w:rsidRPr="00DC6176" w:rsidRDefault="00B63992" w:rsidP="00B63992">
      <w:pPr>
        <w:shd w:val="clear" w:color="auto" w:fill="FFFFFF"/>
        <w:spacing w:line="240" w:lineRule="auto"/>
        <w:rPr>
          <w:snapToGrid w:val="0"/>
          <w:szCs w:val="28"/>
        </w:rPr>
      </w:pPr>
      <w:r w:rsidRPr="00DC6176">
        <w:rPr>
          <w:szCs w:val="28"/>
        </w:rPr>
        <w:t xml:space="preserve">Непосредственное руководство проведением проверки и координацию действий участников рабочей группы осуществляет руководитель рабочей группы (руководитель проверки), назначаемый </w:t>
      </w:r>
      <w:r w:rsidR="002D3467">
        <w:rPr>
          <w:szCs w:val="28"/>
        </w:rPr>
        <w:t>поручен</w:t>
      </w:r>
      <w:r>
        <w:rPr>
          <w:szCs w:val="28"/>
        </w:rPr>
        <w:t>ием</w:t>
      </w:r>
      <w:r w:rsidRPr="00DC6176">
        <w:rPr>
          <w:szCs w:val="28"/>
        </w:rPr>
        <w:t xml:space="preserve"> председателя КСП</w:t>
      </w:r>
      <w:r w:rsidR="00CE7984">
        <w:rPr>
          <w:szCs w:val="28"/>
        </w:rPr>
        <w:t xml:space="preserve"> ТМО</w:t>
      </w:r>
      <w:r w:rsidRPr="00DC6176">
        <w:rPr>
          <w:szCs w:val="28"/>
        </w:rPr>
        <w:t xml:space="preserve">. </w:t>
      </w:r>
      <w:r w:rsidRPr="00DC6176">
        <w:rPr>
          <w:snapToGrid w:val="0"/>
          <w:szCs w:val="28"/>
        </w:rPr>
        <w:t xml:space="preserve">Руководитель рабочей группы осуществляет контроль за полнотой и качеством исследования участниками рабочей группы вопросов программы проверки и отражения их в акте проверки. </w:t>
      </w:r>
    </w:p>
    <w:p w:rsidR="00B63992" w:rsidRPr="00DC6176" w:rsidRDefault="00B63992" w:rsidP="00B63992">
      <w:pPr>
        <w:shd w:val="clear" w:color="auto" w:fill="FFFFFF"/>
        <w:spacing w:line="240" w:lineRule="auto"/>
        <w:rPr>
          <w:snapToGrid w:val="0"/>
          <w:szCs w:val="28"/>
        </w:rPr>
      </w:pPr>
      <w:r w:rsidRPr="00DC6176">
        <w:rPr>
          <w:snapToGrid w:val="0"/>
          <w:szCs w:val="28"/>
        </w:rPr>
        <w:t xml:space="preserve">Участники рабочей группы осуществляют исследование вопросов программы проверки, порученных им в соответствии с календарным планом, и несут ответственность за полноту, качество, объективность их рассмотрения и подготовку в письменной форме информации для включения в акт проверки и соответствующих приложений к нему в соответствии  с требованиями настоящего Стандарта. </w:t>
      </w:r>
    </w:p>
    <w:p w:rsidR="00B63992" w:rsidRPr="00DC6176" w:rsidRDefault="00B63992" w:rsidP="00B63992">
      <w:pPr>
        <w:shd w:val="clear" w:color="auto" w:fill="FFFFFF"/>
        <w:spacing w:line="240" w:lineRule="auto"/>
        <w:rPr>
          <w:b/>
          <w:snapToGrid w:val="0"/>
          <w:szCs w:val="28"/>
        </w:rPr>
      </w:pPr>
      <w:r w:rsidRPr="00DC6176">
        <w:rPr>
          <w:snapToGrid w:val="0"/>
          <w:szCs w:val="28"/>
        </w:rPr>
        <w:t>Лицо, проводящее проверку единолично,</w:t>
      </w:r>
      <w:r w:rsidR="0056754E">
        <w:rPr>
          <w:snapToGrid w:val="0"/>
          <w:szCs w:val="28"/>
        </w:rPr>
        <w:t xml:space="preserve"> </w:t>
      </w:r>
      <w:r w:rsidRPr="00DC6176">
        <w:rPr>
          <w:snapToGrid w:val="0"/>
          <w:szCs w:val="28"/>
        </w:rPr>
        <w:t>осуществляет исследование вопросов программы проверки в полном объеме и несет ответственность за полноту, качество и объективность их рассмотрения и подготовку акта проверки и соответствующих приложений к нему в соответствии  с требованиями настоящего Стандарта.</w:t>
      </w:r>
    </w:p>
    <w:p w:rsidR="008B4E53" w:rsidRDefault="00FF7CA6" w:rsidP="00FF7CA6">
      <w:pPr>
        <w:autoSpaceDE w:val="0"/>
        <w:autoSpaceDN w:val="0"/>
        <w:adjustRightInd w:val="0"/>
        <w:spacing w:line="240" w:lineRule="auto"/>
        <w:rPr>
          <w:szCs w:val="28"/>
        </w:rPr>
      </w:pPr>
      <w:r>
        <w:rPr>
          <w:szCs w:val="28"/>
        </w:rPr>
        <w:t>5.3.</w:t>
      </w:r>
      <w:r w:rsidRPr="00105F0B">
        <w:rPr>
          <w:szCs w:val="28"/>
        </w:rPr>
        <w:t xml:space="preserve"> Руководитель проверки предъяв</w:t>
      </w:r>
      <w:r>
        <w:rPr>
          <w:szCs w:val="28"/>
        </w:rPr>
        <w:t>ляет</w:t>
      </w:r>
      <w:r w:rsidRPr="00105F0B">
        <w:rPr>
          <w:szCs w:val="28"/>
        </w:rPr>
        <w:t xml:space="preserve"> руководителю </w:t>
      </w:r>
      <w:r>
        <w:rPr>
          <w:szCs w:val="28"/>
        </w:rPr>
        <w:t xml:space="preserve">объекта контроля следующие документы: </w:t>
      </w:r>
      <w:r w:rsidR="002D3467">
        <w:rPr>
          <w:szCs w:val="28"/>
        </w:rPr>
        <w:t>поруче</w:t>
      </w:r>
      <w:r w:rsidRPr="00105F0B">
        <w:rPr>
          <w:szCs w:val="28"/>
        </w:rPr>
        <w:t xml:space="preserve">ние на право проведения проверки, служебное удостоверение, </w:t>
      </w:r>
      <w:r>
        <w:rPr>
          <w:szCs w:val="28"/>
        </w:rPr>
        <w:t>п</w:t>
      </w:r>
      <w:r w:rsidRPr="00105F0B">
        <w:rPr>
          <w:szCs w:val="28"/>
        </w:rPr>
        <w:t>рограмму проверки</w:t>
      </w:r>
      <w:r>
        <w:rPr>
          <w:szCs w:val="28"/>
        </w:rPr>
        <w:t xml:space="preserve">, а также </w:t>
      </w:r>
      <w:r w:rsidRPr="00105F0B">
        <w:rPr>
          <w:szCs w:val="28"/>
        </w:rPr>
        <w:t>представ</w:t>
      </w:r>
      <w:r>
        <w:rPr>
          <w:szCs w:val="28"/>
        </w:rPr>
        <w:t xml:space="preserve">ляет всех </w:t>
      </w:r>
      <w:r w:rsidRPr="00105F0B">
        <w:rPr>
          <w:szCs w:val="28"/>
        </w:rPr>
        <w:t>участников рабочей группы</w:t>
      </w:r>
      <w:r>
        <w:rPr>
          <w:szCs w:val="28"/>
        </w:rPr>
        <w:t xml:space="preserve">, </w:t>
      </w:r>
      <w:r w:rsidRPr="00105F0B">
        <w:rPr>
          <w:szCs w:val="28"/>
        </w:rPr>
        <w:t>реш</w:t>
      </w:r>
      <w:r>
        <w:rPr>
          <w:szCs w:val="28"/>
        </w:rPr>
        <w:t>ает</w:t>
      </w:r>
      <w:r w:rsidRPr="00105F0B">
        <w:rPr>
          <w:szCs w:val="28"/>
        </w:rPr>
        <w:t xml:space="preserve"> организационные и технические вопросы проведения проверки.</w:t>
      </w:r>
      <w:r>
        <w:rPr>
          <w:szCs w:val="28"/>
        </w:rPr>
        <w:t xml:space="preserve"> </w:t>
      </w:r>
    </w:p>
    <w:p w:rsidR="00FF7CA6" w:rsidRPr="00105F0B" w:rsidRDefault="008B4E53" w:rsidP="00FF7CA6">
      <w:pPr>
        <w:autoSpaceDE w:val="0"/>
        <w:autoSpaceDN w:val="0"/>
        <w:adjustRightInd w:val="0"/>
        <w:spacing w:line="240" w:lineRule="auto"/>
        <w:rPr>
          <w:szCs w:val="28"/>
        </w:rPr>
      </w:pPr>
      <w:r>
        <w:rPr>
          <w:szCs w:val="28"/>
        </w:rPr>
        <w:t xml:space="preserve">5.4. </w:t>
      </w:r>
      <w:r w:rsidRPr="00DC6176">
        <w:rPr>
          <w:color w:val="000000"/>
          <w:szCs w:val="28"/>
        </w:rPr>
        <w:t>Руководитель объекта контроля может назначить</w:t>
      </w:r>
      <w:r>
        <w:rPr>
          <w:color w:val="000000"/>
          <w:szCs w:val="28"/>
        </w:rPr>
        <w:t xml:space="preserve"> </w:t>
      </w:r>
      <w:r w:rsidRPr="00DC6176">
        <w:rPr>
          <w:color w:val="000000"/>
          <w:szCs w:val="28"/>
        </w:rPr>
        <w:t>иное ответственное</w:t>
      </w:r>
      <w:r>
        <w:rPr>
          <w:color w:val="000000"/>
          <w:szCs w:val="28"/>
        </w:rPr>
        <w:t xml:space="preserve"> </w:t>
      </w:r>
      <w:r w:rsidRPr="00DC6176">
        <w:rPr>
          <w:color w:val="000000"/>
          <w:szCs w:val="28"/>
        </w:rPr>
        <w:t xml:space="preserve">за работу с представителями КСП </w:t>
      </w:r>
      <w:r w:rsidR="00CE7984">
        <w:rPr>
          <w:color w:val="000000"/>
          <w:szCs w:val="28"/>
        </w:rPr>
        <w:t xml:space="preserve">ТМО </w:t>
      </w:r>
      <w:r w:rsidRPr="00DC6176">
        <w:rPr>
          <w:color w:val="000000"/>
          <w:szCs w:val="28"/>
        </w:rPr>
        <w:t>должностное лицо</w:t>
      </w:r>
      <w:r>
        <w:rPr>
          <w:color w:val="000000"/>
          <w:szCs w:val="28"/>
        </w:rPr>
        <w:t xml:space="preserve"> </w:t>
      </w:r>
      <w:r w:rsidRPr="00DC6176">
        <w:rPr>
          <w:color w:val="000000"/>
          <w:szCs w:val="28"/>
        </w:rPr>
        <w:t>объекта контроля.</w:t>
      </w:r>
      <w:r>
        <w:rPr>
          <w:color w:val="000000"/>
          <w:szCs w:val="28"/>
        </w:rPr>
        <w:t xml:space="preserve"> </w:t>
      </w:r>
      <w:r w:rsidR="00FF7CA6">
        <w:rPr>
          <w:szCs w:val="28"/>
        </w:rPr>
        <w:t>По просьбе руководителя объекта контроля д</w:t>
      </w:r>
      <w:r w:rsidR="00FF7CA6" w:rsidRPr="00105F0B">
        <w:rPr>
          <w:szCs w:val="28"/>
        </w:rPr>
        <w:t xml:space="preserve">опускается </w:t>
      </w:r>
      <w:r w:rsidR="00FF7CA6">
        <w:rPr>
          <w:szCs w:val="28"/>
        </w:rPr>
        <w:t>снятие</w:t>
      </w:r>
      <w:r w:rsidR="00FF7CA6" w:rsidRPr="00105F0B">
        <w:rPr>
          <w:szCs w:val="28"/>
        </w:rPr>
        <w:t xml:space="preserve"> копии с </w:t>
      </w:r>
      <w:r w:rsidR="00FF7CA6">
        <w:rPr>
          <w:szCs w:val="28"/>
        </w:rPr>
        <w:t>представленной п</w:t>
      </w:r>
      <w:r w:rsidR="00FF7CA6" w:rsidRPr="00105F0B">
        <w:rPr>
          <w:szCs w:val="28"/>
        </w:rPr>
        <w:t>рограммы проверки</w:t>
      </w:r>
      <w:r w:rsidR="00B76890">
        <w:rPr>
          <w:szCs w:val="28"/>
        </w:rPr>
        <w:t xml:space="preserve"> и </w:t>
      </w:r>
      <w:r w:rsidR="002D3467">
        <w:rPr>
          <w:szCs w:val="28"/>
        </w:rPr>
        <w:t>поруче</w:t>
      </w:r>
      <w:r w:rsidR="00B76890">
        <w:rPr>
          <w:szCs w:val="28"/>
        </w:rPr>
        <w:t>ния на проведение проверки</w:t>
      </w:r>
      <w:r w:rsidR="00FF7CA6" w:rsidRPr="00105F0B">
        <w:rPr>
          <w:szCs w:val="28"/>
        </w:rPr>
        <w:t>.</w:t>
      </w:r>
    </w:p>
    <w:p w:rsidR="00FF7CA6" w:rsidRPr="00105F0B" w:rsidRDefault="001D4B0A" w:rsidP="00FF7CA6">
      <w:pPr>
        <w:autoSpaceDE w:val="0"/>
        <w:autoSpaceDN w:val="0"/>
        <w:adjustRightInd w:val="0"/>
        <w:spacing w:line="240" w:lineRule="auto"/>
        <w:rPr>
          <w:szCs w:val="28"/>
        </w:rPr>
      </w:pPr>
      <w:r>
        <w:rPr>
          <w:szCs w:val="28"/>
        </w:rPr>
        <w:t xml:space="preserve">5.5.  </w:t>
      </w:r>
      <w:r w:rsidR="00FF7CA6" w:rsidRPr="00105F0B">
        <w:rPr>
          <w:szCs w:val="28"/>
        </w:rPr>
        <w:t>При необходимости работы с документами, со</w:t>
      </w:r>
      <w:r w:rsidR="00FF7CA6">
        <w:rPr>
          <w:szCs w:val="28"/>
        </w:rPr>
        <w:t>держащими сведения, составляющие</w:t>
      </w:r>
      <w:r w:rsidR="00FF7CA6" w:rsidRPr="00105F0B">
        <w:rPr>
          <w:szCs w:val="28"/>
        </w:rPr>
        <w:t xml:space="preserve"> государственную тайну, имеющие допуск к государственной тайне участники рабочей группы, которым поручено проведение контрольных действий по соответствующим вопросам программы проверки, предъявляют документы, удостоверяющие их личность, справки о допуске </w:t>
      </w:r>
      <w:r w:rsidR="00FF7CA6">
        <w:rPr>
          <w:szCs w:val="28"/>
        </w:rPr>
        <w:t>соответствующей формы</w:t>
      </w:r>
      <w:r w:rsidR="00FF7CA6" w:rsidRPr="00105F0B">
        <w:rPr>
          <w:szCs w:val="28"/>
        </w:rPr>
        <w:t>.</w:t>
      </w:r>
    </w:p>
    <w:p w:rsidR="001D4B0A" w:rsidRPr="00DC6176" w:rsidRDefault="001D4B0A" w:rsidP="001D4B0A">
      <w:pPr>
        <w:autoSpaceDE w:val="0"/>
        <w:autoSpaceDN w:val="0"/>
        <w:adjustRightInd w:val="0"/>
        <w:spacing w:line="240" w:lineRule="auto"/>
        <w:rPr>
          <w:szCs w:val="28"/>
        </w:rPr>
      </w:pPr>
      <w:r>
        <w:rPr>
          <w:szCs w:val="28"/>
        </w:rPr>
        <w:t xml:space="preserve">5.6.  </w:t>
      </w:r>
      <w:r w:rsidRPr="00EB1CF0">
        <w:rPr>
          <w:szCs w:val="28"/>
        </w:rPr>
        <w:t xml:space="preserve">Должностные лица КСП </w:t>
      </w:r>
      <w:r w:rsidR="00CE7984">
        <w:rPr>
          <w:szCs w:val="28"/>
        </w:rPr>
        <w:t xml:space="preserve">ТМО </w:t>
      </w:r>
      <w:r w:rsidRPr="00EB1CF0">
        <w:rPr>
          <w:szCs w:val="28"/>
        </w:rPr>
        <w:t>при проведении контрольных мероприятий имеют право в соответствии с действующим законодательством по предъявлении служебного удостоверения беспрепятственно входить на территорию и в помещения, занимаемые объектами контроля независимо от их организационно-правовых форм и форм собственности, их осматривать, иметь доступ к их документам и материалам.</w:t>
      </w:r>
    </w:p>
    <w:p w:rsidR="00FF7CA6" w:rsidRPr="001665C1" w:rsidRDefault="00FF7CA6" w:rsidP="00FF7CA6">
      <w:pPr>
        <w:shd w:val="clear" w:color="auto" w:fill="FFFFFF"/>
        <w:spacing w:line="240" w:lineRule="auto"/>
        <w:rPr>
          <w:snapToGrid w:val="0"/>
          <w:szCs w:val="28"/>
        </w:rPr>
      </w:pPr>
      <w:r w:rsidRPr="001665C1">
        <w:rPr>
          <w:snapToGrid w:val="0"/>
          <w:szCs w:val="28"/>
        </w:rPr>
        <w:t>5.</w:t>
      </w:r>
      <w:r w:rsidR="00A01341">
        <w:rPr>
          <w:snapToGrid w:val="0"/>
          <w:szCs w:val="28"/>
        </w:rPr>
        <w:t>7</w:t>
      </w:r>
      <w:r w:rsidRPr="001665C1">
        <w:rPr>
          <w:snapToGrid w:val="0"/>
          <w:szCs w:val="28"/>
        </w:rPr>
        <w:t>. Формирование доказательств.</w:t>
      </w:r>
    </w:p>
    <w:bookmarkEnd w:id="1"/>
    <w:p w:rsidR="00FF7CA6" w:rsidRPr="003C0150" w:rsidRDefault="00FF7CA6" w:rsidP="00FF7CA6">
      <w:pPr>
        <w:pStyle w:val="a9"/>
        <w:spacing w:line="240" w:lineRule="auto"/>
        <w:rPr>
          <w:snapToGrid w:val="0"/>
          <w:szCs w:val="28"/>
        </w:rPr>
      </w:pPr>
      <w:r w:rsidRPr="003C0150">
        <w:rPr>
          <w:szCs w:val="28"/>
        </w:rPr>
        <w:t>5.</w:t>
      </w:r>
      <w:r w:rsidR="00827751">
        <w:rPr>
          <w:szCs w:val="28"/>
        </w:rPr>
        <w:t>7</w:t>
      </w:r>
      <w:r w:rsidRPr="003C0150">
        <w:rPr>
          <w:szCs w:val="28"/>
        </w:rPr>
        <w:t>.1.Д</w:t>
      </w:r>
      <w:r w:rsidRPr="003C0150">
        <w:rPr>
          <w:snapToGrid w:val="0"/>
          <w:szCs w:val="28"/>
        </w:rPr>
        <w:t xml:space="preserve">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w:t>
      </w:r>
      <w:r>
        <w:rPr>
          <w:szCs w:val="28"/>
        </w:rPr>
        <w:t xml:space="preserve">использовании средств бюджета </w:t>
      </w:r>
      <w:r w:rsidR="00586DDE">
        <w:rPr>
          <w:szCs w:val="28"/>
        </w:rPr>
        <w:t>Тутаевского</w:t>
      </w:r>
      <w:r>
        <w:rPr>
          <w:szCs w:val="28"/>
        </w:rPr>
        <w:t xml:space="preserve"> муниципального</w:t>
      </w:r>
      <w:r w:rsidR="00CE7984">
        <w:rPr>
          <w:szCs w:val="28"/>
        </w:rPr>
        <w:t xml:space="preserve"> округа</w:t>
      </w:r>
      <w:r>
        <w:rPr>
          <w:szCs w:val="28"/>
        </w:rPr>
        <w:t xml:space="preserve"> и имущества, находящегося в собственности </w:t>
      </w:r>
      <w:r w:rsidR="00586DDE">
        <w:rPr>
          <w:szCs w:val="28"/>
        </w:rPr>
        <w:t>Тутаевского</w:t>
      </w:r>
      <w:r>
        <w:rPr>
          <w:szCs w:val="28"/>
        </w:rPr>
        <w:t xml:space="preserve"> муниципального </w:t>
      </w:r>
      <w:r w:rsidR="00CE7984">
        <w:rPr>
          <w:szCs w:val="28"/>
        </w:rPr>
        <w:t>округа</w:t>
      </w:r>
      <w:r>
        <w:rPr>
          <w:snapToGrid w:val="0"/>
          <w:szCs w:val="28"/>
        </w:rPr>
        <w:t>,</w:t>
      </w:r>
      <w:r w:rsidRPr="003C0150">
        <w:rPr>
          <w:snapToGrid w:val="0"/>
          <w:szCs w:val="28"/>
        </w:rPr>
        <w:t xml:space="preserve"> деятельности объектов контрольного мероприятия, а также обосновывают выводы и предложения (рекомендации) по результатам контрольного мероприятия.</w:t>
      </w:r>
    </w:p>
    <w:p w:rsidR="00FF7CA6" w:rsidRPr="003C0150" w:rsidRDefault="00827751" w:rsidP="00FF7CA6">
      <w:pPr>
        <w:pStyle w:val="a9"/>
        <w:tabs>
          <w:tab w:val="left" w:pos="1418"/>
        </w:tabs>
        <w:spacing w:line="240" w:lineRule="auto"/>
        <w:rPr>
          <w:szCs w:val="28"/>
        </w:rPr>
      </w:pPr>
      <w:r>
        <w:rPr>
          <w:szCs w:val="28"/>
        </w:rPr>
        <w:t>5.7</w:t>
      </w:r>
      <w:r w:rsidR="00FF7CA6" w:rsidRPr="003C0150">
        <w:rPr>
          <w:szCs w:val="28"/>
        </w:rPr>
        <w:t>.2.Процесс получения доказательств включает следующие этапы:</w:t>
      </w:r>
    </w:p>
    <w:p w:rsidR="00FF7CA6" w:rsidRPr="003C0150" w:rsidRDefault="00FF7CA6" w:rsidP="00FF7CA6">
      <w:pPr>
        <w:spacing w:line="240" w:lineRule="auto"/>
        <w:rPr>
          <w:szCs w:val="28"/>
        </w:rPr>
      </w:pPr>
      <w:r w:rsidRPr="003C0150">
        <w:rPr>
          <w:szCs w:val="28"/>
        </w:rPr>
        <w:t>1) сбор фактических данных и информации в соответствии с программой проведения проверки в рамках контрольного мероприятия, определение их полноты, приемлемости и достоверности;</w:t>
      </w:r>
    </w:p>
    <w:p w:rsidR="00FF7CA6" w:rsidRPr="003C0150" w:rsidRDefault="00FF7CA6" w:rsidP="00FF7CA6">
      <w:pPr>
        <w:spacing w:line="240" w:lineRule="auto"/>
        <w:rPr>
          <w:szCs w:val="28"/>
        </w:rPr>
      </w:pPr>
      <w:r w:rsidRPr="003C0150">
        <w:rPr>
          <w:szCs w:val="28"/>
        </w:rPr>
        <w:t>2) 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FF7CA6" w:rsidRPr="003C0150" w:rsidRDefault="00FF7CA6" w:rsidP="00FF7CA6">
      <w:pPr>
        <w:spacing w:line="240" w:lineRule="auto"/>
        <w:rPr>
          <w:szCs w:val="28"/>
        </w:rPr>
      </w:pPr>
      <w:r w:rsidRPr="003C0150">
        <w:rPr>
          <w:szCs w:val="28"/>
        </w:rPr>
        <w:t>3) проведение дополнительного сбора фактических данных и информации в случае их недостаточности для формирования доказательств.</w:t>
      </w:r>
    </w:p>
    <w:p w:rsidR="00FF7CA6" w:rsidRPr="003C0150" w:rsidRDefault="00FF7CA6" w:rsidP="00FF7CA6">
      <w:pPr>
        <w:tabs>
          <w:tab w:val="left" w:pos="1418"/>
        </w:tabs>
        <w:spacing w:line="240" w:lineRule="auto"/>
        <w:rPr>
          <w:szCs w:val="28"/>
        </w:rPr>
      </w:pPr>
      <w:r w:rsidRPr="003C0150">
        <w:rPr>
          <w:szCs w:val="28"/>
        </w:rPr>
        <w:t>Фактические данные и информацию участник рабочей группы</w:t>
      </w:r>
      <w:r>
        <w:rPr>
          <w:szCs w:val="28"/>
        </w:rPr>
        <w:t xml:space="preserve"> </w:t>
      </w:r>
      <w:r w:rsidRPr="003C0150">
        <w:rPr>
          <w:szCs w:val="28"/>
        </w:rPr>
        <w:t>собирает на основании письменных и устных запросов в форме:</w:t>
      </w:r>
    </w:p>
    <w:p w:rsidR="00FF7CA6" w:rsidRDefault="00FF7CA6" w:rsidP="00FF7CA6">
      <w:pPr>
        <w:pStyle w:val="a9"/>
        <w:spacing w:line="240" w:lineRule="auto"/>
        <w:rPr>
          <w:szCs w:val="28"/>
        </w:rPr>
      </w:pPr>
      <w:r>
        <w:rPr>
          <w:szCs w:val="28"/>
        </w:rPr>
        <w:t>д</w:t>
      </w:r>
      <w:r w:rsidRPr="003C0150">
        <w:rPr>
          <w:szCs w:val="28"/>
        </w:rPr>
        <w:t>окументов</w:t>
      </w:r>
      <w:r>
        <w:rPr>
          <w:szCs w:val="28"/>
        </w:rPr>
        <w:t xml:space="preserve"> и (или) их копий</w:t>
      </w:r>
      <w:r w:rsidRPr="003C0150">
        <w:rPr>
          <w:szCs w:val="28"/>
        </w:rPr>
        <w:t xml:space="preserve">, представленных </w:t>
      </w:r>
      <w:r>
        <w:rPr>
          <w:szCs w:val="28"/>
        </w:rPr>
        <w:t xml:space="preserve">и заверенных </w:t>
      </w:r>
      <w:r w:rsidRPr="003C0150">
        <w:rPr>
          <w:szCs w:val="28"/>
        </w:rPr>
        <w:t xml:space="preserve">объектом </w:t>
      </w:r>
      <w:r w:rsidRPr="003C0150">
        <w:rPr>
          <w:snapToGrid w:val="0"/>
          <w:szCs w:val="28"/>
        </w:rPr>
        <w:t>контроля</w:t>
      </w:r>
      <w:r w:rsidRPr="003C0150">
        <w:rPr>
          <w:szCs w:val="28"/>
        </w:rPr>
        <w:t>;</w:t>
      </w:r>
    </w:p>
    <w:p w:rsidR="00FF7CA6" w:rsidRPr="003C0150" w:rsidRDefault="00FF7CA6" w:rsidP="00FF7CA6">
      <w:pPr>
        <w:pStyle w:val="a9"/>
        <w:spacing w:line="240" w:lineRule="auto"/>
        <w:rPr>
          <w:szCs w:val="28"/>
        </w:rPr>
      </w:pPr>
      <w:r>
        <w:rPr>
          <w:szCs w:val="28"/>
        </w:rPr>
        <w:t>письменных объяснений должностных и материально-ответственных лиц объекта контроля;</w:t>
      </w:r>
    </w:p>
    <w:p w:rsidR="00FF7CA6" w:rsidRPr="003C0150" w:rsidRDefault="00FF7CA6" w:rsidP="00FF7CA6">
      <w:pPr>
        <w:pStyle w:val="a9"/>
        <w:spacing w:line="240" w:lineRule="auto"/>
        <w:rPr>
          <w:szCs w:val="28"/>
        </w:rPr>
      </w:pPr>
      <w:r w:rsidRPr="003C0150">
        <w:rPr>
          <w:szCs w:val="28"/>
        </w:rPr>
        <w:t>подтверждающих документов, представленных третьей стороной;</w:t>
      </w:r>
    </w:p>
    <w:p w:rsidR="00FF7CA6" w:rsidRPr="003C0150" w:rsidRDefault="00FF7CA6" w:rsidP="00FF7CA6">
      <w:pPr>
        <w:pStyle w:val="a9"/>
        <w:spacing w:line="240" w:lineRule="auto"/>
        <w:rPr>
          <w:szCs w:val="28"/>
        </w:rPr>
      </w:pPr>
      <w:r w:rsidRPr="003C0150">
        <w:rPr>
          <w:szCs w:val="28"/>
        </w:rPr>
        <w:t>статистических данных, сравнений, результатов анализа, расчетов и других материалов.</w:t>
      </w:r>
    </w:p>
    <w:p w:rsidR="00FF7CA6" w:rsidRPr="003C0150" w:rsidRDefault="00827751" w:rsidP="00FF7CA6">
      <w:pPr>
        <w:spacing w:line="240" w:lineRule="auto"/>
        <w:rPr>
          <w:szCs w:val="28"/>
        </w:rPr>
      </w:pPr>
      <w:r>
        <w:rPr>
          <w:szCs w:val="28"/>
        </w:rPr>
        <w:t>5.7</w:t>
      </w:r>
      <w:r w:rsidR="00FF7CA6" w:rsidRPr="003C0150">
        <w:rPr>
          <w:szCs w:val="28"/>
        </w:rPr>
        <w:t>.3.Доказательства получают путем проведения:</w:t>
      </w:r>
    </w:p>
    <w:p w:rsidR="00FF7CA6" w:rsidRPr="003C0150" w:rsidRDefault="00FF7CA6" w:rsidP="00FF7CA6">
      <w:pPr>
        <w:spacing w:line="240" w:lineRule="auto"/>
        <w:rPr>
          <w:szCs w:val="28"/>
        </w:rPr>
      </w:pPr>
      <w:r w:rsidRPr="003C0150">
        <w:rPr>
          <w:szCs w:val="28"/>
        </w:rPr>
        <w:t>инспектирования, которое заключается в проверке документов, полученных от объекта контроля, в том числе на соответствие финансовых и хозяйственных операций законам и иным нормативным правовым актам;</w:t>
      </w:r>
    </w:p>
    <w:p w:rsidR="00FF7CA6" w:rsidRPr="003C0150" w:rsidRDefault="00FF7CA6" w:rsidP="00FF7CA6">
      <w:pPr>
        <w:spacing w:line="240" w:lineRule="auto"/>
        <w:rPr>
          <w:spacing w:val="-2"/>
          <w:szCs w:val="28"/>
        </w:rPr>
      </w:pPr>
      <w:r w:rsidRPr="003C0150">
        <w:rPr>
          <w:spacing w:val="-2"/>
          <w:szCs w:val="28"/>
        </w:rPr>
        <w:t>аналитических процедур, представляющих собой анализ и оценку полученной информации, исследование важнейших финансовых и экономических показателей объекта контроля с целью выявления нарушений и недостатков в финансовой и хозяйственной деятельности, а также причин их возникновения;</w:t>
      </w:r>
    </w:p>
    <w:p w:rsidR="00FF7CA6" w:rsidRPr="003C0150" w:rsidRDefault="00FF7CA6" w:rsidP="00FF7CA6">
      <w:pPr>
        <w:spacing w:line="240" w:lineRule="auto"/>
        <w:rPr>
          <w:szCs w:val="28"/>
        </w:rPr>
      </w:pPr>
      <w:r w:rsidRPr="003C0150">
        <w:rPr>
          <w:szCs w:val="28"/>
        </w:rPr>
        <w:t>проверки точности арифметических расчетов в первичных документах и бухгалтерских записях либо выполнения самостоятельных расчетов, а также осмотр, инвентаризация, наблюдени</w:t>
      </w:r>
      <w:r>
        <w:rPr>
          <w:szCs w:val="28"/>
        </w:rPr>
        <w:t>е</w:t>
      </w:r>
      <w:r w:rsidRPr="003C0150">
        <w:rPr>
          <w:szCs w:val="28"/>
        </w:rPr>
        <w:t>, пересчет, контрольны</w:t>
      </w:r>
      <w:r>
        <w:rPr>
          <w:szCs w:val="28"/>
        </w:rPr>
        <w:t>й</w:t>
      </w:r>
      <w:r w:rsidRPr="003C0150">
        <w:rPr>
          <w:szCs w:val="28"/>
        </w:rPr>
        <w:t xml:space="preserve"> обмер</w:t>
      </w:r>
      <w:r w:rsidR="00CD48B8">
        <w:rPr>
          <w:szCs w:val="28"/>
        </w:rPr>
        <w:t xml:space="preserve">, фотофиксация </w:t>
      </w:r>
      <w:r w:rsidRPr="003C0150">
        <w:rPr>
          <w:szCs w:val="28"/>
        </w:rPr>
        <w:t xml:space="preserve"> и т.п.;</w:t>
      </w:r>
    </w:p>
    <w:p w:rsidR="00FF7CA6" w:rsidRPr="003C0150" w:rsidRDefault="00FF7CA6" w:rsidP="00FF7CA6">
      <w:pPr>
        <w:spacing w:line="240" w:lineRule="auto"/>
        <w:rPr>
          <w:szCs w:val="28"/>
        </w:rPr>
      </w:pPr>
      <w:r w:rsidRPr="003C0150">
        <w:rPr>
          <w:szCs w:val="28"/>
        </w:rPr>
        <w:t>подтверждения, представляющего процедуру запроса и получения письменного подтверждения необходимой информации</w:t>
      </w:r>
      <w:r>
        <w:rPr>
          <w:szCs w:val="28"/>
        </w:rPr>
        <w:t>,</w:t>
      </w:r>
      <w:r w:rsidRPr="003C0150">
        <w:rPr>
          <w:szCs w:val="28"/>
        </w:rPr>
        <w:t xml:space="preserve"> от независимой (третьей) стороны.</w:t>
      </w:r>
    </w:p>
    <w:p w:rsidR="00FF7CA6" w:rsidRPr="003C0150" w:rsidRDefault="00827751" w:rsidP="00FF7CA6">
      <w:pPr>
        <w:spacing w:line="240" w:lineRule="auto"/>
        <w:rPr>
          <w:iCs/>
          <w:spacing w:val="-6"/>
          <w:szCs w:val="28"/>
        </w:rPr>
      </w:pPr>
      <w:r>
        <w:rPr>
          <w:szCs w:val="28"/>
        </w:rPr>
        <w:t>5.7</w:t>
      </w:r>
      <w:r w:rsidR="00FF7CA6" w:rsidRPr="003C0150">
        <w:rPr>
          <w:szCs w:val="28"/>
        </w:rPr>
        <w:t>.4. В процессе формирования доказательств необходимо руководствоваться тем, что они должны быть достаточными, достоверными и относящимися к делу</w:t>
      </w:r>
      <w:r w:rsidR="00FF7CA6" w:rsidRPr="003C0150">
        <w:rPr>
          <w:iCs/>
          <w:spacing w:val="-6"/>
          <w:szCs w:val="28"/>
        </w:rPr>
        <w:t>.</w:t>
      </w:r>
    </w:p>
    <w:p w:rsidR="00FF7CA6" w:rsidRPr="003C0150" w:rsidRDefault="00FF7CA6" w:rsidP="00FF7CA6">
      <w:pPr>
        <w:shd w:val="clear" w:color="auto" w:fill="FFFFFF"/>
        <w:tabs>
          <w:tab w:val="left" w:pos="494"/>
        </w:tabs>
        <w:spacing w:line="240" w:lineRule="auto"/>
        <w:rPr>
          <w:szCs w:val="28"/>
        </w:rPr>
      </w:pPr>
      <w:r w:rsidRPr="003C0150">
        <w:rPr>
          <w:szCs w:val="28"/>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FF7CA6" w:rsidRPr="003C0150" w:rsidRDefault="00FF7CA6" w:rsidP="00FF7CA6">
      <w:pPr>
        <w:pStyle w:val="a4"/>
        <w:spacing w:line="240" w:lineRule="auto"/>
        <w:ind w:firstLine="709"/>
        <w:rPr>
          <w:sz w:val="28"/>
          <w:szCs w:val="28"/>
        </w:rPr>
      </w:pPr>
      <w:r w:rsidRPr="003C0150">
        <w:rPr>
          <w:sz w:val="28"/>
          <w:szCs w:val="28"/>
        </w:rPr>
        <w:t xml:space="preserve">Доказательства являются достоверными, если они соответствуют фактическим данным и информации, полученным в ходе проведения проверок в рамках контрольного мероприятия. При оценке достоверности доказательств следует исходить из того, что </w:t>
      </w:r>
      <w:r w:rsidRPr="003C0150">
        <w:rPr>
          <w:spacing w:val="-1"/>
          <w:sz w:val="28"/>
          <w:szCs w:val="28"/>
        </w:rPr>
        <w:t>более надежными являются</w:t>
      </w:r>
      <w:r w:rsidRPr="003C0150">
        <w:rPr>
          <w:sz w:val="28"/>
          <w:szCs w:val="28"/>
        </w:rPr>
        <w:t xml:space="preserve"> д</w:t>
      </w:r>
      <w:r w:rsidRPr="003C0150">
        <w:rPr>
          <w:spacing w:val="2"/>
          <w:sz w:val="28"/>
          <w:szCs w:val="28"/>
        </w:rPr>
        <w:t xml:space="preserve">оказательства, </w:t>
      </w:r>
      <w:r w:rsidRPr="003C0150">
        <w:rPr>
          <w:spacing w:val="3"/>
          <w:sz w:val="28"/>
          <w:szCs w:val="28"/>
        </w:rPr>
        <w:t>собранные непосредственно инспектор</w:t>
      </w:r>
      <w:r w:rsidR="009427B0">
        <w:rPr>
          <w:spacing w:val="3"/>
          <w:sz w:val="28"/>
          <w:szCs w:val="28"/>
        </w:rPr>
        <w:t>о</w:t>
      </w:r>
      <w:r w:rsidRPr="003C0150">
        <w:rPr>
          <w:spacing w:val="3"/>
          <w:sz w:val="28"/>
          <w:szCs w:val="28"/>
        </w:rPr>
        <w:t>м</w:t>
      </w:r>
      <w:r w:rsidRPr="003C0150">
        <w:rPr>
          <w:spacing w:val="2"/>
          <w:sz w:val="28"/>
          <w:szCs w:val="28"/>
        </w:rPr>
        <w:t xml:space="preserve">, полученные из внешних </w:t>
      </w:r>
      <w:r w:rsidRPr="003C0150">
        <w:rPr>
          <w:spacing w:val="7"/>
          <w:sz w:val="28"/>
          <w:szCs w:val="28"/>
        </w:rPr>
        <w:t>источников</w:t>
      </w:r>
      <w:r w:rsidRPr="003C0150">
        <w:rPr>
          <w:spacing w:val="3"/>
          <w:sz w:val="28"/>
          <w:szCs w:val="28"/>
        </w:rPr>
        <w:t xml:space="preserve"> и представленные</w:t>
      </w:r>
      <w:r>
        <w:rPr>
          <w:spacing w:val="3"/>
          <w:sz w:val="28"/>
          <w:szCs w:val="28"/>
        </w:rPr>
        <w:t xml:space="preserve"> </w:t>
      </w:r>
      <w:r w:rsidRPr="003C0150">
        <w:rPr>
          <w:spacing w:val="10"/>
          <w:sz w:val="28"/>
          <w:szCs w:val="28"/>
        </w:rPr>
        <w:t xml:space="preserve">в </w:t>
      </w:r>
      <w:r w:rsidRPr="009427B0">
        <w:rPr>
          <w:spacing w:val="3"/>
          <w:sz w:val="28"/>
          <w:szCs w:val="28"/>
        </w:rPr>
        <w:t>форме документов</w:t>
      </w:r>
      <w:r w:rsidRPr="003C0150">
        <w:rPr>
          <w:spacing w:val="10"/>
          <w:sz w:val="28"/>
          <w:szCs w:val="28"/>
        </w:rPr>
        <w:t>.</w:t>
      </w:r>
    </w:p>
    <w:p w:rsidR="00FF7CA6" w:rsidRPr="003C0150" w:rsidRDefault="00FF7CA6" w:rsidP="00FF7CA6">
      <w:pPr>
        <w:spacing w:line="240" w:lineRule="auto"/>
        <w:rPr>
          <w:szCs w:val="28"/>
        </w:rPr>
      </w:pPr>
      <w:r w:rsidRPr="003C0150">
        <w:rPr>
          <w:szCs w:val="28"/>
        </w:rPr>
        <w:t>Доказательства, используемые для подтверждения выводов, считаются относящимися к делу, если они имеют логическую</w:t>
      </w:r>
      <w:r>
        <w:rPr>
          <w:szCs w:val="28"/>
        </w:rPr>
        <w:t xml:space="preserve"> </w:t>
      </w:r>
      <w:r w:rsidRPr="003C0150">
        <w:rPr>
          <w:szCs w:val="28"/>
        </w:rPr>
        <w:t>связь с такими выводами.</w:t>
      </w:r>
    </w:p>
    <w:p w:rsidR="00FF7CA6" w:rsidRPr="009F0616" w:rsidRDefault="00827751" w:rsidP="00FF7CA6">
      <w:pPr>
        <w:pStyle w:val="34"/>
        <w:spacing w:line="240" w:lineRule="auto"/>
        <w:jc w:val="both"/>
        <w:rPr>
          <w:b w:val="0"/>
          <w:color w:val="auto"/>
          <w:szCs w:val="28"/>
        </w:rPr>
      </w:pPr>
      <w:r>
        <w:rPr>
          <w:b w:val="0"/>
          <w:color w:val="auto"/>
          <w:szCs w:val="28"/>
        </w:rPr>
        <w:t>5.7</w:t>
      </w:r>
      <w:r w:rsidR="00FF7CA6" w:rsidRPr="009F0616">
        <w:rPr>
          <w:b w:val="0"/>
          <w:color w:val="auto"/>
          <w:szCs w:val="28"/>
        </w:rPr>
        <w:t>.5.В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её использования.</w:t>
      </w:r>
    </w:p>
    <w:p w:rsidR="00FF7CA6" w:rsidRPr="009F0616" w:rsidRDefault="00827751" w:rsidP="00FF7CA6">
      <w:pPr>
        <w:pStyle w:val="34"/>
        <w:spacing w:line="240" w:lineRule="auto"/>
        <w:jc w:val="both"/>
        <w:rPr>
          <w:b w:val="0"/>
          <w:color w:val="auto"/>
          <w:szCs w:val="28"/>
        </w:rPr>
      </w:pPr>
      <w:r>
        <w:rPr>
          <w:b w:val="0"/>
          <w:color w:val="auto"/>
          <w:szCs w:val="28"/>
        </w:rPr>
        <w:t>5.7</w:t>
      </w:r>
      <w:r w:rsidR="00FF7CA6" w:rsidRPr="009F0616">
        <w:rPr>
          <w:b w:val="0"/>
          <w:color w:val="auto"/>
          <w:szCs w:val="28"/>
        </w:rPr>
        <w:t>.6.Доказательства, получаемые на основе проверки и анализа фактических данных о предмете и деятельности объектов контроля, используются в виде документальных, материальных и аналитических доказательств.</w:t>
      </w:r>
    </w:p>
    <w:p w:rsidR="00FF7CA6" w:rsidRDefault="00FF7CA6" w:rsidP="00FF7CA6">
      <w:pPr>
        <w:pStyle w:val="a9"/>
        <w:spacing w:line="240" w:lineRule="auto"/>
        <w:rPr>
          <w:szCs w:val="28"/>
        </w:rPr>
      </w:pPr>
      <w:r w:rsidRPr="009F0616">
        <w:rPr>
          <w:szCs w:val="28"/>
        </w:rPr>
        <w:t xml:space="preserve">Документальные доказательства получают на основе финансовой и иной документации на бумажных носителях или в электронном виде </w:t>
      </w:r>
      <w:r>
        <w:rPr>
          <w:szCs w:val="28"/>
        </w:rPr>
        <w:t xml:space="preserve">в базах данных, </w:t>
      </w:r>
      <w:r w:rsidRPr="009F0616">
        <w:rPr>
          <w:szCs w:val="28"/>
        </w:rPr>
        <w:t>представленной объектом контроля, вышестоящими и другими организациями, которая имеет непосредственное отношение к предмету контрольного мероприятия или деятельности данного объекта.</w:t>
      </w:r>
      <w:r>
        <w:rPr>
          <w:szCs w:val="28"/>
        </w:rPr>
        <w:t xml:space="preserve"> Участники рабочей группы в рамках проверки объектов контроля имеют право знакомиться с технической документацией по работе и доступу к электронным базам данных объекта контроля по информации, относящейся к предмету проверки.</w:t>
      </w:r>
    </w:p>
    <w:p w:rsidR="00FF7CA6" w:rsidRPr="009F0616" w:rsidRDefault="00FF7CA6" w:rsidP="00FF7CA6">
      <w:pPr>
        <w:pStyle w:val="a9"/>
        <w:spacing w:line="240" w:lineRule="auto"/>
        <w:rPr>
          <w:szCs w:val="28"/>
        </w:rPr>
      </w:pPr>
      <w:r w:rsidRPr="009F0616">
        <w:rPr>
          <w:szCs w:val="28"/>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FF7CA6" w:rsidRDefault="00FF7CA6" w:rsidP="00FF7CA6">
      <w:pPr>
        <w:pStyle w:val="a9"/>
        <w:spacing w:line="240" w:lineRule="auto"/>
        <w:rPr>
          <w:szCs w:val="28"/>
        </w:rPr>
      </w:pPr>
      <w:r w:rsidRPr="009F0616">
        <w:rPr>
          <w:szCs w:val="28"/>
        </w:rPr>
        <w:t>Аналитические доказательства являются результатом анализа фактических данных и информации о предмете или деятельности объекта контроля, которые получают как от самого объекта контроля, так и из других источников.</w:t>
      </w:r>
    </w:p>
    <w:p w:rsidR="00FF7CA6" w:rsidRDefault="00827751" w:rsidP="00FF7CA6">
      <w:pPr>
        <w:shd w:val="clear" w:color="auto" w:fill="FFFFFF"/>
        <w:spacing w:line="240" w:lineRule="auto"/>
        <w:rPr>
          <w:spacing w:val="-1"/>
          <w:szCs w:val="28"/>
        </w:rPr>
      </w:pPr>
      <w:r>
        <w:rPr>
          <w:szCs w:val="28"/>
        </w:rPr>
        <w:t>5.7</w:t>
      </w:r>
      <w:r w:rsidR="00FF7CA6" w:rsidRPr="009F0616">
        <w:rPr>
          <w:szCs w:val="28"/>
        </w:rPr>
        <w:t xml:space="preserve">.7.Доказательства и иные </w:t>
      </w:r>
      <w:r w:rsidR="00FF7CA6" w:rsidRPr="009F0616">
        <w:rPr>
          <w:spacing w:val="4"/>
          <w:szCs w:val="28"/>
        </w:rPr>
        <w:t xml:space="preserve">сведения, полученные в ходе проведения проверок в рамках контрольного мероприятия, </w:t>
      </w:r>
      <w:r w:rsidR="00FF7CA6" w:rsidRPr="009F0616">
        <w:rPr>
          <w:spacing w:val="-1"/>
          <w:szCs w:val="28"/>
        </w:rPr>
        <w:t>соответствующим образом фиксируются в актах проверок и рабочей документации, являющихся основой для подготовки отчета о результатах контрольного мероприятия в целом.</w:t>
      </w:r>
    </w:p>
    <w:p w:rsidR="00FF7CA6" w:rsidRPr="00105F0B" w:rsidRDefault="00FF7CA6" w:rsidP="00FF7CA6">
      <w:pPr>
        <w:shd w:val="clear" w:color="auto" w:fill="FFFFFF"/>
        <w:spacing w:line="240" w:lineRule="auto"/>
        <w:rPr>
          <w:szCs w:val="28"/>
        </w:rPr>
      </w:pPr>
      <w:r>
        <w:rPr>
          <w:spacing w:val="-1"/>
          <w:szCs w:val="28"/>
        </w:rPr>
        <w:t>5.</w:t>
      </w:r>
      <w:r w:rsidR="000D07BE">
        <w:rPr>
          <w:spacing w:val="-1"/>
          <w:szCs w:val="28"/>
        </w:rPr>
        <w:t>8</w:t>
      </w:r>
      <w:r>
        <w:rPr>
          <w:spacing w:val="-1"/>
          <w:szCs w:val="28"/>
        </w:rPr>
        <w:t>. В ходе проведения проверок в рамках контрольного мероприятия к</w:t>
      </w:r>
      <w:r w:rsidRPr="00105F0B">
        <w:rPr>
          <w:szCs w:val="28"/>
        </w:rPr>
        <w:t>онтрольные действия провод</w:t>
      </w:r>
      <w:r>
        <w:rPr>
          <w:szCs w:val="28"/>
        </w:rPr>
        <w:t>я</w:t>
      </w:r>
      <w:r w:rsidRPr="00105F0B">
        <w:rPr>
          <w:szCs w:val="28"/>
        </w:rPr>
        <w:t>тся сплошным или выборочным способом.</w:t>
      </w:r>
    </w:p>
    <w:p w:rsidR="00FF7CA6" w:rsidRDefault="00FF7CA6" w:rsidP="00FF7CA6">
      <w:pPr>
        <w:autoSpaceDE w:val="0"/>
        <w:autoSpaceDN w:val="0"/>
        <w:adjustRightInd w:val="0"/>
        <w:spacing w:line="240" w:lineRule="auto"/>
        <w:rPr>
          <w:szCs w:val="28"/>
        </w:rPr>
      </w:pPr>
      <w:r>
        <w:rPr>
          <w:szCs w:val="28"/>
        </w:rPr>
        <w:t>Руководителем контрольного мероприятия определяется о</w:t>
      </w:r>
      <w:r w:rsidRPr="00105F0B">
        <w:rPr>
          <w:szCs w:val="28"/>
        </w:rPr>
        <w:t>бъем выборки</w:t>
      </w:r>
      <w:r>
        <w:rPr>
          <w:szCs w:val="28"/>
        </w:rPr>
        <w:t>,</w:t>
      </w:r>
      <w:r w:rsidRPr="00105F0B">
        <w:rPr>
          <w:szCs w:val="28"/>
        </w:rPr>
        <w:t xml:space="preserve"> е</w:t>
      </w:r>
      <w:r>
        <w:rPr>
          <w:szCs w:val="28"/>
        </w:rPr>
        <w:t>ё</w:t>
      </w:r>
      <w:r w:rsidRPr="00105F0B">
        <w:rPr>
          <w:szCs w:val="28"/>
        </w:rPr>
        <w:t xml:space="preserve"> состав</w:t>
      </w:r>
      <w:r>
        <w:rPr>
          <w:szCs w:val="28"/>
        </w:rPr>
        <w:t xml:space="preserve"> и способ</w:t>
      </w:r>
      <w:r w:rsidRPr="00105F0B">
        <w:rPr>
          <w:szCs w:val="28"/>
        </w:rPr>
        <w:t xml:space="preserve"> проведения контрольных действий по каждому вопросу программы проверки</w:t>
      </w:r>
      <w:r>
        <w:rPr>
          <w:szCs w:val="28"/>
        </w:rPr>
        <w:t xml:space="preserve">, </w:t>
      </w:r>
      <w:r w:rsidRPr="00105F0B">
        <w:rPr>
          <w:szCs w:val="28"/>
        </w:rPr>
        <w:t xml:space="preserve">исходя из </w:t>
      </w:r>
      <w:r>
        <w:rPr>
          <w:szCs w:val="28"/>
        </w:rPr>
        <w:t xml:space="preserve">его </w:t>
      </w:r>
      <w:r w:rsidRPr="00105F0B">
        <w:rPr>
          <w:szCs w:val="28"/>
        </w:rPr>
        <w:t>содержания</w:t>
      </w:r>
      <w:r>
        <w:rPr>
          <w:szCs w:val="28"/>
        </w:rPr>
        <w:t xml:space="preserve">, совокупности </w:t>
      </w:r>
      <w:r w:rsidRPr="00105F0B">
        <w:rPr>
          <w:szCs w:val="28"/>
        </w:rPr>
        <w:t xml:space="preserve">финансовых и хозяйственных операций, относящихся к </w:t>
      </w:r>
      <w:r>
        <w:rPr>
          <w:szCs w:val="28"/>
        </w:rPr>
        <w:t>данному</w:t>
      </w:r>
      <w:r w:rsidRPr="00105F0B">
        <w:rPr>
          <w:szCs w:val="28"/>
        </w:rPr>
        <w:t xml:space="preserve"> вопросу, состояния бюджетного (бухгалтерского) учета </w:t>
      </w:r>
      <w:r>
        <w:rPr>
          <w:szCs w:val="28"/>
        </w:rPr>
        <w:t>на объекте контроля</w:t>
      </w:r>
      <w:r w:rsidRPr="00105F0B">
        <w:rPr>
          <w:szCs w:val="28"/>
        </w:rPr>
        <w:t xml:space="preserve"> и иных обстоятельств.</w:t>
      </w:r>
    </w:p>
    <w:p w:rsidR="006C73E2" w:rsidRDefault="006C73E2" w:rsidP="006C73E2">
      <w:pPr>
        <w:pStyle w:val="a9"/>
        <w:spacing w:line="240" w:lineRule="auto"/>
        <w:rPr>
          <w:szCs w:val="28"/>
        </w:rPr>
      </w:pPr>
      <w:r>
        <w:rPr>
          <w:szCs w:val="28"/>
        </w:rPr>
        <w:t>5.9. П</w:t>
      </w:r>
      <w:r w:rsidRPr="00105F0B">
        <w:rPr>
          <w:szCs w:val="28"/>
        </w:rPr>
        <w:t xml:space="preserve">ри необходимости </w:t>
      </w:r>
      <w:r>
        <w:rPr>
          <w:szCs w:val="28"/>
        </w:rPr>
        <w:t xml:space="preserve">участниками рабочей группы </w:t>
      </w:r>
      <w:r w:rsidRPr="00105F0B">
        <w:rPr>
          <w:szCs w:val="28"/>
        </w:rPr>
        <w:t xml:space="preserve">в ходе </w:t>
      </w:r>
      <w:r>
        <w:rPr>
          <w:szCs w:val="28"/>
        </w:rPr>
        <w:t xml:space="preserve">проведения </w:t>
      </w:r>
      <w:r w:rsidRPr="00105F0B">
        <w:rPr>
          <w:szCs w:val="28"/>
        </w:rPr>
        <w:t>проверки в письменном виде запрашиваются справки</w:t>
      </w:r>
      <w:r>
        <w:rPr>
          <w:szCs w:val="28"/>
        </w:rPr>
        <w:t>, документы</w:t>
      </w:r>
      <w:r w:rsidRPr="00105F0B">
        <w:rPr>
          <w:szCs w:val="28"/>
        </w:rPr>
        <w:t xml:space="preserve"> и </w:t>
      </w:r>
      <w:r>
        <w:rPr>
          <w:szCs w:val="28"/>
        </w:rPr>
        <w:t>иная</w:t>
      </w:r>
      <w:r w:rsidRPr="00105F0B">
        <w:rPr>
          <w:szCs w:val="28"/>
        </w:rPr>
        <w:t xml:space="preserve"> информация за подписью</w:t>
      </w:r>
      <w:r>
        <w:rPr>
          <w:szCs w:val="28"/>
        </w:rPr>
        <w:t xml:space="preserve"> </w:t>
      </w:r>
      <w:r w:rsidRPr="00105F0B">
        <w:rPr>
          <w:szCs w:val="28"/>
        </w:rPr>
        <w:t>должн</w:t>
      </w:r>
      <w:r>
        <w:rPr>
          <w:szCs w:val="28"/>
        </w:rPr>
        <w:t>остных лиц</w:t>
      </w:r>
      <w:r w:rsidRPr="00105F0B">
        <w:rPr>
          <w:szCs w:val="28"/>
        </w:rPr>
        <w:t xml:space="preserve"> органов государственной власти, органов местного самоуправления муниципальных образований </w:t>
      </w:r>
      <w:r w:rsidR="00586DDE">
        <w:rPr>
          <w:szCs w:val="28"/>
        </w:rPr>
        <w:t>Тутаевского</w:t>
      </w:r>
      <w:r>
        <w:rPr>
          <w:szCs w:val="28"/>
        </w:rPr>
        <w:t xml:space="preserve"> муниципального </w:t>
      </w:r>
      <w:r w:rsidR="00CE7984">
        <w:rPr>
          <w:szCs w:val="28"/>
        </w:rPr>
        <w:t>округа</w:t>
      </w:r>
      <w:r w:rsidRPr="00105F0B">
        <w:rPr>
          <w:szCs w:val="28"/>
        </w:rPr>
        <w:t>, предприятий и организаций, правоохранительных и контрольных органов, органов статистики, банков и иных кредитно-финансовых учреждений по вопросам, входящим в их компетенцию</w:t>
      </w:r>
      <w:r>
        <w:rPr>
          <w:szCs w:val="28"/>
        </w:rPr>
        <w:t>.</w:t>
      </w:r>
    </w:p>
    <w:p w:rsidR="005C4E5F" w:rsidRPr="00DC6176" w:rsidRDefault="005C4E5F" w:rsidP="005C4E5F">
      <w:pPr>
        <w:autoSpaceDE w:val="0"/>
        <w:autoSpaceDN w:val="0"/>
        <w:adjustRightInd w:val="0"/>
        <w:spacing w:line="240" w:lineRule="auto"/>
        <w:rPr>
          <w:snapToGrid w:val="0"/>
          <w:szCs w:val="28"/>
        </w:rPr>
      </w:pPr>
      <w:r w:rsidRPr="00DC6176">
        <w:rPr>
          <w:snapToGrid w:val="0"/>
          <w:szCs w:val="28"/>
        </w:rPr>
        <w:t>Запросы о предоставлении информации по проверкам в рамках контрольного мероприятия подготавливаются руководителем</w:t>
      </w:r>
      <w:r>
        <w:rPr>
          <w:snapToGrid w:val="0"/>
          <w:szCs w:val="28"/>
        </w:rPr>
        <w:t xml:space="preserve"> или участником рабочей группы</w:t>
      </w:r>
      <w:r w:rsidR="0056754E">
        <w:rPr>
          <w:snapToGrid w:val="0"/>
          <w:szCs w:val="28"/>
        </w:rPr>
        <w:t xml:space="preserve"> или должностным лицом проводящим проверку единолично</w:t>
      </w:r>
      <w:r w:rsidRPr="00DC6176">
        <w:rPr>
          <w:snapToGrid w:val="0"/>
          <w:szCs w:val="28"/>
        </w:rPr>
        <w:t>.</w:t>
      </w:r>
    </w:p>
    <w:p w:rsidR="005C4E5F" w:rsidRPr="00DC6176" w:rsidRDefault="005C4E5F" w:rsidP="005C4E5F">
      <w:pPr>
        <w:autoSpaceDE w:val="0"/>
        <w:autoSpaceDN w:val="0"/>
        <w:adjustRightInd w:val="0"/>
        <w:spacing w:line="240" w:lineRule="auto"/>
        <w:rPr>
          <w:szCs w:val="28"/>
        </w:rPr>
      </w:pPr>
      <w:r w:rsidRPr="00DC6176">
        <w:rPr>
          <w:szCs w:val="28"/>
        </w:rPr>
        <w:t>5.10. При необходимости и исходя из конкретных обстоятельств проведения проверки, программа проверки может быть изменена лицом, назначившим проверку.</w:t>
      </w:r>
    </w:p>
    <w:p w:rsidR="005C4E5F" w:rsidRPr="00DC6176" w:rsidRDefault="005C4E5F" w:rsidP="005C4E5F">
      <w:pPr>
        <w:autoSpaceDE w:val="0"/>
        <w:autoSpaceDN w:val="0"/>
        <w:adjustRightInd w:val="0"/>
        <w:spacing w:line="240" w:lineRule="auto"/>
        <w:rPr>
          <w:szCs w:val="28"/>
        </w:rPr>
      </w:pPr>
      <w:r w:rsidRPr="00DC6176">
        <w:rPr>
          <w:szCs w:val="28"/>
        </w:rPr>
        <w:t>Программа проверки с внесенными изменениями и мотивированное представление с изложением причин необходимости внесения изменений, подготовленное руководителем рабочей группы, согласовываются председател</w:t>
      </w:r>
      <w:r w:rsidR="00B97FDD">
        <w:rPr>
          <w:szCs w:val="28"/>
        </w:rPr>
        <w:t>ем</w:t>
      </w:r>
      <w:r w:rsidRPr="00DC6176">
        <w:rPr>
          <w:szCs w:val="28"/>
        </w:rPr>
        <w:t xml:space="preserve"> КСП</w:t>
      </w:r>
      <w:r w:rsidR="00CE7984">
        <w:rPr>
          <w:szCs w:val="28"/>
        </w:rPr>
        <w:t xml:space="preserve"> ТМО</w:t>
      </w:r>
      <w:r w:rsidRPr="00DC6176">
        <w:rPr>
          <w:szCs w:val="28"/>
        </w:rPr>
        <w:t>. Измененная программа проверки доводится до сведения руководителя объекта контроля в течение 3 рабочих дней с момента её подписания председателем КСП</w:t>
      </w:r>
      <w:r w:rsidR="00CE7984">
        <w:rPr>
          <w:szCs w:val="28"/>
        </w:rPr>
        <w:t xml:space="preserve"> ТМО</w:t>
      </w:r>
      <w:r w:rsidRPr="00DC6176">
        <w:rPr>
          <w:szCs w:val="28"/>
        </w:rPr>
        <w:t>.</w:t>
      </w:r>
    </w:p>
    <w:p w:rsidR="007362FE" w:rsidRPr="00DC6176" w:rsidRDefault="007362FE" w:rsidP="007362FE">
      <w:pPr>
        <w:autoSpaceDE w:val="0"/>
        <w:autoSpaceDN w:val="0"/>
        <w:adjustRightInd w:val="0"/>
        <w:spacing w:line="240" w:lineRule="auto"/>
        <w:rPr>
          <w:szCs w:val="28"/>
        </w:rPr>
      </w:pPr>
      <w:r w:rsidRPr="00DC6176">
        <w:rPr>
          <w:szCs w:val="28"/>
        </w:rPr>
        <w:t xml:space="preserve">5.11. В случае продления, приостановления либо возобновления срока проведения проверки, а также в случае изменения программы проверки руководитель рабочей группы вносит необходимые изменения и дополнения в календарный план проверки, согласовывает их с </w:t>
      </w:r>
      <w:r>
        <w:rPr>
          <w:szCs w:val="28"/>
        </w:rPr>
        <w:t xml:space="preserve">председателем </w:t>
      </w:r>
      <w:r w:rsidRPr="00DC6176">
        <w:rPr>
          <w:szCs w:val="28"/>
        </w:rPr>
        <w:t>КСП</w:t>
      </w:r>
      <w:r w:rsidR="00CE7984">
        <w:rPr>
          <w:szCs w:val="28"/>
        </w:rPr>
        <w:t xml:space="preserve"> ТМО</w:t>
      </w:r>
      <w:r w:rsidRPr="00DC6176">
        <w:rPr>
          <w:szCs w:val="28"/>
        </w:rPr>
        <w:t>, а также знакомит с ними участников рабочей группы.</w:t>
      </w:r>
    </w:p>
    <w:p w:rsidR="007362FE" w:rsidRPr="00E858E6" w:rsidRDefault="000136F5" w:rsidP="007362FE">
      <w:pPr>
        <w:autoSpaceDE w:val="0"/>
        <w:autoSpaceDN w:val="0"/>
        <w:adjustRightInd w:val="0"/>
        <w:spacing w:line="240" w:lineRule="auto"/>
        <w:rPr>
          <w:szCs w:val="28"/>
        </w:rPr>
      </w:pPr>
      <w:r>
        <w:rPr>
          <w:szCs w:val="28"/>
        </w:rPr>
        <w:t>5</w:t>
      </w:r>
      <w:r w:rsidR="007362FE">
        <w:rPr>
          <w:szCs w:val="28"/>
        </w:rPr>
        <w:t>.1</w:t>
      </w:r>
      <w:r>
        <w:rPr>
          <w:szCs w:val="28"/>
        </w:rPr>
        <w:t>2</w:t>
      </w:r>
      <w:r w:rsidR="007362FE">
        <w:rPr>
          <w:szCs w:val="28"/>
        </w:rPr>
        <w:t>.</w:t>
      </w:r>
      <w:r w:rsidR="007362FE" w:rsidRPr="00E858E6">
        <w:rPr>
          <w:szCs w:val="28"/>
        </w:rPr>
        <w:t xml:space="preserve"> Проверка может быть приостановлена в случае отсутствия или неудовлетворительного состояния бюджетного (бухгалтерского) учета в проверяемой организации либо при наличии иных обстоятельств, делающих невозможным дальнейшее проведение проверки.</w:t>
      </w:r>
      <w:r w:rsidR="007362FE">
        <w:rPr>
          <w:szCs w:val="28"/>
        </w:rPr>
        <w:t xml:space="preserve"> </w:t>
      </w:r>
      <w:r w:rsidR="007362FE" w:rsidRPr="00E858E6">
        <w:rPr>
          <w:szCs w:val="28"/>
        </w:rPr>
        <w:t xml:space="preserve">Решение о приостановлении проверки принимается председателем КСП </w:t>
      </w:r>
      <w:r w:rsidR="00CE7984">
        <w:rPr>
          <w:szCs w:val="28"/>
        </w:rPr>
        <w:t xml:space="preserve">ТМО </w:t>
      </w:r>
      <w:r w:rsidR="007362FE" w:rsidRPr="00E858E6">
        <w:rPr>
          <w:szCs w:val="28"/>
        </w:rPr>
        <w:t>на основании мотивированного представления руководителя рабочей группы</w:t>
      </w:r>
      <w:r w:rsidR="007362FE">
        <w:rPr>
          <w:szCs w:val="28"/>
        </w:rPr>
        <w:t xml:space="preserve"> и </w:t>
      </w:r>
      <w:r w:rsidR="007362FE" w:rsidRPr="00E858E6">
        <w:rPr>
          <w:szCs w:val="28"/>
        </w:rPr>
        <w:t>доводится руководителем рабочей группы до сведения руководителя организации и (или) ее вышестоящей организации в течение 3 рабочих дней со дня приостановления проверки.</w:t>
      </w:r>
    </w:p>
    <w:p w:rsidR="007362FE" w:rsidRDefault="007362FE" w:rsidP="007362FE">
      <w:pPr>
        <w:autoSpaceDE w:val="0"/>
        <w:autoSpaceDN w:val="0"/>
        <w:adjustRightInd w:val="0"/>
        <w:spacing w:line="240" w:lineRule="auto"/>
        <w:rPr>
          <w:szCs w:val="28"/>
        </w:rPr>
      </w:pPr>
      <w:r w:rsidRPr="00E858E6">
        <w:rPr>
          <w:szCs w:val="28"/>
        </w:rPr>
        <w:t xml:space="preserve">В случае приостановления проверки по причине отсутствия или неудовлетворительного состояния бюджетного (бухгалтерского) учета в проверяемой организации </w:t>
      </w:r>
      <w:r>
        <w:rPr>
          <w:szCs w:val="28"/>
        </w:rPr>
        <w:t>п</w:t>
      </w:r>
      <w:r w:rsidRPr="00E858E6">
        <w:rPr>
          <w:szCs w:val="28"/>
        </w:rPr>
        <w:t>редседатель КСП</w:t>
      </w:r>
      <w:r w:rsidR="00CE7984">
        <w:rPr>
          <w:szCs w:val="28"/>
        </w:rPr>
        <w:t xml:space="preserve"> ТМО</w:t>
      </w:r>
      <w:r w:rsidRPr="00E858E6">
        <w:rPr>
          <w:szCs w:val="28"/>
        </w:rPr>
        <w:t xml:space="preserve"> направляет в проверяемую организацию предписание о восстановлении бюджетного (бухгалтерского) учета или устранении выявленных нарушений в бюджетном (бухгалтерском) учете либо устранении иных обстоятельств, делающих невозможным дальнейшее проведение проверки.</w:t>
      </w:r>
    </w:p>
    <w:p w:rsidR="00AF4144" w:rsidRDefault="00AF4144" w:rsidP="000136F5">
      <w:pPr>
        <w:autoSpaceDE w:val="0"/>
        <w:autoSpaceDN w:val="0"/>
        <w:adjustRightInd w:val="0"/>
        <w:spacing w:line="240" w:lineRule="auto"/>
        <w:rPr>
          <w:szCs w:val="28"/>
        </w:rPr>
      </w:pPr>
      <w:r w:rsidRPr="00E858E6">
        <w:rPr>
          <w:szCs w:val="28"/>
        </w:rPr>
        <w:t xml:space="preserve">После устранения причин приостановления </w:t>
      </w:r>
      <w:r>
        <w:rPr>
          <w:szCs w:val="28"/>
        </w:rPr>
        <w:t xml:space="preserve">проведение </w:t>
      </w:r>
      <w:r w:rsidRPr="00E858E6">
        <w:rPr>
          <w:szCs w:val="28"/>
        </w:rPr>
        <w:t>проверк</w:t>
      </w:r>
      <w:r>
        <w:rPr>
          <w:szCs w:val="28"/>
        </w:rPr>
        <w:t>и</w:t>
      </w:r>
      <w:r w:rsidRPr="00E858E6">
        <w:rPr>
          <w:szCs w:val="28"/>
        </w:rPr>
        <w:t xml:space="preserve"> возобновля</w:t>
      </w:r>
      <w:r>
        <w:rPr>
          <w:szCs w:val="28"/>
        </w:rPr>
        <w:t>е</w:t>
      </w:r>
      <w:r w:rsidRPr="00E858E6">
        <w:rPr>
          <w:szCs w:val="28"/>
        </w:rPr>
        <w:t>т</w:t>
      </w:r>
      <w:r>
        <w:rPr>
          <w:szCs w:val="28"/>
        </w:rPr>
        <w:t>ся</w:t>
      </w:r>
      <w:r w:rsidRPr="00E858E6">
        <w:rPr>
          <w:szCs w:val="28"/>
        </w:rPr>
        <w:t>.</w:t>
      </w:r>
      <w:r>
        <w:rPr>
          <w:szCs w:val="28"/>
        </w:rPr>
        <w:t xml:space="preserve"> </w:t>
      </w:r>
      <w:r w:rsidR="000136F5" w:rsidRPr="00DC6176">
        <w:rPr>
          <w:szCs w:val="28"/>
        </w:rPr>
        <w:t xml:space="preserve">На оборотной стороне </w:t>
      </w:r>
      <w:r w:rsidR="00700853">
        <w:rPr>
          <w:szCs w:val="28"/>
        </w:rPr>
        <w:t>постановле</w:t>
      </w:r>
      <w:r w:rsidR="000136F5" w:rsidRPr="00DC6176">
        <w:rPr>
          <w:szCs w:val="28"/>
        </w:rPr>
        <w:t xml:space="preserve">ния на право проведения проверки делаются отметки о приостановлении и возобновлении проверки. Указанные отметки </w:t>
      </w:r>
      <w:r w:rsidR="00DB0BF1">
        <w:rPr>
          <w:szCs w:val="28"/>
        </w:rPr>
        <w:t>за</w:t>
      </w:r>
      <w:r w:rsidR="000136F5" w:rsidRPr="00DC6176">
        <w:rPr>
          <w:szCs w:val="28"/>
        </w:rPr>
        <w:t>веряются подписью лица, принявшего решение о приостановлении и возобновлении проведения проверки, и печатью КСП</w:t>
      </w:r>
      <w:r w:rsidR="00CE7984">
        <w:rPr>
          <w:szCs w:val="28"/>
        </w:rPr>
        <w:t xml:space="preserve"> ТМО</w:t>
      </w:r>
      <w:r w:rsidR="000136F5" w:rsidRPr="00DC6176">
        <w:rPr>
          <w:szCs w:val="28"/>
        </w:rPr>
        <w:t>.</w:t>
      </w:r>
      <w:r w:rsidRPr="00AF4144">
        <w:rPr>
          <w:szCs w:val="28"/>
        </w:rPr>
        <w:t xml:space="preserve"> </w:t>
      </w:r>
    </w:p>
    <w:p w:rsidR="00D44EC1" w:rsidRPr="00DC6176" w:rsidRDefault="00D44EC1" w:rsidP="00D44EC1">
      <w:pPr>
        <w:autoSpaceDE w:val="0"/>
        <w:autoSpaceDN w:val="0"/>
        <w:adjustRightInd w:val="0"/>
        <w:spacing w:line="240" w:lineRule="auto"/>
        <w:rPr>
          <w:szCs w:val="28"/>
        </w:rPr>
      </w:pPr>
      <w:r>
        <w:rPr>
          <w:szCs w:val="28"/>
        </w:rPr>
        <w:t xml:space="preserve">5.13. </w:t>
      </w:r>
      <w:r w:rsidR="00DB0BF1">
        <w:rPr>
          <w:szCs w:val="28"/>
        </w:rPr>
        <w:t>Инспектор</w:t>
      </w:r>
      <w:r>
        <w:rPr>
          <w:szCs w:val="28"/>
        </w:rPr>
        <w:t xml:space="preserve"> КСП</w:t>
      </w:r>
      <w:r w:rsidR="00CE7984">
        <w:rPr>
          <w:szCs w:val="28"/>
        </w:rPr>
        <w:t xml:space="preserve"> ТМО</w:t>
      </w:r>
      <w:r w:rsidRPr="00DC6176">
        <w:rPr>
          <w:szCs w:val="28"/>
        </w:rPr>
        <w:t xml:space="preserve">, </w:t>
      </w:r>
      <w:r>
        <w:rPr>
          <w:szCs w:val="28"/>
        </w:rPr>
        <w:t xml:space="preserve">проводящий </w:t>
      </w:r>
      <w:r w:rsidRPr="00DC6176">
        <w:rPr>
          <w:szCs w:val="28"/>
        </w:rPr>
        <w:t>контрольное мероприяти</w:t>
      </w:r>
      <w:r>
        <w:rPr>
          <w:szCs w:val="28"/>
        </w:rPr>
        <w:t xml:space="preserve">е, </w:t>
      </w:r>
      <w:r w:rsidRPr="00DC6176">
        <w:rPr>
          <w:szCs w:val="28"/>
        </w:rPr>
        <w:t>вправе самостоятельно подготавливать представление с обоснованием необходимости продления срока проведения проверки, приостановления проверки</w:t>
      </w:r>
      <w:r>
        <w:rPr>
          <w:szCs w:val="28"/>
        </w:rPr>
        <w:t xml:space="preserve">. Представление направляется на согласование председателю </w:t>
      </w:r>
      <w:r w:rsidRPr="00DC6176">
        <w:rPr>
          <w:szCs w:val="28"/>
        </w:rPr>
        <w:t>КСП</w:t>
      </w:r>
      <w:r w:rsidR="00CE7984">
        <w:rPr>
          <w:szCs w:val="28"/>
        </w:rPr>
        <w:t xml:space="preserve"> ТМО</w:t>
      </w:r>
      <w:r w:rsidRPr="00DC6176">
        <w:rPr>
          <w:szCs w:val="28"/>
        </w:rPr>
        <w:t xml:space="preserve">. </w:t>
      </w:r>
    </w:p>
    <w:p w:rsidR="00FF7CA6" w:rsidRPr="00EC2A87" w:rsidRDefault="00FF7CA6" w:rsidP="00FF7CA6">
      <w:pPr>
        <w:autoSpaceDE w:val="0"/>
        <w:autoSpaceDN w:val="0"/>
        <w:adjustRightInd w:val="0"/>
        <w:spacing w:line="240" w:lineRule="auto"/>
        <w:rPr>
          <w:szCs w:val="28"/>
        </w:rPr>
      </w:pPr>
      <w:r w:rsidRPr="00EC2A87">
        <w:rPr>
          <w:szCs w:val="28"/>
        </w:rPr>
        <w:t>5.</w:t>
      </w:r>
      <w:r w:rsidR="005961BB" w:rsidRPr="00EC2A87">
        <w:rPr>
          <w:szCs w:val="28"/>
        </w:rPr>
        <w:t>1</w:t>
      </w:r>
      <w:r w:rsidR="00D44EC1" w:rsidRPr="00EC2A87">
        <w:rPr>
          <w:szCs w:val="28"/>
        </w:rPr>
        <w:t>4</w:t>
      </w:r>
      <w:r w:rsidRPr="00EC2A87">
        <w:rPr>
          <w:szCs w:val="28"/>
        </w:rPr>
        <w:t>. Оформление актов.</w:t>
      </w:r>
    </w:p>
    <w:p w:rsidR="00FF7CA6" w:rsidRPr="006D3FEE" w:rsidRDefault="00FF7CA6" w:rsidP="00FF7CA6">
      <w:pPr>
        <w:shd w:val="clear" w:color="auto" w:fill="FFFFFF"/>
        <w:spacing w:line="240" w:lineRule="auto"/>
        <w:ind w:firstLine="720"/>
        <w:rPr>
          <w:snapToGrid w:val="0"/>
          <w:szCs w:val="28"/>
        </w:rPr>
      </w:pPr>
      <w:r w:rsidRPr="00EC2A87">
        <w:rPr>
          <w:szCs w:val="28"/>
        </w:rPr>
        <w:t>5.</w:t>
      </w:r>
      <w:r w:rsidR="008B53B9" w:rsidRPr="00EC2A87">
        <w:rPr>
          <w:szCs w:val="28"/>
        </w:rPr>
        <w:t>1</w:t>
      </w:r>
      <w:r w:rsidR="00D44EC1" w:rsidRPr="00EC2A87">
        <w:rPr>
          <w:szCs w:val="28"/>
        </w:rPr>
        <w:t>4</w:t>
      </w:r>
      <w:r w:rsidRPr="00EC2A87">
        <w:rPr>
          <w:snapToGrid w:val="0"/>
          <w:szCs w:val="28"/>
        </w:rPr>
        <w:t>.1.П</w:t>
      </w:r>
      <w:r w:rsidRPr="00EC2A87">
        <w:t xml:space="preserve">о итогам проведения проверки в рамках контрольного мероприятия оформляется акт по результатам проверки, который имеет следующую общую структуру: </w:t>
      </w:r>
      <w:r w:rsidRPr="00EC2A87">
        <w:rPr>
          <w:snapToGrid w:val="0"/>
          <w:szCs w:val="28"/>
        </w:rPr>
        <w:t>основание для проведения проверки, предмет проверки, проверяемый период деятельности объекта контроля, срок проведения проверки на объекте контроля, краткая характеристика объекта контроля, результаты контрольных действий по каждому вопросу программы проверки.</w:t>
      </w:r>
    </w:p>
    <w:p w:rsidR="00FF7CA6" w:rsidRPr="00E9439C" w:rsidRDefault="00FF7CA6" w:rsidP="00FF7CA6">
      <w:pPr>
        <w:pStyle w:val="ConsPlusNormal"/>
        <w:ind w:firstLine="540"/>
        <w:jc w:val="both"/>
        <w:rPr>
          <w:rFonts w:ascii="Times New Roman" w:hAnsi="Times New Roman" w:cs="Times New Roman"/>
          <w:sz w:val="28"/>
          <w:szCs w:val="28"/>
        </w:rPr>
      </w:pPr>
      <w:r w:rsidRPr="00E9439C">
        <w:rPr>
          <w:rFonts w:ascii="Times New Roman" w:hAnsi="Times New Roman" w:cs="Times New Roman"/>
          <w:sz w:val="28"/>
          <w:szCs w:val="28"/>
        </w:rPr>
        <w:t>В случае установления</w:t>
      </w:r>
      <w:r>
        <w:rPr>
          <w:rFonts w:ascii="Times New Roman" w:hAnsi="Times New Roman" w:cs="Times New Roman"/>
          <w:sz w:val="28"/>
          <w:szCs w:val="28"/>
        </w:rPr>
        <w:t xml:space="preserve"> </w:t>
      </w:r>
      <w:r w:rsidRPr="00E9439C">
        <w:rPr>
          <w:rFonts w:ascii="Times New Roman" w:hAnsi="Times New Roman" w:cs="Times New Roman"/>
          <w:sz w:val="28"/>
          <w:szCs w:val="28"/>
        </w:rPr>
        <w:t xml:space="preserve">в ходе </w:t>
      </w:r>
      <w:r>
        <w:rPr>
          <w:rFonts w:ascii="Times New Roman" w:hAnsi="Times New Roman" w:cs="Times New Roman"/>
          <w:sz w:val="28"/>
          <w:szCs w:val="28"/>
        </w:rPr>
        <w:t>проведения проверки невыполнения объектом контроля</w:t>
      </w:r>
      <w:r w:rsidRPr="00E9439C">
        <w:rPr>
          <w:rFonts w:ascii="Times New Roman" w:hAnsi="Times New Roman" w:cs="Times New Roman"/>
          <w:sz w:val="28"/>
          <w:szCs w:val="28"/>
        </w:rPr>
        <w:t xml:space="preserve"> каки</w:t>
      </w:r>
      <w:r>
        <w:rPr>
          <w:rFonts w:ascii="Times New Roman" w:hAnsi="Times New Roman" w:cs="Times New Roman"/>
          <w:sz w:val="28"/>
          <w:szCs w:val="28"/>
        </w:rPr>
        <w:t>х</w:t>
      </w:r>
      <w:r w:rsidRPr="00E9439C">
        <w:rPr>
          <w:rFonts w:ascii="Times New Roman" w:hAnsi="Times New Roman" w:cs="Times New Roman"/>
          <w:sz w:val="28"/>
          <w:szCs w:val="28"/>
        </w:rPr>
        <w:t>-либо предложени</w:t>
      </w:r>
      <w:r>
        <w:rPr>
          <w:rFonts w:ascii="Times New Roman" w:hAnsi="Times New Roman" w:cs="Times New Roman"/>
          <w:sz w:val="28"/>
          <w:szCs w:val="28"/>
        </w:rPr>
        <w:t>й</w:t>
      </w:r>
      <w:r w:rsidRPr="00E9439C">
        <w:rPr>
          <w:rFonts w:ascii="Times New Roman" w:hAnsi="Times New Roman" w:cs="Times New Roman"/>
          <w:sz w:val="28"/>
          <w:szCs w:val="28"/>
        </w:rPr>
        <w:t xml:space="preserve"> (рекомендаци</w:t>
      </w:r>
      <w:r>
        <w:rPr>
          <w:rFonts w:ascii="Times New Roman" w:hAnsi="Times New Roman" w:cs="Times New Roman"/>
          <w:sz w:val="28"/>
          <w:szCs w:val="28"/>
        </w:rPr>
        <w:t>й</w:t>
      </w:r>
      <w:r w:rsidRPr="00E9439C">
        <w:rPr>
          <w:rFonts w:ascii="Times New Roman" w:hAnsi="Times New Roman" w:cs="Times New Roman"/>
          <w:sz w:val="28"/>
          <w:szCs w:val="28"/>
        </w:rPr>
        <w:t xml:space="preserve">), которые были даны </w:t>
      </w:r>
      <w:r>
        <w:rPr>
          <w:rFonts w:ascii="Times New Roman" w:hAnsi="Times New Roman" w:cs="Times New Roman"/>
          <w:sz w:val="28"/>
          <w:szCs w:val="28"/>
        </w:rPr>
        <w:t>КСП</w:t>
      </w:r>
      <w:r w:rsidR="00CE7984">
        <w:rPr>
          <w:rFonts w:ascii="Times New Roman" w:hAnsi="Times New Roman" w:cs="Times New Roman"/>
          <w:sz w:val="28"/>
          <w:szCs w:val="28"/>
        </w:rPr>
        <w:t xml:space="preserve"> ТМО</w:t>
      </w:r>
      <w:r w:rsidRPr="00E9439C">
        <w:rPr>
          <w:rFonts w:ascii="Times New Roman" w:hAnsi="Times New Roman" w:cs="Times New Roman"/>
          <w:sz w:val="28"/>
          <w:szCs w:val="28"/>
        </w:rPr>
        <w:t xml:space="preserve"> по результатам предшествующе</w:t>
      </w:r>
      <w:r>
        <w:rPr>
          <w:rFonts w:ascii="Times New Roman" w:hAnsi="Times New Roman" w:cs="Times New Roman"/>
          <w:sz w:val="28"/>
          <w:szCs w:val="28"/>
        </w:rPr>
        <w:t>го</w:t>
      </w:r>
      <w:r w:rsidRPr="00E9439C">
        <w:rPr>
          <w:rFonts w:ascii="Times New Roman" w:hAnsi="Times New Roman" w:cs="Times New Roman"/>
          <w:sz w:val="28"/>
          <w:szCs w:val="28"/>
        </w:rPr>
        <w:t xml:space="preserve"> контрольного мероприятия</w:t>
      </w:r>
      <w:r>
        <w:rPr>
          <w:rFonts w:ascii="Times New Roman" w:hAnsi="Times New Roman" w:cs="Times New Roman"/>
          <w:sz w:val="28"/>
          <w:szCs w:val="28"/>
        </w:rPr>
        <w:t xml:space="preserve"> или проверки в рамках контрольного мероприятия</w:t>
      </w:r>
      <w:r w:rsidRPr="00E9439C">
        <w:rPr>
          <w:rFonts w:ascii="Times New Roman" w:hAnsi="Times New Roman" w:cs="Times New Roman"/>
          <w:sz w:val="28"/>
          <w:szCs w:val="28"/>
        </w:rPr>
        <w:t>, проведенного на этом объекте, данный факт отра</w:t>
      </w:r>
      <w:r>
        <w:rPr>
          <w:rFonts w:ascii="Times New Roman" w:hAnsi="Times New Roman" w:cs="Times New Roman"/>
          <w:sz w:val="28"/>
          <w:szCs w:val="28"/>
        </w:rPr>
        <w:t>жается</w:t>
      </w:r>
      <w:r w:rsidRPr="00E9439C">
        <w:rPr>
          <w:rFonts w:ascii="Times New Roman" w:hAnsi="Times New Roman" w:cs="Times New Roman"/>
          <w:sz w:val="28"/>
          <w:szCs w:val="28"/>
        </w:rPr>
        <w:t xml:space="preserve"> в акте с указанием причин невыполнения.</w:t>
      </w:r>
    </w:p>
    <w:p w:rsidR="00FF7CA6" w:rsidRPr="00520095" w:rsidRDefault="008B53B9" w:rsidP="00FF7CA6">
      <w:pPr>
        <w:shd w:val="clear" w:color="auto" w:fill="FFFFFF"/>
        <w:spacing w:line="240" w:lineRule="auto"/>
        <w:ind w:firstLine="720"/>
        <w:rPr>
          <w:szCs w:val="28"/>
        </w:rPr>
      </w:pPr>
      <w:r>
        <w:rPr>
          <w:snapToGrid w:val="0"/>
          <w:szCs w:val="28"/>
        </w:rPr>
        <w:t>5.1</w:t>
      </w:r>
      <w:r w:rsidR="00D44EC1">
        <w:rPr>
          <w:snapToGrid w:val="0"/>
          <w:szCs w:val="28"/>
        </w:rPr>
        <w:t>4</w:t>
      </w:r>
      <w:r w:rsidR="00FF7CA6" w:rsidRPr="00520095">
        <w:rPr>
          <w:snapToGrid w:val="0"/>
          <w:szCs w:val="28"/>
        </w:rPr>
        <w:t>.2.</w:t>
      </w:r>
      <w:r w:rsidR="00FF7CA6" w:rsidRPr="00520095">
        <w:rPr>
          <w:szCs w:val="28"/>
        </w:rPr>
        <w:t xml:space="preserve">Акт </w:t>
      </w:r>
      <w:r w:rsidR="00FF7CA6">
        <w:rPr>
          <w:szCs w:val="28"/>
        </w:rPr>
        <w:t xml:space="preserve">проверки </w:t>
      </w:r>
      <w:r w:rsidR="00FF7CA6" w:rsidRPr="00520095">
        <w:rPr>
          <w:szCs w:val="28"/>
        </w:rPr>
        <w:t xml:space="preserve">составляется </w:t>
      </w:r>
      <w:r w:rsidR="00FF7CA6">
        <w:rPr>
          <w:szCs w:val="28"/>
        </w:rPr>
        <w:t xml:space="preserve">в 2-х экземплярах </w:t>
      </w:r>
      <w:r w:rsidR="00FF7CA6" w:rsidRPr="00520095">
        <w:rPr>
          <w:szCs w:val="28"/>
        </w:rPr>
        <w:t xml:space="preserve">на бумажном носителе, на русском языке и имеет сквозную нумерацию страниц. В </w:t>
      </w:r>
      <w:r w:rsidR="00FF7CA6">
        <w:rPr>
          <w:szCs w:val="28"/>
        </w:rPr>
        <w:t>а</w:t>
      </w:r>
      <w:r w:rsidR="00FF7CA6" w:rsidRPr="00520095">
        <w:rPr>
          <w:szCs w:val="28"/>
        </w:rPr>
        <w:t>кте</w:t>
      </w:r>
      <w:r w:rsidR="00FF7CA6">
        <w:rPr>
          <w:szCs w:val="28"/>
        </w:rPr>
        <w:t xml:space="preserve"> проверки (далее по тексту – Акт)</w:t>
      </w:r>
      <w:r w:rsidR="00FF7CA6" w:rsidRPr="00520095">
        <w:rPr>
          <w:szCs w:val="28"/>
        </w:rPr>
        <w:t xml:space="preserve"> не допускаются помарки, подчистки и другие исправления.</w:t>
      </w:r>
    </w:p>
    <w:p w:rsidR="00FF7CA6" w:rsidRPr="00520095" w:rsidRDefault="00FF7CA6" w:rsidP="00FF7CA6">
      <w:pPr>
        <w:tabs>
          <w:tab w:val="left" w:pos="851"/>
        </w:tabs>
        <w:spacing w:line="240" w:lineRule="auto"/>
        <w:rPr>
          <w:szCs w:val="28"/>
        </w:rPr>
      </w:pPr>
      <w:r w:rsidRPr="00520095">
        <w:rPr>
          <w:szCs w:val="28"/>
        </w:rPr>
        <w:t>5</w:t>
      </w:r>
      <w:r>
        <w:rPr>
          <w:szCs w:val="28"/>
        </w:rPr>
        <w:t>.</w:t>
      </w:r>
      <w:r w:rsidR="00D44EC1">
        <w:rPr>
          <w:szCs w:val="28"/>
        </w:rPr>
        <w:t>14</w:t>
      </w:r>
      <w:r w:rsidRPr="00520095">
        <w:rPr>
          <w:szCs w:val="28"/>
        </w:rPr>
        <w:t>.</w:t>
      </w:r>
      <w:r>
        <w:rPr>
          <w:szCs w:val="28"/>
        </w:rPr>
        <w:t>3.</w:t>
      </w:r>
      <w:r w:rsidRPr="00520095">
        <w:rPr>
          <w:szCs w:val="28"/>
        </w:rPr>
        <w:t xml:space="preserve"> Описание установленных в ходе проверки фактов может быть оформлено в виде таблиц, справок и схем и прилагаться к Акту, в котором приводятся итоговые данные.</w:t>
      </w:r>
      <w:r>
        <w:rPr>
          <w:szCs w:val="28"/>
        </w:rPr>
        <w:t xml:space="preserve"> </w:t>
      </w:r>
      <w:r w:rsidRPr="00520095">
        <w:rPr>
          <w:szCs w:val="28"/>
        </w:rPr>
        <w:t xml:space="preserve">К Акту могут быть приложены объяснения должностных лиц </w:t>
      </w:r>
      <w:r>
        <w:rPr>
          <w:szCs w:val="28"/>
        </w:rPr>
        <w:t>объекта контроля</w:t>
      </w:r>
      <w:r w:rsidRPr="00520095">
        <w:rPr>
          <w:szCs w:val="28"/>
        </w:rPr>
        <w:t xml:space="preserve"> по отраженным в нем фактам.</w:t>
      </w:r>
    </w:p>
    <w:p w:rsidR="00FF7CA6" w:rsidRPr="00520095" w:rsidRDefault="00FF7CA6" w:rsidP="00FF7CA6">
      <w:pPr>
        <w:tabs>
          <w:tab w:val="left" w:pos="851"/>
        </w:tabs>
        <w:autoSpaceDE w:val="0"/>
        <w:autoSpaceDN w:val="0"/>
        <w:adjustRightInd w:val="0"/>
        <w:spacing w:line="240" w:lineRule="auto"/>
        <w:outlineLvl w:val="1"/>
        <w:rPr>
          <w:szCs w:val="28"/>
        </w:rPr>
      </w:pPr>
      <w:r w:rsidRPr="00520095">
        <w:rPr>
          <w:szCs w:val="28"/>
        </w:rPr>
        <w:t>5</w:t>
      </w:r>
      <w:r w:rsidR="00D44EC1">
        <w:rPr>
          <w:szCs w:val="28"/>
        </w:rPr>
        <w:t>.14</w:t>
      </w:r>
      <w:r w:rsidRPr="00520095">
        <w:rPr>
          <w:szCs w:val="28"/>
        </w:rPr>
        <w:t>.</w:t>
      </w:r>
      <w:r>
        <w:rPr>
          <w:szCs w:val="28"/>
        </w:rPr>
        <w:t>4.</w:t>
      </w:r>
      <w:r w:rsidRPr="00520095">
        <w:rPr>
          <w:szCs w:val="28"/>
        </w:rPr>
        <w:t xml:space="preserve"> В Акте не допускаются</w:t>
      </w:r>
      <w:r>
        <w:rPr>
          <w:szCs w:val="28"/>
        </w:rPr>
        <w:t xml:space="preserve"> различного рода </w:t>
      </w:r>
      <w:r w:rsidRPr="00520095">
        <w:rPr>
          <w:szCs w:val="28"/>
        </w:rPr>
        <w:t xml:space="preserve">выводы, предположения, факты, не подтвержденные </w:t>
      </w:r>
      <w:r>
        <w:rPr>
          <w:szCs w:val="28"/>
        </w:rPr>
        <w:t xml:space="preserve">документальными </w:t>
      </w:r>
      <w:r w:rsidR="00DB476E">
        <w:rPr>
          <w:szCs w:val="28"/>
        </w:rPr>
        <w:t xml:space="preserve">и иными </w:t>
      </w:r>
      <w:r w:rsidRPr="00520095">
        <w:rPr>
          <w:szCs w:val="28"/>
        </w:rPr>
        <w:t>доказательствами</w:t>
      </w:r>
      <w:r>
        <w:rPr>
          <w:szCs w:val="28"/>
        </w:rPr>
        <w:t>, а также информацией из правоохранительных органов.</w:t>
      </w:r>
    </w:p>
    <w:p w:rsidR="00C179A9" w:rsidRPr="00DC6176" w:rsidRDefault="00C179A9" w:rsidP="00C179A9">
      <w:pPr>
        <w:tabs>
          <w:tab w:val="left" w:pos="851"/>
        </w:tabs>
        <w:autoSpaceDE w:val="0"/>
        <w:autoSpaceDN w:val="0"/>
        <w:adjustRightInd w:val="0"/>
        <w:spacing w:line="240" w:lineRule="auto"/>
        <w:outlineLvl w:val="1"/>
        <w:rPr>
          <w:szCs w:val="28"/>
        </w:rPr>
      </w:pPr>
      <w:r w:rsidRPr="00DC6176">
        <w:rPr>
          <w:szCs w:val="28"/>
        </w:rPr>
        <w:t>В Акте не должна даваться морально-этическая оценка действий должностных, материально ответственных и иных лиц объекта контроля, их поступков, намерений, целей.</w:t>
      </w:r>
    </w:p>
    <w:p w:rsidR="00FF7CA6" w:rsidRPr="00520095" w:rsidRDefault="00FF7CA6" w:rsidP="00FF7CA6">
      <w:pPr>
        <w:tabs>
          <w:tab w:val="left" w:pos="851"/>
        </w:tabs>
        <w:spacing w:line="240" w:lineRule="auto"/>
        <w:rPr>
          <w:szCs w:val="28"/>
        </w:rPr>
      </w:pPr>
      <w:r w:rsidRPr="00520095">
        <w:rPr>
          <w:szCs w:val="28"/>
        </w:rPr>
        <w:t>5.</w:t>
      </w:r>
      <w:r w:rsidR="008B53B9">
        <w:rPr>
          <w:szCs w:val="28"/>
        </w:rPr>
        <w:t>1</w:t>
      </w:r>
      <w:r w:rsidR="00331179">
        <w:rPr>
          <w:szCs w:val="28"/>
        </w:rPr>
        <w:t>4</w:t>
      </w:r>
      <w:r>
        <w:rPr>
          <w:szCs w:val="28"/>
        </w:rPr>
        <w:t>.5.</w:t>
      </w:r>
      <w:r w:rsidRPr="00520095">
        <w:rPr>
          <w:szCs w:val="28"/>
        </w:rPr>
        <w:t xml:space="preserve"> При </w:t>
      </w:r>
      <w:r>
        <w:rPr>
          <w:szCs w:val="28"/>
        </w:rPr>
        <w:t xml:space="preserve">составлении </w:t>
      </w:r>
      <w:r w:rsidRPr="00520095">
        <w:rPr>
          <w:szCs w:val="28"/>
        </w:rPr>
        <w:t>Акт</w:t>
      </w:r>
      <w:r>
        <w:rPr>
          <w:szCs w:val="28"/>
        </w:rPr>
        <w:t>а</w:t>
      </w:r>
      <w:r w:rsidRPr="00520095">
        <w:rPr>
          <w:szCs w:val="28"/>
        </w:rPr>
        <w:t xml:space="preserve"> должн</w:t>
      </w:r>
      <w:r>
        <w:rPr>
          <w:szCs w:val="28"/>
        </w:rPr>
        <w:t xml:space="preserve">ы соблюдаться следующие требования: </w:t>
      </w:r>
      <w:r w:rsidRPr="00520095">
        <w:rPr>
          <w:szCs w:val="28"/>
        </w:rPr>
        <w:t xml:space="preserve">объективность, </w:t>
      </w:r>
      <w:r>
        <w:rPr>
          <w:szCs w:val="28"/>
        </w:rPr>
        <w:t xml:space="preserve">ясность, </w:t>
      </w:r>
      <w:r w:rsidRPr="00520095">
        <w:rPr>
          <w:szCs w:val="28"/>
        </w:rPr>
        <w:t>обоснованность</w:t>
      </w:r>
      <w:r>
        <w:rPr>
          <w:szCs w:val="28"/>
        </w:rPr>
        <w:t xml:space="preserve"> при изложении результатов проверки на объекте контроля</w:t>
      </w:r>
      <w:r w:rsidRPr="00520095">
        <w:rPr>
          <w:szCs w:val="28"/>
        </w:rPr>
        <w:t xml:space="preserve">, </w:t>
      </w:r>
      <w:r>
        <w:rPr>
          <w:szCs w:val="28"/>
        </w:rPr>
        <w:t xml:space="preserve">четкость формулировок содержания выявленных нарушений и недостатков, логическая и хронологическая последовательность излагаемого материала, </w:t>
      </w:r>
      <w:r w:rsidRPr="00520095">
        <w:rPr>
          <w:szCs w:val="28"/>
        </w:rPr>
        <w:t>доступность</w:t>
      </w:r>
      <w:r>
        <w:rPr>
          <w:szCs w:val="28"/>
        </w:rPr>
        <w:t xml:space="preserve"> и</w:t>
      </w:r>
      <w:r w:rsidRPr="00520095">
        <w:rPr>
          <w:szCs w:val="28"/>
        </w:rPr>
        <w:t xml:space="preserve"> лаконичность.</w:t>
      </w:r>
    </w:p>
    <w:p w:rsidR="00FF7CA6" w:rsidRPr="00520095" w:rsidRDefault="00FF7CA6" w:rsidP="00FF7CA6">
      <w:pPr>
        <w:tabs>
          <w:tab w:val="left" w:pos="851"/>
        </w:tabs>
        <w:spacing w:line="240" w:lineRule="auto"/>
        <w:rPr>
          <w:szCs w:val="28"/>
        </w:rPr>
      </w:pPr>
      <w:r>
        <w:rPr>
          <w:szCs w:val="28"/>
        </w:rPr>
        <w:t>5</w:t>
      </w:r>
      <w:r w:rsidRPr="00520095">
        <w:rPr>
          <w:szCs w:val="28"/>
        </w:rPr>
        <w:t>.</w:t>
      </w:r>
      <w:r w:rsidR="008B53B9">
        <w:rPr>
          <w:szCs w:val="28"/>
        </w:rPr>
        <w:t>1</w:t>
      </w:r>
      <w:r w:rsidR="00331179">
        <w:rPr>
          <w:szCs w:val="28"/>
        </w:rPr>
        <w:t>4</w:t>
      </w:r>
      <w:r>
        <w:rPr>
          <w:szCs w:val="28"/>
        </w:rPr>
        <w:t>.6.</w:t>
      </w:r>
      <w:r w:rsidRPr="00520095">
        <w:rPr>
          <w:szCs w:val="28"/>
        </w:rPr>
        <w:t xml:space="preserve"> Акт состоит из вводной</w:t>
      </w:r>
      <w:r>
        <w:rPr>
          <w:szCs w:val="28"/>
        </w:rPr>
        <w:t>,</w:t>
      </w:r>
      <w:r w:rsidRPr="00520095">
        <w:rPr>
          <w:szCs w:val="28"/>
        </w:rPr>
        <w:t xml:space="preserve"> описательной </w:t>
      </w:r>
      <w:r>
        <w:rPr>
          <w:szCs w:val="28"/>
        </w:rPr>
        <w:t xml:space="preserve">и заключительной </w:t>
      </w:r>
      <w:r w:rsidRPr="00520095">
        <w:rPr>
          <w:szCs w:val="28"/>
        </w:rPr>
        <w:t>частей.</w:t>
      </w:r>
    </w:p>
    <w:p w:rsidR="00FF7CA6" w:rsidRPr="00520095" w:rsidRDefault="00FF7CA6" w:rsidP="00FF7CA6">
      <w:pPr>
        <w:spacing w:line="240" w:lineRule="auto"/>
        <w:rPr>
          <w:szCs w:val="28"/>
        </w:rPr>
      </w:pPr>
      <w:r w:rsidRPr="00520095">
        <w:rPr>
          <w:szCs w:val="28"/>
        </w:rPr>
        <w:t>Вводная часть Акта содержит следующую информацию:</w:t>
      </w:r>
    </w:p>
    <w:p w:rsidR="00FF7CA6" w:rsidRPr="00520095" w:rsidRDefault="00FF7CA6" w:rsidP="00FF7CA6">
      <w:pPr>
        <w:tabs>
          <w:tab w:val="left" w:pos="993"/>
        </w:tabs>
        <w:spacing w:line="240" w:lineRule="auto"/>
        <w:rPr>
          <w:szCs w:val="28"/>
        </w:rPr>
      </w:pPr>
      <w:r w:rsidRPr="00520095">
        <w:rPr>
          <w:szCs w:val="28"/>
        </w:rPr>
        <w:t>-  дата и место составления Акта;</w:t>
      </w:r>
    </w:p>
    <w:p w:rsidR="00FF7CA6" w:rsidRPr="00520095" w:rsidRDefault="00FF7CA6" w:rsidP="00FF7CA6">
      <w:pPr>
        <w:tabs>
          <w:tab w:val="left" w:pos="993"/>
        </w:tabs>
        <w:spacing w:line="240" w:lineRule="auto"/>
        <w:rPr>
          <w:szCs w:val="28"/>
        </w:rPr>
      </w:pPr>
      <w:r w:rsidRPr="00520095">
        <w:rPr>
          <w:szCs w:val="28"/>
        </w:rPr>
        <w:t>-</w:t>
      </w:r>
      <w:r w:rsidRPr="00520095">
        <w:rPr>
          <w:szCs w:val="28"/>
        </w:rPr>
        <w:tab/>
        <w:t>основание проведения проверки (</w:t>
      </w:r>
      <w:r w:rsidRPr="00815CBA">
        <w:rPr>
          <w:szCs w:val="28"/>
        </w:rPr>
        <w:t>ссылка на</w:t>
      </w:r>
      <w:r w:rsidR="00B03347" w:rsidRPr="00815CBA">
        <w:rPr>
          <w:szCs w:val="28"/>
        </w:rPr>
        <w:t xml:space="preserve"> План работы КСП</w:t>
      </w:r>
      <w:r w:rsidR="00C95E93">
        <w:rPr>
          <w:szCs w:val="28"/>
        </w:rPr>
        <w:t xml:space="preserve"> ТМО</w:t>
      </w:r>
      <w:r w:rsidR="00B03347" w:rsidRPr="00815CBA">
        <w:rPr>
          <w:szCs w:val="28"/>
        </w:rPr>
        <w:t>,</w:t>
      </w:r>
      <w:r w:rsidR="00B03347">
        <w:rPr>
          <w:szCs w:val="28"/>
        </w:rPr>
        <w:t xml:space="preserve"> номер и дата </w:t>
      </w:r>
      <w:r w:rsidR="00DB0BF1">
        <w:rPr>
          <w:szCs w:val="28"/>
        </w:rPr>
        <w:t>поруче</w:t>
      </w:r>
      <w:r w:rsidRPr="00520095">
        <w:rPr>
          <w:szCs w:val="28"/>
        </w:rPr>
        <w:t xml:space="preserve">ния на </w:t>
      </w:r>
      <w:r>
        <w:rPr>
          <w:szCs w:val="28"/>
        </w:rPr>
        <w:t xml:space="preserve">право </w:t>
      </w:r>
      <w:r w:rsidRPr="00520095">
        <w:rPr>
          <w:szCs w:val="28"/>
        </w:rPr>
        <w:t>проведени</w:t>
      </w:r>
      <w:r>
        <w:rPr>
          <w:szCs w:val="28"/>
        </w:rPr>
        <w:t>я</w:t>
      </w:r>
      <w:r w:rsidRPr="00520095">
        <w:rPr>
          <w:szCs w:val="28"/>
        </w:rPr>
        <w:t xml:space="preserve"> проверки); </w:t>
      </w:r>
    </w:p>
    <w:p w:rsidR="00FF7CA6" w:rsidRPr="00520095" w:rsidRDefault="00FF7CA6" w:rsidP="00FF7CA6">
      <w:pPr>
        <w:numPr>
          <w:ilvl w:val="0"/>
          <w:numId w:val="5"/>
        </w:numPr>
        <w:tabs>
          <w:tab w:val="left" w:pos="993"/>
        </w:tabs>
        <w:spacing w:line="240" w:lineRule="auto"/>
        <w:ind w:left="0" w:firstLine="709"/>
        <w:rPr>
          <w:szCs w:val="28"/>
        </w:rPr>
      </w:pPr>
      <w:r w:rsidRPr="00520095">
        <w:rPr>
          <w:szCs w:val="28"/>
        </w:rPr>
        <w:t>предмет проверки;</w:t>
      </w:r>
    </w:p>
    <w:p w:rsidR="00FF7CA6" w:rsidRPr="00520095" w:rsidRDefault="00FF7CA6" w:rsidP="00FF7CA6">
      <w:pPr>
        <w:numPr>
          <w:ilvl w:val="0"/>
          <w:numId w:val="5"/>
        </w:numPr>
        <w:tabs>
          <w:tab w:val="left" w:pos="993"/>
        </w:tabs>
        <w:spacing w:line="240" w:lineRule="auto"/>
        <w:ind w:left="0" w:firstLine="709"/>
        <w:rPr>
          <w:szCs w:val="28"/>
        </w:rPr>
      </w:pPr>
      <w:r w:rsidRPr="00520095">
        <w:rPr>
          <w:szCs w:val="28"/>
        </w:rPr>
        <w:t>состав рабочей группы;</w:t>
      </w:r>
    </w:p>
    <w:p w:rsidR="00FF7CA6" w:rsidRPr="00520095" w:rsidRDefault="00FF7CA6" w:rsidP="00FF7CA6">
      <w:pPr>
        <w:numPr>
          <w:ilvl w:val="0"/>
          <w:numId w:val="5"/>
        </w:numPr>
        <w:tabs>
          <w:tab w:val="left" w:pos="993"/>
        </w:tabs>
        <w:spacing w:line="240" w:lineRule="auto"/>
        <w:ind w:left="0" w:firstLine="709"/>
        <w:rPr>
          <w:szCs w:val="28"/>
        </w:rPr>
      </w:pPr>
      <w:r w:rsidRPr="00520095">
        <w:rPr>
          <w:szCs w:val="28"/>
        </w:rPr>
        <w:t>проверяемый период и срок проведения проверки;</w:t>
      </w:r>
    </w:p>
    <w:p w:rsidR="00FF7CA6" w:rsidRPr="003238B9" w:rsidRDefault="00FF7CA6" w:rsidP="00FF7CA6">
      <w:pPr>
        <w:numPr>
          <w:ilvl w:val="0"/>
          <w:numId w:val="5"/>
        </w:numPr>
        <w:tabs>
          <w:tab w:val="num" w:pos="0"/>
          <w:tab w:val="left" w:pos="993"/>
        </w:tabs>
        <w:spacing w:line="240" w:lineRule="auto"/>
        <w:ind w:left="0" w:firstLine="709"/>
        <w:rPr>
          <w:szCs w:val="28"/>
        </w:rPr>
      </w:pPr>
      <w:r w:rsidRPr="003238B9">
        <w:rPr>
          <w:szCs w:val="28"/>
        </w:rPr>
        <w:t>сведения об объекте контроля (полное и краткое наименование,</w:t>
      </w:r>
      <w:r>
        <w:rPr>
          <w:szCs w:val="28"/>
        </w:rPr>
        <w:t xml:space="preserve"> </w:t>
      </w:r>
      <w:r w:rsidRPr="003238B9">
        <w:rPr>
          <w:szCs w:val="28"/>
        </w:rPr>
        <w:t>адрес местонахождения, основной государственный регистрационный номер (ОГРН), идентификационный номер налогоплательщика (ИНН), сведения об учредителях,</w:t>
      </w:r>
      <w:r w:rsidR="00197BF1">
        <w:rPr>
          <w:szCs w:val="28"/>
        </w:rPr>
        <w:t xml:space="preserve"> </w:t>
      </w:r>
      <w:r w:rsidRPr="003238B9">
        <w:rPr>
          <w:szCs w:val="28"/>
        </w:rPr>
        <w:t>основные цели и виды деятельности организации,</w:t>
      </w:r>
      <w:r>
        <w:rPr>
          <w:szCs w:val="28"/>
        </w:rPr>
        <w:t xml:space="preserve"> </w:t>
      </w:r>
      <w:r w:rsidRPr="003238B9">
        <w:rPr>
          <w:szCs w:val="28"/>
        </w:rPr>
        <w:t>ФИО и должности лиц, ответственных за финансово-хозяйственную деятельность в проверяемом периоде и в момент проведения проверки,</w:t>
      </w:r>
      <w:r>
        <w:rPr>
          <w:szCs w:val="28"/>
        </w:rPr>
        <w:t xml:space="preserve"> </w:t>
      </w:r>
      <w:r w:rsidRPr="003238B9">
        <w:rPr>
          <w:szCs w:val="28"/>
        </w:rPr>
        <w:t>наименование и реквизиты вышестоящей организации (при наличии),</w:t>
      </w:r>
      <w:r>
        <w:rPr>
          <w:szCs w:val="28"/>
        </w:rPr>
        <w:t xml:space="preserve"> </w:t>
      </w:r>
      <w:r w:rsidRPr="003238B9">
        <w:rPr>
          <w:szCs w:val="28"/>
        </w:rPr>
        <w:t>информация о проведении проверок организации иными органами контроля,</w:t>
      </w:r>
      <w:r>
        <w:rPr>
          <w:szCs w:val="28"/>
        </w:rPr>
        <w:t xml:space="preserve"> </w:t>
      </w:r>
      <w:r w:rsidRPr="003238B9">
        <w:rPr>
          <w:szCs w:val="28"/>
        </w:rPr>
        <w:t>иная необходимая информация</w:t>
      </w:r>
      <w:r>
        <w:rPr>
          <w:szCs w:val="28"/>
        </w:rPr>
        <w:t>)</w:t>
      </w:r>
      <w:r w:rsidRPr="003238B9">
        <w:rPr>
          <w:szCs w:val="28"/>
        </w:rPr>
        <w:t>.</w:t>
      </w:r>
    </w:p>
    <w:p w:rsidR="00FF7CA6" w:rsidRDefault="00FF7CA6" w:rsidP="00FF7CA6">
      <w:pPr>
        <w:autoSpaceDE w:val="0"/>
        <w:autoSpaceDN w:val="0"/>
        <w:adjustRightInd w:val="0"/>
        <w:spacing w:line="240" w:lineRule="auto"/>
        <w:outlineLvl w:val="2"/>
        <w:rPr>
          <w:szCs w:val="28"/>
        </w:rPr>
      </w:pPr>
      <w:r w:rsidRPr="00520095">
        <w:rPr>
          <w:szCs w:val="28"/>
        </w:rPr>
        <w:t xml:space="preserve"> Описательная часть</w:t>
      </w:r>
      <w:r>
        <w:rPr>
          <w:szCs w:val="28"/>
        </w:rPr>
        <w:t xml:space="preserve"> </w:t>
      </w:r>
      <w:r w:rsidRPr="00520095">
        <w:rPr>
          <w:szCs w:val="28"/>
        </w:rPr>
        <w:t>Акта содержит описание проведенной работы и выявленных нарушений</w:t>
      </w:r>
      <w:r>
        <w:rPr>
          <w:szCs w:val="28"/>
        </w:rPr>
        <w:t xml:space="preserve"> и недостатков</w:t>
      </w:r>
      <w:r w:rsidRPr="00520095">
        <w:rPr>
          <w:szCs w:val="28"/>
        </w:rPr>
        <w:t xml:space="preserve"> по каждому вопросу </w:t>
      </w:r>
      <w:r>
        <w:rPr>
          <w:szCs w:val="28"/>
        </w:rPr>
        <w:t>п</w:t>
      </w:r>
      <w:r w:rsidRPr="00520095">
        <w:rPr>
          <w:szCs w:val="28"/>
        </w:rPr>
        <w:t>рограммы проверки, в том числе</w:t>
      </w:r>
      <w:r>
        <w:rPr>
          <w:szCs w:val="28"/>
        </w:rPr>
        <w:t xml:space="preserve"> </w:t>
      </w:r>
      <w:r w:rsidRPr="00520095">
        <w:rPr>
          <w:szCs w:val="28"/>
        </w:rPr>
        <w:t>перечень изученных документов, результаты контрольных действий</w:t>
      </w:r>
      <w:r>
        <w:rPr>
          <w:szCs w:val="28"/>
        </w:rPr>
        <w:t xml:space="preserve">, </w:t>
      </w:r>
      <w:r w:rsidRPr="00520095">
        <w:rPr>
          <w:szCs w:val="28"/>
        </w:rPr>
        <w:t>описание выявленных нарушений, недостатков</w:t>
      </w:r>
      <w:r>
        <w:rPr>
          <w:szCs w:val="28"/>
        </w:rPr>
        <w:t xml:space="preserve">, </w:t>
      </w:r>
      <w:r w:rsidRPr="00520095">
        <w:rPr>
          <w:szCs w:val="28"/>
        </w:rPr>
        <w:t xml:space="preserve"> перечень непредставленных из числа затребованных документов с указанием причин или иных факторов препятствования в работе</w:t>
      </w:r>
      <w:r>
        <w:rPr>
          <w:szCs w:val="28"/>
        </w:rPr>
        <w:t xml:space="preserve"> инспектор</w:t>
      </w:r>
      <w:r w:rsidR="00DB0BF1">
        <w:rPr>
          <w:szCs w:val="28"/>
        </w:rPr>
        <w:t>а</w:t>
      </w:r>
      <w:r w:rsidRPr="00520095">
        <w:rPr>
          <w:szCs w:val="28"/>
        </w:rPr>
        <w:t>.</w:t>
      </w:r>
    </w:p>
    <w:p w:rsidR="00FF7CA6" w:rsidRPr="002C0132" w:rsidRDefault="00FF7CA6" w:rsidP="00FF7CA6">
      <w:pPr>
        <w:autoSpaceDE w:val="0"/>
        <w:autoSpaceDN w:val="0"/>
        <w:adjustRightInd w:val="0"/>
        <w:spacing w:line="240" w:lineRule="auto"/>
        <w:ind w:firstLine="720"/>
        <w:rPr>
          <w:szCs w:val="28"/>
        </w:rPr>
      </w:pPr>
      <w:r>
        <w:rPr>
          <w:szCs w:val="28"/>
        </w:rPr>
        <w:t>В з</w:t>
      </w:r>
      <w:r w:rsidRPr="002C0132">
        <w:rPr>
          <w:szCs w:val="28"/>
        </w:rPr>
        <w:t>аключительн</w:t>
      </w:r>
      <w:r>
        <w:rPr>
          <w:szCs w:val="28"/>
        </w:rPr>
        <w:t>ой</w:t>
      </w:r>
      <w:r w:rsidRPr="002C0132">
        <w:rPr>
          <w:szCs w:val="28"/>
        </w:rPr>
        <w:t xml:space="preserve"> част</w:t>
      </w:r>
      <w:r>
        <w:rPr>
          <w:szCs w:val="28"/>
        </w:rPr>
        <w:t>и Акта указывается</w:t>
      </w:r>
      <w:r w:rsidRPr="002C0132">
        <w:rPr>
          <w:szCs w:val="28"/>
        </w:rPr>
        <w:t xml:space="preserve"> обобщенн</w:t>
      </w:r>
      <w:r>
        <w:rPr>
          <w:szCs w:val="28"/>
        </w:rPr>
        <w:t>ая</w:t>
      </w:r>
      <w:r w:rsidRPr="002C0132">
        <w:rPr>
          <w:szCs w:val="28"/>
        </w:rPr>
        <w:t xml:space="preserve"> информаци</w:t>
      </w:r>
      <w:r>
        <w:rPr>
          <w:szCs w:val="28"/>
        </w:rPr>
        <w:t>я</w:t>
      </w:r>
      <w:r w:rsidRPr="002C0132">
        <w:rPr>
          <w:szCs w:val="28"/>
        </w:rPr>
        <w:t xml:space="preserve"> о результатах проверки, в том числе выявленных нарушениях, сгруппированных по видам.</w:t>
      </w:r>
    </w:p>
    <w:p w:rsidR="00FF7CA6" w:rsidRPr="00520095" w:rsidRDefault="008B53B9" w:rsidP="00FF7CA6">
      <w:pPr>
        <w:autoSpaceDE w:val="0"/>
        <w:autoSpaceDN w:val="0"/>
        <w:adjustRightInd w:val="0"/>
        <w:spacing w:line="240" w:lineRule="auto"/>
        <w:ind w:firstLine="720"/>
        <w:rPr>
          <w:szCs w:val="28"/>
        </w:rPr>
      </w:pPr>
      <w:r>
        <w:rPr>
          <w:szCs w:val="28"/>
        </w:rPr>
        <w:t>5.1</w:t>
      </w:r>
      <w:r w:rsidR="00331179">
        <w:rPr>
          <w:szCs w:val="28"/>
        </w:rPr>
        <w:t>4</w:t>
      </w:r>
      <w:r w:rsidR="00FF7CA6" w:rsidRPr="00F61F01">
        <w:rPr>
          <w:szCs w:val="28"/>
        </w:rPr>
        <w:t>.7.</w:t>
      </w:r>
      <w:r w:rsidR="00FF7CA6">
        <w:rPr>
          <w:szCs w:val="28"/>
        </w:rPr>
        <w:t xml:space="preserve"> При выявлении случаев нарушений и недостатков п</w:t>
      </w:r>
      <w:r w:rsidR="00FF7CA6" w:rsidRPr="00520095">
        <w:rPr>
          <w:szCs w:val="28"/>
        </w:rPr>
        <w:t>о каждому отраженному в Акте факту указыва</w:t>
      </w:r>
      <w:r w:rsidR="00FF7CA6">
        <w:rPr>
          <w:szCs w:val="28"/>
        </w:rPr>
        <w:t>ю</w:t>
      </w:r>
      <w:r w:rsidR="00FF7CA6" w:rsidRPr="00520095">
        <w:rPr>
          <w:szCs w:val="28"/>
        </w:rPr>
        <w:t>тся:</w:t>
      </w:r>
    </w:p>
    <w:p w:rsidR="00FF7CA6" w:rsidRPr="00520095" w:rsidRDefault="00FF7CA6" w:rsidP="00FF7CA6">
      <w:pPr>
        <w:pStyle w:val="a4"/>
        <w:spacing w:line="240" w:lineRule="auto"/>
        <w:ind w:firstLine="709"/>
        <w:rPr>
          <w:sz w:val="28"/>
          <w:szCs w:val="28"/>
        </w:rPr>
      </w:pPr>
      <w:r w:rsidRPr="00520095">
        <w:rPr>
          <w:sz w:val="28"/>
          <w:szCs w:val="28"/>
        </w:rPr>
        <w:t>- период, к которому данное нарушение относится</w:t>
      </w:r>
      <w:r>
        <w:rPr>
          <w:sz w:val="28"/>
          <w:szCs w:val="28"/>
        </w:rPr>
        <w:t>;</w:t>
      </w:r>
    </w:p>
    <w:p w:rsidR="00FF7CA6" w:rsidRPr="00520095" w:rsidRDefault="00FF7CA6" w:rsidP="00FF7CA6">
      <w:pPr>
        <w:pStyle w:val="a4"/>
        <w:spacing w:line="240" w:lineRule="auto"/>
        <w:ind w:firstLine="709"/>
        <w:rPr>
          <w:sz w:val="28"/>
          <w:szCs w:val="28"/>
        </w:rPr>
      </w:pPr>
      <w:r>
        <w:rPr>
          <w:sz w:val="28"/>
          <w:szCs w:val="28"/>
        </w:rPr>
        <w:t xml:space="preserve">- </w:t>
      </w:r>
      <w:r w:rsidRPr="00520095">
        <w:rPr>
          <w:sz w:val="28"/>
          <w:szCs w:val="28"/>
        </w:rPr>
        <w:t>характер нарушения со ссылками на конкретные  нормы законодательных и иных нормативных актов</w:t>
      </w:r>
      <w:r>
        <w:rPr>
          <w:sz w:val="28"/>
          <w:szCs w:val="28"/>
        </w:rPr>
        <w:t>;</w:t>
      </w:r>
    </w:p>
    <w:p w:rsidR="00FF7CA6" w:rsidRPr="00520095" w:rsidRDefault="00FF7CA6" w:rsidP="00FF7CA6">
      <w:pPr>
        <w:pStyle w:val="a4"/>
        <w:spacing w:line="240" w:lineRule="auto"/>
        <w:ind w:firstLine="709"/>
        <w:rPr>
          <w:sz w:val="28"/>
          <w:szCs w:val="28"/>
        </w:rPr>
      </w:pPr>
      <w:r w:rsidRPr="00520095">
        <w:rPr>
          <w:sz w:val="28"/>
          <w:szCs w:val="28"/>
        </w:rPr>
        <w:t>- документально подтвержденная сумма нарушения (если нарушение отражается в суммовом выражении)</w:t>
      </w:r>
      <w:r>
        <w:rPr>
          <w:sz w:val="28"/>
          <w:szCs w:val="28"/>
        </w:rPr>
        <w:t xml:space="preserve">, при этом суммы указываются раздельно по годам, видам средств, видам объектов собственности </w:t>
      </w:r>
      <w:r w:rsidR="00586DDE">
        <w:rPr>
          <w:sz w:val="28"/>
          <w:szCs w:val="28"/>
        </w:rPr>
        <w:t>Тутаевского</w:t>
      </w:r>
      <w:r>
        <w:rPr>
          <w:sz w:val="28"/>
          <w:szCs w:val="28"/>
        </w:rPr>
        <w:t xml:space="preserve"> муниципального </w:t>
      </w:r>
      <w:r w:rsidR="00C95E93">
        <w:rPr>
          <w:sz w:val="28"/>
          <w:szCs w:val="28"/>
        </w:rPr>
        <w:t>округа</w:t>
      </w:r>
      <w:r>
        <w:rPr>
          <w:sz w:val="28"/>
          <w:szCs w:val="28"/>
        </w:rPr>
        <w:t xml:space="preserve"> и формам их использования;</w:t>
      </w:r>
    </w:p>
    <w:p w:rsidR="00FF7CA6" w:rsidRDefault="00FF7CA6" w:rsidP="00FF7CA6">
      <w:pPr>
        <w:pStyle w:val="a4"/>
        <w:spacing w:line="240" w:lineRule="auto"/>
        <w:ind w:firstLine="709"/>
        <w:rPr>
          <w:sz w:val="28"/>
          <w:szCs w:val="28"/>
        </w:rPr>
      </w:pPr>
      <w:r w:rsidRPr="00520095">
        <w:rPr>
          <w:sz w:val="28"/>
          <w:szCs w:val="28"/>
        </w:rPr>
        <w:t>- ссылки на первичные бухгалтерские документы (с указанием, в случае необходимости, бухгалтерских проводок по счетам и порядка отражения соответствующих операций в регистрах бухгалтерского учета) и иные доказательства, подтверждающие факт нарушения</w:t>
      </w:r>
      <w:r>
        <w:rPr>
          <w:sz w:val="28"/>
          <w:szCs w:val="28"/>
        </w:rPr>
        <w:t>;</w:t>
      </w:r>
    </w:p>
    <w:p w:rsidR="00FF7CA6" w:rsidRPr="00520095" w:rsidRDefault="00FF7CA6" w:rsidP="00FF7CA6">
      <w:pPr>
        <w:pStyle w:val="a4"/>
        <w:spacing w:line="240" w:lineRule="auto"/>
        <w:ind w:firstLine="709"/>
        <w:rPr>
          <w:sz w:val="28"/>
          <w:szCs w:val="28"/>
        </w:rPr>
      </w:pPr>
      <w:r>
        <w:rPr>
          <w:sz w:val="28"/>
          <w:szCs w:val="28"/>
        </w:rPr>
        <w:t xml:space="preserve">- виды и суммы выявленного и возмещенного в ходе проверок ущерба  </w:t>
      </w:r>
      <w:r w:rsidR="00DB0BF1">
        <w:rPr>
          <w:sz w:val="28"/>
          <w:szCs w:val="28"/>
        </w:rPr>
        <w:t>Тутаевс</w:t>
      </w:r>
      <w:r>
        <w:rPr>
          <w:sz w:val="28"/>
          <w:szCs w:val="28"/>
        </w:rPr>
        <w:t xml:space="preserve">кому муниципальному </w:t>
      </w:r>
      <w:r w:rsidR="00C95E93">
        <w:rPr>
          <w:sz w:val="28"/>
          <w:szCs w:val="28"/>
        </w:rPr>
        <w:t>округу</w:t>
      </w:r>
      <w:r>
        <w:rPr>
          <w:sz w:val="28"/>
          <w:szCs w:val="28"/>
        </w:rPr>
        <w:t>;</w:t>
      </w:r>
    </w:p>
    <w:p w:rsidR="00FF7CA6" w:rsidRDefault="00FF7CA6" w:rsidP="00FF7CA6">
      <w:pPr>
        <w:pStyle w:val="a4"/>
        <w:spacing w:line="240" w:lineRule="auto"/>
        <w:ind w:firstLine="709"/>
        <w:rPr>
          <w:sz w:val="28"/>
          <w:szCs w:val="28"/>
        </w:rPr>
      </w:pPr>
      <w:r w:rsidRPr="00520095">
        <w:rPr>
          <w:sz w:val="28"/>
          <w:szCs w:val="28"/>
        </w:rPr>
        <w:t xml:space="preserve">- </w:t>
      </w:r>
      <w:r>
        <w:rPr>
          <w:sz w:val="28"/>
          <w:szCs w:val="28"/>
        </w:rPr>
        <w:t xml:space="preserve">конкретное </w:t>
      </w:r>
      <w:r w:rsidRPr="00520095">
        <w:rPr>
          <w:sz w:val="28"/>
          <w:szCs w:val="28"/>
        </w:rPr>
        <w:t>должностное, материально</w:t>
      </w:r>
      <w:r>
        <w:rPr>
          <w:sz w:val="28"/>
          <w:szCs w:val="28"/>
        </w:rPr>
        <w:t>-</w:t>
      </w:r>
      <w:r w:rsidRPr="00520095">
        <w:rPr>
          <w:sz w:val="28"/>
          <w:szCs w:val="28"/>
        </w:rPr>
        <w:t xml:space="preserve">ответственное или иное лицо </w:t>
      </w:r>
      <w:r>
        <w:rPr>
          <w:sz w:val="28"/>
          <w:szCs w:val="28"/>
        </w:rPr>
        <w:t>объекта контроля, допустившее нарушение;</w:t>
      </w:r>
    </w:p>
    <w:p w:rsidR="00FF7CA6" w:rsidRPr="00520095" w:rsidRDefault="00FF7CA6" w:rsidP="00FF7CA6">
      <w:pPr>
        <w:pStyle w:val="a4"/>
        <w:spacing w:line="240" w:lineRule="auto"/>
        <w:ind w:firstLine="709"/>
        <w:rPr>
          <w:sz w:val="28"/>
          <w:szCs w:val="28"/>
        </w:rPr>
      </w:pPr>
      <w:r>
        <w:rPr>
          <w:sz w:val="28"/>
          <w:szCs w:val="28"/>
        </w:rPr>
        <w:t>- принятые в период проведения проверки меры по устранению выявленных нарушений и недостатков.</w:t>
      </w:r>
    </w:p>
    <w:p w:rsidR="00FF7CA6" w:rsidRPr="00520095" w:rsidRDefault="008B53B9" w:rsidP="00FF7CA6">
      <w:pPr>
        <w:pStyle w:val="a4"/>
        <w:spacing w:line="240" w:lineRule="auto"/>
        <w:ind w:firstLine="709"/>
        <w:rPr>
          <w:sz w:val="28"/>
          <w:szCs w:val="28"/>
        </w:rPr>
      </w:pPr>
      <w:r>
        <w:rPr>
          <w:sz w:val="28"/>
          <w:szCs w:val="28"/>
        </w:rPr>
        <w:t>5.1</w:t>
      </w:r>
      <w:r w:rsidR="00331179">
        <w:rPr>
          <w:sz w:val="28"/>
          <w:szCs w:val="28"/>
        </w:rPr>
        <w:t>4</w:t>
      </w:r>
      <w:r w:rsidR="00FF7CA6">
        <w:rPr>
          <w:sz w:val="28"/>
          <w:szCs w:val="28"/>
        </w:rPr>
        <w:t xml:space="preserve">.8. </w:t>
      </w:r>
      <w:r w:rsidR="00FF7CA6" w:rsidRPr="00520095">
        <w:rPr>
          <w:sz w:val="28"/>
          <w:szCs w:val="28"/>
        </w:rPr>
        <w:t xml:space="preserve">Копии документов, представленных </w:t>
      </w:r>
      <w:r w:rsidR="00FF7CA6">
        <w:rPr>
          <w:sz w:val="28"/>
          <w:szCs w:val="28"/>
        </w:rPr>
        <w:t>объектом контроля</w:t>
      </w:r>
      <w:r w:rsidR="00FF7CA6" w:rsidRPr="00520095">
        <w:rPr>
          <w:sz w:val="28"/>
          <w:szCs w:val="28"/>
        </w:rPr>
        <w:t xml:space="preserve">, заверяются подписью уполномоченного лица и печатью </w:t>
      </w:r>
      <w:r w:rsidR="00FF7CA6">
        <w:rPr>
          <w:sz w:val="28"/>
          <w:szCs w:val="28"/>
        </w:rPr>
        <w:t>данного объекта</w:t>
      </w:r>
      <w:r w:rsidR="00FF7CA6" w:rsidRPr="00520095">
        <w:rPr>
          <w:sz w:val="28"/>
          <w:szCs w:val="28"/>
        </w:rPr>
        <w:t>. Указанные копии являются приложениями к экземпляру акта проверки, подлежащему хранению в КСП</w:t>
      </w:r>
      <w:r w:rsidR="00C95E93">
        <w:rPr>
          <w:sz w:val="28"/>
          <w:szCs w:val="28"/>
        </w:rPr>
        <w:t xml:space="preserve"> ТМО</w:t>
      </w:r>
      <w:r w:rsidR="00FF7CA6">
        <w:rPr>
          <w:sz w:val="28"/>
          <w:szCs w:val="28"/>
        </w:rPr>
        <w:t xml:space="preserve"> в соответствии с номенклатурой дел на соответствующий год</w:t>
      </w:r>
      <w:r w:rsidR="00FF7CA6" w:rsidRPr="00520095">
        <w:rPr>
          <w:sz w:val="28"/>
          <w:szCs w:val="28"/>
        </w:rPr>
        <w:t>. Приложения, составленные участниками рабочей группы</w:t>
      </w:r>
      <w:r w:rsidR="00FF7CA6">
        <w:rPr>
          <w:sz w:val="28"/>
          <w:szCs w:val="28"/>
        </w:rPr>
        <w:t xml:space="preserve"> в ходе проведения проверки</w:t>
      </w:r>
      <w:r w:rsidR="00FF7CA6" w:rsidRPr="00520095">
        <w:rPr>
          <w:sz w:val="28"/>
          <w:szCs w:val="28"/>
        </w:rPr>
        <w:t xml:space="preserve">, заверяются </w:t>
      </w:r>
      <w:r w:rsidR="00FF7CA6">
        <w:rPr>
          <w:sz w:val="28"/>
          <w:szCs w:val="28"/>
        </w:rPr>
        <w:t xml:space="preserve">их </w:t>
      </w:r>
      <w:r w:rsidR="00FF7CA6" w:rsidRPr="00520095">
        <w:rPr>
          <w:sz w:val="28"/>
          <w:szCs w:val="28"/>
        </w:rPr>
        <w:t>подписями</w:t>
      </w:r>
      <w:r w:rsidR="00FF7CA6">
        <w:rPr>
          <w:sz w:val="28"/>
          <w:szCs w:val="28"/>
        </w:rPr>
        <w:t>,</w:t>
      </w:r>
      <w:r w:rsidR="00FF7CA6" w:rsidRPr="00520095">
        <w:rPr>
          <w:sz w:val="28"/>
          <w:szCs w:val="28"/>
        </w:rPr>
        <w:t xml:space="preserve"> а также подписями ответственных </w:t>
      </w:r>
      <w:r w:rsidR="00FF7CA6">
        <w:rPr>
          <w:sz w:val="28"/>
          <w:szCs w:val="28"/>
        </w:rPr>
        <w:t xml:space="preserve">за рассмотренный вопрос должностных </w:t>
      </w:r>
      <w:r w:rsidR="00FF7CA6" w:rsidRPr="00520095">
        <w:rPr>
          <w:sz w:val="28"/>
          <w:szCs w:val="28"/>
        </w:rPr>
        <w:t xml:space="preserve">лиц </w:t>
      </w:r>
      <w:r w:rsidR="00FF7CA6">
        <w:rPr>
          <w:sz w:val="28"/>
          <w:szCs w:val="28"/>
        </w:rPr>
        <w:t>объекта контроля</w:t>
      </w:r>
      <w:r w:rsidR="00FF7CA6" w:rsidRPr="00520095">
        <w:rPr>
          <w:sz w:val="28"/>
          <w:szCs w:val="28"/>
        </w:rPr>
        <w:t xml:space="preserve">. Копии </w:t>
      </w:r>
      <w:r w:rsidR="00FF7CA6">
        <w:rPr>
          <w:sz w:val="28"/>
          <w:szCs w:val="28"/>
        </w:rPr>
        <w:t>данных</w:t>
      </w:r>
      <w:r w:rsidR="00FF7CA6" w:rsidRPr="00520095">
        <w:rPr>
          <w:sz w:val="28"/>
          <w:szCs w:val="28"/>
        </w:rPr>
        <w:t xml:space="preserve"> приложений приобщаются к экземпляру акта проверки, направляемого </w:t>
      </w:r>
      <w:r w:rsidR="00FF7CA6">
        <w:rPr>
          <w:sz w:val="28"/>
          <w:szCs w:val="28"/>
        </w:rPr>
        <w:t>объекту контроля</w:t>
      </w:r>
      <w:r w:rsidR="00FF7CA6" w:rsidRPr="00520095">
        <w:rPr>
          <w:sz w:val="28"/>
          <w:szCs w:val="28"/>
        </w:rPr>
        <w:t xml:space="preserve">. </w:t>
      </w:r>
    </w:p>
    <w:p w:rsidR="00FF7CA6" w:rsidRDefault="00FF7CA6" w:rsidP="00FF7CA6">
      <w:pPr>
        <w:tabs>
          <w:tab w:val="left" w:pos="1276"/>
        </w:tabs>
        <w:spacing w:line="240" w:lineRule="auto"/>
        <w:rPr>
          <w:rFonts w:eastAsia="Calibri"/>
          <w:szCs w:val="28"/>
        </w:rPr>
      </w:pPr>
      <w:r>
        <w:rPr>
          <w:szCs w:val="28"/>
        </w:rPr>
        <w:t>5</w:t>
      </w:r>
      <w:r w:rsidRPr="00520095">
        <w:rPr>
          <w:szCs w:val="28"/>
        </w:rPr>
        <w:t>.</w:t>
      </w:r>
      <w:r w:rsidR="008B53B9">
        <w:rPr>
          <w:szCs w:val="28"/>
        </w:rPr>
        <w:t>1</w:t>
      </w:r>
      <w:r w:rsidR="00331179">
        <w:rPr>
          <w:szCs w:val="28"/>
        </w:rPr>
        <w:t>4</w:t>
      </w:r>
      <w:r>
        <w:rPr>
          <w:szCs w:val="28"/>
        </w:rPr>
        <w:t>.9. Подготовленный п</w:t>
      </w:r>
      <w:r w:rsidRPr="00520095">
        <w:rPr>
          <w:rFonts w:eastAsia="Calibri"/>
          <w:szCs w:val="28"/>
        </w:rPr>
        <w:t xml:space="preserve">роект Акта представляется руководителем </w:t>
      </w:r>
      <w:r>
        <w:rPr>
          <w:rFonts w:eastAsia="Calibri"/>
          <w:szCs w:val="28"/>
        </w:rPr>
        <w:t>контрольного мероприятия председателю КСП</w:t>
      </w:r>
      <w:r w:rsidR="00C95E93">
        <w:rPr>
          <w:rFonts w:eastAsia="Calibri"/>
          <w:szCs w:val="28"/>
        </w:rPr>
        <w:t xml:space="preserve"> ТМО</w:t>
      </w:r>
      <w:r w:rsidRPr="00520095">
        <w:rPr>
          <w:rFonts w:eastAsia="Calibri"/>
          <w:szCs w:val="28"/>
        </w:rPr>
        <w:t>, для предварительного согласования</w:t>
      </w:r>
      <w:r>
        <w:rPr>
          <w:rFonts w:eastAsia="Calibri"/>
          <w:szCs w:val="28"/>
        </w:rPr>
        <w:t>.</w:t>
      </w:r>
    </w:p>
    <w:p w:rsidR="00FF7CA6" w:rsidRDefault="00FF7CA6" w:rsidP="00FF7CA6">
      <w:pPr>
        <w:spacing w:line="240" w:lineRule="auto"/>
        <w:rPr>
          <w:szCs w:val="28"/>
        </w:rPr>
      </w:pPr>
      <w:r w:rsidRPr="00520095">
        <w:rPr>
          <w:szCs w:val="28"/>
        </w:rPr>
        <w:t xml:space="preserve">При наличии замечаний </w:t>
      </w:r>
      <w:r>
        <w:rPr>
          <w:szCs w:val="28"/>
        </w:rPr>
        <w:t xml:space="preserve">и уточнений </w:t>
      </w:r>
      <w:r w:rsidRPr="00520095">
        <w:rPr>
          <w:szCs w:val="28"/>
        </w:rPr>
        <w:t xml:space="preserve">по результатам согласований руководителем </w:t>
      </w:r>
      <w:r>
        <w:rPr>
          <w:szCs w:val="28"/>
        </w:rPr>
        <w:t>контрольного мероприятия</w:t>
      </w:r>
      <w:r w:rsidRPr="00520095">
        <w:rPr>
          <w:szCs w:val="28"/>
        </w:rPr>
        <w:t xml:space="preserve"> в проект Акта вносятся изменения</w:t>
      </w:r>
      <w:r>
        <w:rPr>
          <w:szCs w:val="28"/>
        </w:rPr>
        <w:t xml:space="preserve"> и дополнения</w:t>
      </w:r>
      <w:r w:rsidRPr="00520095">
        <w:rPr>
          <w:szCs w:val="28"/>
        </w:rPr>
        <w:t xml:space="preserve">. </w:t>
      </w:r>
    </w:p>
    <w:p w:rsidR="00FF7CA6" w:rsidRPr="00520095" w:rsidRDefault="00FF7CA6" w:rsidP="00FF7CA6">
      <w:pPr>
        <w:spacing w:line="240" w:lineRule="auto"/>
        <w:rPr>
          <w:szCs w:val="28"/>
        </w:rPr>
      </w:pPr>
      <w:r>
        <w:rPr>
          <w:rFonts w:eastAsiaTheme="minorEastAsia"/>
          <w:szCs w:val="28"/>
        </w:rPr>
        <w:t>Срок представления п</w:t>
      </w:r>
      <w:r w:rsidRPr="00520095">
        <w:rPr>
          <w:rFonts w:eastAsiaTheme="minorEastAsia"/>
          <w:szCs w:val="28"/>
        </w:rPr>
        <w:t>роект</w:t>
      </w:r>
      <w:r>
        <w:rPr>
          <w:rFonts w:eastAsiaTheme="minorEastAsia"/>
          <w:szCs w:val="28"/>
        </w:rPr>
        <w:t>а</w:t>
      </w:r>
      <w:r w:rsidRPr="00520095">
        <w:rPr>
          <w:rFonts w:eastAsiaTheme="minorEastAsia"/>
          <w:szCs w:val="28"/>
        </w:rPr>
        <w:t xml:space="preserve"> Акта для предварительного согласования </w:t>
      </w:r>
      <w:r>
        <w:rPr>
          <w:rFonts w:eastAsiaTheme="minorEastAsia"/>
          <w:szCs w:val="28"/>
        </w:rPr>
        <w:t xml:space="preserve">в </w:t>
      </w:r>
      <w:r w:rsidRPr="00520095">
        <w:rPr>
          <w:rFonts w:eastAsiaTheme="minorEastAsia"/>
          <w:szCs w:val="28"/>
        </w:rPr>
        <w:t>зависи</w:t>
      </w:r>
      <w:r>
        <w:rPr>
          <w:rFonts w:eastAsiaTheme="minorEastAsia"/>
          <w:szCs w:val="28"/>
        </w:rPr>
        <w:t>мости</w:t>
      </w:r>
      <w:r w:rsidRPr="00520095">
        <w:rPr>
          <w:rFonts w:eastAsiaTheme="minorEastAsia"/>
          <w:szCs w:val="28"/>
        </w:rPr>
        <w:t xml:space="preserve"> от объема материала </w:t>
      </w:r>
      <w:r>
        <w:rPr>
          <w:rFonts w:eastAsiaTheme="minorEastAsia"/>
          <w:szCs w:val="28"/>
        </w:rPr>
        <w:t xml:space="preserve">проведенной </w:t>
      </w:r>
      <w:r w:rsidRPr="00520095">
        <w:rPr>
          <w:rFonts w:eastAsiaTheme="minorEastAsia"/>
          <w:szCs w:val="28"/>
        </w:rPr>
        <w:t xml:space="preserve">проверки </w:t>
      </w:r>
      <w:r>
        <w:rPr>
          <w:rFonts w:eastAsiaTheme="minorEastAsia"/>
          <w:szCs w:val="28"/>
        </w:rPr>
        <w:t>определяется</w:t>
      </w:r>
      <w:r w:rsidRPr="00520095">
        <w:rPr>
          <w:rFonts w:eastAsiaTheme="minorEastAsia"/>
          <w:szCs w:val="28"/>
        </w:rPr>
        <w:t xml:space="preserve"> </w:t>
      </w:r>
      <w:r>
        <w:rPr>
          <w:rFonts w:eastAsiaTheme="minorEastAsia"/>
          <w:szCs w:val="28"/>
        </w:rPr>
        <w:t>п</w:t>
      </w:r>
      <w:r w:rsidRPr="00520095">
        <w:rPr>
          <w:rFonts w:eastAsiaTheme="minorEastAsia"/>
          <w:szCs w:val="28"/>
        </w:rPr>
        <w:t>редседател</w:t>
      </w:r>
      <w:r>
        <w:rPr>
          <w:rFonts w:eastAsiaTheme="minorEastAsia"/>
          <w:szCs w:val="28"/>
        </w:rPr>
        <w:t>ем</w:t>
      </w:r>
      <w:r w:rsidRPr="00520095">
        <w:rPr>
          <w:rFonts w:eastAsiaTheme="minorEastAsia"/>
          <w:szCs w:val="28"/>
        </w:rPr>
        <w:t xml:space="preserve"> КСП</w:t>
      </w:r>
      <w:r w:rsidR="00C95E93">
        <w:rPr>
          <w:rFonts w:eastAsiaTheme="minorEastAsia"/>
          <w:szCs w:val="28"/>
        </w:rPr>
        <w:t xml:space="preserve"> ТМО</w:t>
      </w:r>
      <w:r w:rsidRPr="00520095">
        <w:rPr>
          <w:rFonts w:eastAsiaTheme="minorEastAsia"/>
          <w:szCs w:val="28"/>
        </w:rPr>
        <w:t xml:space="preserve"> и не может составлять менее </w:t>
      </w:r>
      <w:r>
        <w:rPr>
          <w:rFonts w:eastAsiaTheme="minorEastAsia"/>
          <w:szCs w:val="28"/>
        </w:rPr>
        <w:t>3</w:t>
      </w:r>
      <w:r w:rsidRPr="00520095">
        <w:rPr>
          <w:rFonts w:eastAsiaTheme="minorEastAsia"/>
          <w:szCs w:val="28"/>
        </w:rPr>
        <w:t xml:space="preserve"> рабочих дней</w:t>
      </w:r>
      <w:r>
        <w:rPr>
          <w:rFonts w:eastAsiaTheme="minorEastAsia"/>
          <w:szCs w:val="28"/>
        </w:rPr>
        <w:t xml:space="preserve"> </w:t>
      </w:r>
      <w:r w:rsidRPr="009D47D9">
        <w:rPr>
          <w:rFonts w:eastAsiaTheme="minorEastAsia"/>
          <w:szCs w:val="28"/>
        </w:rPr>
        <w:t>до установленной даты окончания проверки.</w:t>
      </w:r>
    </w:p>
    <w:p w:rsidR="00B319CD" w:rsidRPr="00DC6176" w:rsidRDefault="00FF7CA6" w:rsidP="00B319CD">
      <w:pPr>
        <w:pStyle w:val="a4"/>
        <w:spacing w:line="240" w:lineRule="auto"/>
        <w:ind w:firstLine="709"/>
        <w:rPr>
          <w:sz w:val="28"/>
          <w:szCs w:val="28"/>
        </w:rPr>
      </w:pPr>
      <w:r>
        <w:rPr>
          <w:sz w:val="28"/>
          <w:szCs w:val="28"/>
        </w:rPr>
        <w:t>5.</w:t>
      </w:r>
      <w:r w:rsidR="008B53B9">
        <w:rPr>
          <w:sz w:val="28"/>
          <w:szCs w:val="28"/>
        </w:rPr>
        <w:t>1</w:t>
      </w:r>
      <w:r w:rsidR="00331179">
        <w:rPr>
          <w:sz w:val="28"/>
          <w:szCs w:val="28"/>
        </w:rPr>
        <w:t>4</w:t>
      </w:r>
      <w:r>
        <w:rPr>
          <w:sz w:val="28"/>
          <w:szCs w:val="28"/>
        </w:rPr>
        <w:t>.10</w:t>
      </w:r>
      <w:r w:rsidRPr="00520095">
        <w:rPr>
          <w:sz w:val="28"/>
          <w:szCs w:val="28"/>
        </w:rPr>
        <w:t xml:space="preserve">. </w:t>
      </w:r>
      <w:r w:rsidR="00B319CD" w:rsidRPr="00DC6176">
        <w:rPr>
          <w:sz w:val="28"/>
          <w:szCs w:val="28"/>
        </w:rPr>
        <w:t>Акт подписывается руководителем и участниками рабочей группы, участвующими в проверке на дату ее окончания.</w:t>
      </w:r>
    </w:p>
    <w:p w:rsidR="00331179" w:rsidRPr="00DC6176" w:rsidRDefault="00331179" w:rsidP="00331179">
      <w:pPr>
        <w:pStyle w:val="a4"/>
        <w:spacing w:line="240" w:lineRule="auto"/>
        <w:ind w:firstLine="709"/>
        <w:rPr>
          <w:sz w:val="28"/>
          <w:szCs w:val="28"/>
        </w:rPr>
      </w:pPr>
      <w:r w:rsidRPr="00DC6176">
        <w:rPr>
          <w:sz w:val="28"/>
          <w:szCs w:val="28"/>
        </w:rPr>
        <w:t>Участником рабочей группы, проводившим проверку отдельных вопросов в соответствии с программой проверки, не участвующим в проверке на дату ее окончания, составляется и подписывается справка, которая согласовывается с руководителем рабочей группы.</w:t>
      </w:r>
    </w:p>
    <w:p w:rsidR="00331179" w:rsidRPr="00DC6176" w:rsidRDefault="00331179" w:rsidP="00331179">
      <w:pPr>
        <w:pStyle w:val="a4"/>
        <w:spacing w:line="240" w:lineRule="auto"/>
        <w:ind w:firstLine="709"/>
        <w:rPr>
          <w:sz w:val="28"/>
          <w:szCs w:val="28"/>
        </w:rPr>
      </w:pPr>
      <w:r w:rsidRPr="00DC6176">
        <w:rPr>
          <w:sz w:val="28"/>
          <w:szCs w:val="28"/>
        </w:rPr>
        <w:t xml:space="preserve">Справки включаются в рабочую документацию, а информация, изложенная в них, учитывается при составлении Акта. </w:t>
      </w:r>
    </w:p>
    <w:p w:rsidR="00B319CD" w:rsidRPr="00DC6176" w:rsidRDefault="00B319CD" w:rsidP="00B319CD">
      <w:pPr>
        <w:pStyle w:val="a4"/>
        <w:spacing w:line="240" w:lineRule="auto"/>
        <w:ind w:firstLine="709"/>
        <w:rPr>
          <w:sz w:val="28"/>
          <w:szCs w:val="28"/>
        </w:rPr>
      </w:pPr>
      <w:r w:rsidRPr="00DC6176">
        <w:rPr>
          <w:sz w:val="28"/>
          <w:szCs w:val="28"/>
        </w:rPr>
        <w:t xml:space="preserve">Привлеченный специалист либо участвует в подписании Акта, либо представляет заключение, включаемое в Акт и прилагаемое к Акту. </w:t>
      </w:r>
    </w:p>
    <w:p w:rsidR="00B319CD" w:rsidRPr="00DC6176" w:rsidRDefault="00B319CD" w:rsidP="00B319CD">
      <w:pPr>
        <w:pStyle w:val="a4"/>
        <w:spacing w:line="240" w:lineRule="auto"/>
        <w:ind w:firstLine="709"/>
        <w:rPr>
          <w:sz w:val="28"/>
          <w:szCs w:val="28"/>
        </w:rPr>
      </w:pPr>
      <w:r w:rsidRPr="00DC6176">
        <w:rPr>
          <w:sz w:val="28"/>
          <w:szCs w:val="28"/>
        </w:rPr>
        <w:t>Экземпляр Акта КСП приобщается к материалам дела.</w:t>
      </w:r>
    </w:p>
    <w:p w:rsidR="007B0C77" w:rsidRPr="00DC6176" w:rsidRDefault="007B0C77" w:rsidP="007B0C77">
      <w:pPr>
        <w:spacing w:line="240" w:lineRule="auto"/>
        <w:rPr>
          <w:szCs w:val="28"/>
        </w:rPr>
      </w:pPr>
      <w:r w:rsidRPr="00DC6176">
        <w:rPr>
          <w:szCs w:val="28"/>
        </w:rPr>
        <w:t>5.</w:t>
      </w:r>
      <w:r w:rsidR="008B53B9">
        <w:rPr>
          <w:szCs w:val="28"/>
        </w:rPr>
        <w:t>1</w:t>
      </w:r>
      <w:r w:rsidR="00331179">
        <w:rPr>
          <w:szCs w:val="28"/>
        </w:rPr>
        <w:t>4</w:t>
      </w:r>
      <w:r w:rsidRPr="00DC6176">
        <w:rPr>
          <w:szCs w:val="28"/>
        </w:rPr>
        <w:t>.11. Акт</w:t>
      </w:r>
      <w:r w:rsidR="00DB0BF1">
        <w:rPr>
          <w:szCs w:val="28"/>
        </w:rPr>
        <w:t xml:space="preserve"> проверки</w:t>
      </w:r>
      <w:r w:rsidRPr="00DC6176">
        <w:rPr>
          <w:szCs w:val="28"/>
        </w:rPr>
        <w:t xml:space="preserve"> доводится до сведения руководителя объекта контроля</w:t>
      </w:r>
      <w:r w:rsidR="00DB0BF1">
        <w:rPr>
          <w:szCs w:val="28"/>
        </w:rPr>
        <w:t>.</w:t>
      </w:r>
      <w:r w:rsidR="008B53B9">
        <w:rPr>
          <w:szCs w:val="28"/>
        </w:rPr>
        <w:t xml:space="preserve"> </w:t>
      </w:r>
      <w:r w:rsidR="00DB0BF1">
        <w:rPr>
          <w:szCs w:val="28"/>
        </w:rPr>
        <w:t>Н</w:t>
      </w:r>
      <w:r w:rsidRPr="00DC6176">
        <w:rPr>
          <w:szCs w:val="28"/>
        </w:rPr>
        <w:t xml:space="preserve">а экземпляре КСП </w:t>
      </w:r>
      <w:r w:rsidR="00C95E93">
        <w:rPr>
          <w:szCs w:val="28"/>
        </w:rPr>
        <w:t xml:space="preserve">ТМО </w:t>
      </w:r>
      <w:r w:rsidRPr="00DC6176">
        <w:rPr>
          <w:szCs w:val="28"/>
        </w:rPr>
        <w:t>ставится отметка о получении экземпляр</w:t>
      </w:r>
      <w:r w:rsidR="00DB0BF1">
        <w:rPr>
          <w:szCs w:val="28"/>
        </w:rPr>
        <w:t>а</w:t>
      </w:r>
      <w:r w:rsidRPr="00DC6176">
        <w:rPr>
          <w:szCs w:val="28"/>
        </w:rPr>
        <w:t xml:space="preserve"> Акта</w:t>
      </w:r>
      <w:r w:rsidR="00175F1F">
        <w:rPr>
          <w:szCs w:val="28"/>
        </w:rPr>
        <w:t xml:space="preserve"> </w:t>
      </w:r>
      <w:r w:rsidR="00DB4E7E">
        <w:rPr>
          <w:szCs w:val="28"/>
        </w:rPr>
        <w:t xml:space="preserve">руководителем </w:t>
      </w:r>
      <w:r w:rsidR="00175F1F">
        <w:rPr>
          <w:szCs w:val="28"/>
        </w:rPr>
        <w:t>объект</w:t>
      </w:r>
      <w:r w:rsidR="00DB4E7E">
        <w:rPr>
          <w:szCs w:val="28"/>
        </w:rPr>
        <w:t>а</w:t>
      </w:r>
      <w:r w:rsidR="00175F1F">
        <w:rPr>
          <w:szCs w:val="28"/>
        </w:rPr>
        <w:t xml:space="preserve"> контроля</w:t>
      </w:r>
      <w:r w:rsidRPr="00DC6176">
        <w:rPr>
          <w:szCs w:val="28"/>
        </w:rPr>
        <w:t xml:space="preserve">, а также дата получения, подпись и расшифровка подписи. </w:t>
      </w:r>
    </w:p>
    <w:p w:rsidR="007B0C77" w:rsidRPr="00DC6176" w:rsidRDefault="007B0C77" w:rsidP="007B0C77">
      <w:pPr>
        <w:pStyle w:val="a4"/>
        <w:spacing w:line="240" w:lineRule="auto"/>
        <w:ind w:firstLine="709"/>
        <w:rPr>
          <w:sz w:val="28"/>
          <w:szCs w:val="28"/>
        </w:rPr>
      </w:pPr>
      <w:r w:rsidRPr="00DC6176">
        <w:rPr>
          <w:sz w:val="28"/>
          <w:szCs w:val="28"/>
        </w:rPr>
        <w:t xml:space="preserve">В случае отказа руководителя объекта контроля получить Акт, руководитель рабочей группы на последнем листе Акта делает запись об отказе указанного лица от получения Акта. </w:t>
      </w:r>
    </w:p>
    <w:p w:rsidR="007B0C77" w:rsidRPr="00DC6176" w:rsidRDefault="007B0C77" w:rsidP="007B0C77">
      <w:pPr>
        <w:pStyle w:val="a4"/>
        <w:spacing w:line="240" w:lineRule="auto"/>
        <w:ind w:firstLine="709"/>
        <w:rPr>
          <w:sz w:val="28"/>
          <w:szCs w:val="28"/>
        </w:rPr>
      </w:pPr>
      <w:r w:rsidRPr="00DC6176">
        <w:rPr>
          <w:sz w:val="28"/>
          <w:szCs w:val="28"/>
        </w:rPr>
        <w:t>В случае отказа руководителя объекта контроля получить Акт, а также в случае невозможности вручения Акта руководителю объекта контроля, Акт вручается должностному лицу объекта контроля, ответственному за принятие входящей корреспонденции.</w:t>
      </w:r>
    </w:p>
    <w:p w:rsidR="007B0C77" w:rsidRPr="00DC6176" w:rsidRDefault="007B0C77" w:rsidP="007B0C77">
      <w:pPr>
        <w:pStyle w:val="a4"/>
        <w:spacing w:line="240" w:lineRule="auto"/>
        <w:ind w:firstLine="709"/>
        <w:rPr>
          <w:color w:val="0070C0"/>
          <w:sz w:val="28"/>
          <w:szCs w:val="28"/>
        </w:rPr>
      </w:pPr>
      <w:r w:rsidRPr="00DC6176">
        <w:rPr>
          <w:sz w:val="28"/>
          <w:szCs w:val="28"/>
        </w:rPr>
        <w:t>В случае невозможности вручить Акт должностному лицу объекта контроля, ответственному за принятие входящей корреспонденции, а также принятия такого решения в связи с удаленностью места проверки по согласованию с председателем КСП</w:t>
      </w:r>
      <w:r w:rsidR="00C95E93">
        <w:rPr>
          <w:sz w:val="28"/>
          <w:szCs w:val="28"/>
        </w:rPr>
        <w:t xml:space="preserve"> ТМО</w:t>
      </w:r>
      <w:r w:rsidRPr="00DC6176">
        <w:rPr>
          <w:sz w:val="28"/>
          <w:szCs w:val="28"/>
        </w:rPr>
        <w:t>, Акт направляется в адрес объекта контроля заказным почтовым отправлением с уведомлением о вручении либо иным способом, обеспечивающим фиксацию факта и даты его направления в проверяемую организацию. Документ, подтверждающий факт направления Акта объекту контроля, прилагается к материалам проверки</w:t>
      </w:r>
      <w:r w:rsidRPr="00DC6176">
        <w:rPr>
          <w:color w:val="0070C0"/>
          <w:sz w:val="28"/>
          <w:szCs w:val="28"/>
        </w:rPr>
        <w:t>.</w:t>
      </w:r>
    </w:p>
    <w:p w:rsidR="007B0C77" w:rsidRPr="00DC6176" w:rsidRDefault="007B0C77" w:rsidP="007B0C77">
      <w:pPr>
        <w:pStyle w:val="a4"/>
        <w:spacing w:line="240" w:lineRule="auto"/>
        <w:ind w:firstLine="709"/>
        <w:rPr>
          <w:color w:val="000000"/>
          <w:sz w:val="28"/>
          <w:szCs w:val="28"/>
        </w:rPr>
      </w:pPr>
      <w:r w:rsidRPr="00DC6176">
        <w:rPr>
          <w:color w:val="000000"/>
          <w:sz w:val="28"/>
          <w:szCs w:val="28"/>
        </w:rPr>
        <w:t xml:space="preserve">В случае направления Акта в проверяемую организацию </w:t>
      </w:r>
      <w:r w:rsidRPr="00DC6176">
        <w:rPr>
          <w:sz w:val="28"/>
          <w:szCs w:val="28"/>
        </w:rPr>
        <w:t>заказным почтовым отправлением с уведомлением о вручении либо иным способом, обеспечивающим фиксацию факта и даты его направления в проверяемую организацию, р</w:t>
      </w:r>
      <w:r w:rsidRPr="00DC6176">
        <w:rPr>
          <w:color w:val="000000"/>
          <w:sz w:val="28"/>
          <w:szCs w:val="28"/>
        </w:rPr>
        <w:t xml:space="preserve">уководитель рабочей группы составляет служебную записку с указанием причин принятия такого решения и направляет ее председателю КСП </w:t>
      </w:r>
      <w:r w:rsidR="00C95E93">
        <w:rPr>
          <w:color w:val="000000"/>
          <w:sz w:val="28"/>
          <w:szCs w:val="28"/>
        </w:rPr>
        <w:t xml:space="preserve"> ТМО </w:t>
      </w:r>
      <w:r w:rsidRPr="00DC6176">
        <w:rPr>
          <w:color w:val="000000"/>
          <w:sz w:val="28"/>
          <w:szCs w:val="28"/>
        </w:rPr>
        <w:t>в течение одного рабочего дня.</w:t>
      </w:r>
    </w:p>
    <w:p w:rsidR="00FF7CA6" w:rsidRPr="009041D0" w:rsidRDefault="008B53B9" w:rsidP="00FF7CA6">
      <w:pPr>
        <w:pStyle w:val="a4"/>
        <w:spacing w:line="240" w:lineRule="auto"/>
        <w:ind w:firstLine="709"/>
        <w:rPr>
          <w:sz w:val="28"/>
          <w:szCs w:val="28"/>
        </w:rPr>
      </w:pPr>
      <w:r>
        <w:rPr>
          <w:sz w:val="28"/>
          <w:szCs w:val="28"/>
        </w:rPr>
        <w:t>5.1</w:t>
      </w:r>
      <w:r w:rsidR="004F5A6E">
        <w:rPr>
          <w:sz w:val="28"/>
          <w:szCs w:val="28"/>
        </w:rPr>
        <w:t>4</w:t>
      </w:r>
      <w:r w:rsidR="00FF7CA6" w:rsidRPr="00EE2338">
        <w:rPr>
          <w:sz w:val="28"/>
          <w:szCs w:val="28"/>
        </w:rPr>
        <w:t>.1</w:t>
      </w:r>
      <w:r>
        <w:rPr>
          <w:sz w:val="28"/>
          <w:szCs w:val="28"/>
        </w:rPr>
        <w:t>2</w:t>
      </w:r>
      <w:r w:rsidR="00FF7CA6" w:rsidRPr="00EE2338">
        <w:rPr>
          <w:sz w:val="28"/>
          <w:szCs w:val="28"/>
        </w:rPr>
        <w:t xml:space="preserve">. На ознакомление с Актом и его подписание руководителю </w:t>
      </w:r>
      <w:r w:rsidR="00FF7CA6">
        <w:rPr>
          <w:sz w:val="28"/>
          <w:szCs w:val="28"/>
        </w:rPr>
        <w:t>объекта контроля</w:t>
      </w:r>
      <w:r w:rsidR="00FF7CA6" w:rsidRPr="00EE2338">
        <w:rPr>
          <w:sz w:val="28"/>
          <w:szCs w:val="28"/>
        </w:rPr>
        <w:t xml:space="preserve"> предоставляется 5 рабочих дней с момента вручения</w:t>
      </w:r>
      <w:r w:rsidR="00FF7CA6">
        <w:rPr>
          <w:sz w:val="28"/>
          <w:szCs w:val="28"/>
        </w:rPr>
        <w:t xml:space="preserve"> Акта</w:t>
      </w:r>
      <w:r w:rsidR="00FF7CA6" w:rsidRPr="00EE2338">
        <w:rPr>
          <w:sz w:val="28"/>
          <w:szCs w:val="28"/>
        </w:rPr>
        <w:t>.</w:t>
      </w:r>
      <w:r w:rsidR="00FF7CA6">
        <w:rPr>
          <w:sz w:val="28"/>
          <w:szCs w:val="28"/>
        </w:rPr>
        <w:t xml:space="preserve"> </w:t>
      </w:r>
    </w:p>
    <w:p w:rsidR="00FF7CA6" w:rsidRDefault="00FF7CA6" w:rsidP="00FF7CA6">
      <w:pPr>
        <w:shd w:val="clear" w:color="auto" w:fill="FFFFFF"/>
        <w:spacing w:line="240" w:lineRule="auto"/>
        <w:ind w:firstLine="720"/>
        <w:rPr>
          <w:snapToGrid w:val="0"/>
          <w:szCs w:val="28"/>
        </w:rPr>
      </w:pPr>
      <w:r w:rsidRPr="00E45618">
        <w:rPr>
          <w:snapToGrid w:val="0"/>
          <w:szCs w:val="28"/>
        </w:rPr>
        <w:t>5.</w:t>
      </w:r>
      <w:r w:rsidR="004F5A6E">
        <w:rPr>
          <w:snapToGrid w:val="0"/>
          <w:szCs w:val="28"/>
        </w:rPr>
        <w:t>14</w:t>
      </w:r>
      <w:r w:rsidRPr="00E45618">
        <w:rPr>
          <w:snapToGrid w:val="0"/>
          <w:szCs w:val="28"/>
        </w:rPr>
        <w:t>.1</w:t>
      </w:r>
      <w:r w:rsidR="004F5A6E">
        <w:rPr>
          <w:snapToGrid w:val="0"/>
          <w:szCs w:val="28"/>
        </w:rPr>
        <w:t>3</w:t>
      </w:r>
      <w:r w:rsidRPr="00E45618">
        <w:rPr>
          <w:snapToGrid w:val="0"/>
          <w:szCs w:val="28"/>
        </w:rPr>
        <w:t xml:space="preserve">. </w:t>
      </w:r>
      <w:r>
        <w:rPr>
          <w:snapToGrid w:val="0"/>
          <w:szCs w:val="28"/>
        </w:rPr>
        <w:t>В случае несогласия руководителя объекта контроля с фактами, изложенными в Акте, Акт подписывается им с указанием</w:t>
      </w:r>
      <w:r w:rsidR="00481F45">
        <w:rPr>
          <w:snapToGrid w:val="0"/>
          <w:szCs w:val="28"/>
        </w:rPr>
        <w:t xml:space="preserve"> разногласий</w:t>
      </w:r>
      <w:r>
        <w:rPr>
          <w:snapToGrid w:val="0"/>
          <w:szCs w:val="28"/>
        </w:rPr>
        <w:t xml:space="preserve">. </w:t>
      </w:r>
      <w:r w:rsidR="00481F45">
        <w:rPr>
          <w:snapToGrid w:val="0"/>
          <w:szCs w:val="28"/>
        </w:rPr>
        <w:t xml:space="preserve">Разногласия </w:t>
      </w:r>
      <w:r>
        <w:rPr>
          <w:snapToGrid w:val="0"/>
          <w:szCs w:val="28"/>
        </w:rPr>
        <w:t xml:space="preserve">излагаются в письменном виде и представляются в КСП </w:t>
      </w:r>
      <w:r w:rsidR="00C95E93">
        <w:rPr>
          <w:snapToGrid w:val="0"/>
          <w:szCs w:val="28"/>
        </w:rPr>
        <w:t xml:space="preserve">ТМО </w:t>
      </w:r>
      <w:r>
        <w:rPr>
          <w:snapToGrid w:val="0"/>
          <w:szCs w:val="28"/>
        </w:rPr>
        <w:t>совместно с подписанным экземпляром Акта.</w:t>
      </w:r>
    </w:p>
    <w:p w:rsidR="00FF7CA6" w:rsidRPr="00EA6867" w:rsidRDefault="00FF7CA6" w:rsidP="00FF7CA6">
      <w:pPr>
        <w:shd w:val="clear" w:color="auto" w:fill="FFFFFF"/>
        <w:spacing w:line="240" w:lineRule="auto"/>
        <w:ind w:firstLine="720"/>
        <w:rPr>
          <w:rFonts w:eastAsia="Calibri"/>
          <w:szCs w:val="28"/>
        </w:rPr>
      </w:pPr>
      <w:r>
        <w:rPr>
          <w:snapToGrid w:val="0"/>
          <w:szCs w:val="28"/>
        </w:rPr>
        <w:t xml:space="preserve">В случае поступления </w:t>
      </w:r>
      <w:r>
        <w:t>от руководителя объекта контроля обоснованных (подтвержденных документально) письменных пояснений и замечаний, р</w:t>
      </w:r>
      <w:r w:rsidRPr="00EA6867">
        <w:rPr>
          <w:rFonts w:eastAsia="Calibri"/>
          <w:szCs w:val="28"/>
        </w:rPr>
        <w:t>уководитель рабочей группы</w:t>
      </w:r>
      <w:r>
        <w:rPr>
          <w:rFonts w:eastAsia="Calibri"/>
          <w:szCs w:val="28"/>
        </w:rPr>
        <w:t xml:space="preserve"> </w:t>
      </w:r>
      <w:r w:rsidRPr="00EA6867">
        <w:rPr>
          <w:rFonts w:eastAsia="Calibri"/>
          <w:szCs w:val="28"/>
        </w:rPr>
        <w:t>готов</w:t>
      </w:r>
      <w:r>
        <w:rPr>
          <w:rFonts w:eastAsia="Calibri"/>
          <w:szCs w:val="28"/>
        </w:rPr>
        <w:t xml:space="preserve">ит по ним письменное заключение. </w:t>
      </w:r>
      <w:r w:rsidRPr="00EA6867">
        <w:rPr>
          <w:rFonts w:eastAsia="Calibri"/>
          <w:szCs w:val="28"/>
        </w:rPr>
        <w:t xml:space="preserve">Срок подготовки </w:t>
      </w:r>
      <w:r>
        <w:rPr>
          <w:rFonts w:eastAsia="Calibri"/>
          <w:szCs w:val="28"/>
        </w:rPr>
        <w:t>указанного</w:t>
      </w:r>
      <w:r w:rsidRPr="00EA6867">
        <w:rPr>
          <w:rFonts w:eastAsia="Calibri"/>
          <w:szCs w:val="28"/>
        </w:rPr>
        <w:t xml:space="preserve"> заключения не должен превышать </w:t>
      </w:r>
      <w:r w:rsidR="0080173E">
        <w:rPr>
          <w:rFonts w:eastAsia="Calibri"/>
          <w:szCs w:val="28"/>
        </w:rPr>
        <w:t>1</w:t>
      </w:r>
      <w:r w:rsidRPr="00EA6867">
        <w:rPr>
          <w:rFonts w:eastAsia="Calibri"/>
          <w:szCs w:val="28"/>
        </w:rPr>
        <w:t>0 рабочих дней с даты по</w:t>
      </w:r>
      <w:r>
        <w:rPr>
          <w:rFonts w:eastAsia="Calibri"/>
          <w:szCs w:val="28"/>
        </w:rPr>
        <w:t xml:space="preserve">ступления в КСП </w:t>
      </w:r>
      <w:r w:rsidRPr="00EA6867">
        <w:rPr>
          <w:rFonts w:eastAsia="Calibri"/>
          <w:szCs w:val="28"/>
        </w:rPr>
        <w:t xml:space="preserve">письменных </w:t>
      </w:r>
      <w:r w:rsidR="0080173E">
        <w:rPr>
          <w:rFonts w:eastAsia="Calibri"/>
          <w:szCs w:val="28"/>
        </w:rPr>
        <w:t>разногласий</w:t>
      </w:r>
      <w:r w:rsidRPr="00EA6867">
        <w:rPr>
          <w:rFonts w:eastAsia="Calibri"/>
          <w:szCs w:val="28"/>
        </w:rPr>
        <w:t>.</w:t>
      </w:r>
      <w:r>
        <w:rPr>
          <w:rFonts w:eastAsia="Calibri"/>
          <w:szCs w:val="28"/>
        </w:rPr>
        <w:t xml:space="preserve"> Замечания, не меняющие существа результатов контрольного мероприятия, а также полученные позднее установленного срока не рассматриваются и при оформлении отчета о контрольном мероприятии не учитываются. </w:t>
      </w:r>
      <w:r>
        <w:t>О данном факте руководитель объекта контроля информируется письмом КСП</w:t>
      </w:r>
      <w:r w:rsidR="00C95E93">
        <w:t xml:space="preserve"> ТМО</w:t>
      </w:r>
      <w:r>
        <w:t xml:space="preserve">. </w:t>
      </w:r>
    </w:p>
    <w:p w:rsidR="00FF7CA6" w:rsidRDefault="00FF7CA6" w:rsidP="00FF7CA6">
      <w:pPr>
        <w:pStyle w:val="a4"/>
        <w:spacing w:line="240" w:lineRule="auto"/>
        <w:ind w:firstLine="709"/>
        <w:rPr>
          <w:sz w:val="28"/>
          <w:szCs w:val="28"/>
        </w:rPr>
      </w:pPr>
      <w:r w:rsidRPr="00EA6867">
        <w:rPr>
          <w:rFonts w:eastAsia="Calibri"/>
          <w:sz w:val="28"/>
          <w:szCs w:val="28"/>
        </w:rPr>
        <w:t>Подписанное руководителем рабочей группы</w:t>
      </w:r>
      <w:r>
        <w:rPr>
          <w:rFonts w:eastAsia="Calibri"/>
          <w:sz w:val="28"/>
          <w:szCs w:val="28"/>
        </w:rPr>
        <w:t xml:space="preserve"> </w:t>
      </w:r>
      <w:r w:rsidRPr="00EA6867">
        <w:rPr>
          <w:rFonts w:eastAsia="Calibri"/>
          <w:sz w:val="28"/>
          <w:szCs w:val="28"/>
        </w:rPr>
        <w:t xml:space="preserve">письменное заключение </w:t>
      </w:r>
      <w:r>
        <w:rPr>
          <w:rFonts w:eastAsia="Calibri"/>
          <w:sz w:val="28"/>
          <w:szCs w:val="28"/>
        </w:rPr>
        <w:t>направляется п</w:t>
      </w:r>
      <w:r w:rsidRPr="00EA6867">
        <w:rPr>
          <w:rFonts w:eastAsia="Calibri"/>
          <w:sz w:val="28"/>
          <w:szCs w:val="28"/>
        </w:rPr>
        <w:t xml:space="preserve">редседателю КСП </w:t>
      </w:r>
      <w:r>
        <w:rPr>
          <w:rFonts w:eastAsia="Calibri"/>
          <w:sz w:val="28"/>
          <w:szCs w:val="28"/>
        </w:rPr>
        <w:t>на</w:t>
      </w:r>
      <w:r w:rsidRPr="00EA6867">
        <w:rPr>
          <w:rFonts w:eastAsia="Calibri"/>
          <w:sz w:val="28"/>
          <w:szCs w:val="28"/>
        </w:rPr>
        <w:t xml:space="preserve"> утверждени</w:t>
      </w:r>
      <w:r>
        <w:rPr>
          <w:rFonts w:eastAsia="Calibri"/>
          <w:sz w:val="28"/>
          <w:szCs w:val="28"/>
        </w:rPr>
        <w:t>е</w:t>
      </w:r>
      <w:r w:rsidRPr="00EA6867">
        <w:rPr>
          <w:sz w:val="28"/>
          <w:szCs w:val="28"/>
        </w:rPr>
        <w:t>.</w:t>
      </w:r>
      <w:r>
        <w:rPr>
          <w:sz w:val="28"/>
          <w:szCs w:val="28"/>
        </w:rPr>
        <w:t xml:space="preserve"> После утверждения один экземпляр заключения </w:t>
      </w:r>
      <w:r w:rsidRPr="00EA6867">
        <w:rPr>
          <w:sz w:val="28"/>
          <w:szCs w:val="28"/>
        </w:rPr>
        <w:t xml:space="preserve">направляется </w:t>
      </w:r>
      <w:r>
        <w:rPr>
          <w:sz w:val="28"/>
          <w:szCs w:val="28"/>
        </w:rPr>
        <w:t>в адрес объекта контроля.</w:t>
      </w:r>
    </w:p>
    <w:p w:rsidR="00FF7CA6" w:rsidRPr="00AF051E" w:rsidRDefault="00FF7CA6" w:rsidP="00FF7CA6">
      <w:pPr>
        <w:pStyle w:val="a4"/>
        <w:spacing w:line="240" w:lineRule="auto"/>
        <w:ind w:firstLine="709"/>
        <w:rPr>
          <w:sz w:val="28"/>
          <w:szCs w:val="28"/>
        </w:rPr>
      </w:pPr>
      <w:r>
        <w:rPr>
          <w:sz w:val="28"/>
          <w:szCs w:val="28"/>
        </w:rPr>
        <w:t xml:space="preserve">Письменные пояснения и замечания </w:t>
      </w:r>
      <w:r w:rsidRPr="00AF051E">
        <w:rPr>
          <w:sz w:val="28"/>
          <w:szCs w:val="28"/>
        </w:rPr>
        <w:t>руководителя объекта контроля</w:t>
      </w:r>
      <w:r>
        <w:rPr>
          <w:sz w:val="28"/>
          <w:szCs w:val="28"/>
        </w:rPr>
        <w:t xml:space="preserve"> и заключение руководителя рабочей группы на представленные пояснения и замечания прилагаются к Акту и включаются в материалы проверки.</w:t>
      </w:r>
    </w:p>
    <w:p w:rsidR="00FF7CA6" w:rsidRPr="00830F2C" w:rsidRDefault="00FF7CA6" w:rsidP="00FF7CA6">
      <w:pPr>
        <w:pStyle w:val="ConsPlusNormal"/>
        <w:ind w:firstLine="540"/>
        <w:jc w:val="both"/>
        <w:rPr>
          <w:rFonts w:ascii="Times New Roman" w:hAnsi="Times New Roman" w:cs="Times New Roman"/>
          <w:sz w:val="28"/>
          <w:szCs w:val="28"/>
        </w:rPr>
      </w:pPr>
      <w:r w:rsidRPr="009C003A">
        <w:rPr>
          <w:rFonts w:ascii="Times New Roman" w:hAnsi="Times New Roman" w:cs="Times New Roman"/>
          <w:sz w:val="28"/>
          <w:szCs w:val="28"/>
        </w:rPr>
        <w:t>Не допускается внесение в подписанный участниками рабочей группы Акт каких-либо изменений на основании пояснений и замечаний руководителя объекта контроля и вновь представляемых ими материалов.</w:t>
      </w:r>
    </w:p>
    <w:p w:rsidR="00FF7CA6" w:rsidRDefault="004F5A6E" w:rsidP="00FF7CA6">
      <w:pPr>
        <w:shd w:val="clear" w:color="auto" w:fill="FFFFFF"/>
        <w:spacing w:line="240" w:lineRule="auto"/>
        <w:ind w:firstLine="720"/>
        <w:rPr>
          <w:szCs w:val="28"/>
        </w:rPr>
      </w:pPr>
      <w:r>
        <w:t>5.14</w:t>
      </w:r>
      <w:r w:rsidR="00FF7CA6">
        <w:t>.1</w:t>
      </w:r>
      <w:r>
        <w:t>4</w:t>
      </w:r>
      <w:r w:rsidR="00FF7CA6">
        <w:t xml:space="preserve">. В ходе контрольного мероприятия </w:t>
      </w:r>
      <w:r w:rsidR="00FF7CA6" w:rsidRPr="00066526">
        <w:rPr>
          <w:szCs w:val="28"/>
        </w:rPr>
        <w:t>также могут оформляться следующие виды актов:</w:t>
      </w:r>
    </w:p>
    <w:p w:rsidR="00FF7CA6" w:rsidRDefault="00FF7CA6" w:rsidP="00FF7CA6">
      <w:pPr>
        <w:shd w:val="clear" w:color="auto" w:fill="FFFFFF"/>
        <w:spacing w:line="240" w:lineRule="auto"/>
        <w:ind w:firstLine="0"/>
        <w:rPr>
          <w:szCs w:val="28"/>
        </w:rPr>
      </w:pPr>
      <w:r>
        <w:rPr>
          <w:szCs w:val="28"/>
        </w:rPr>
        <w:t xml:space="preserve">         - акт встречной проверки в рамках контрольного мероприятия;</w:t>
      </w:r>
    </w:p>
    <w:p w:rsidR="00FF7CA6" w:rsidRPr="00066526" w:rsidRDefault="00FF7CA6" w:rsidP="00FF7CA6">
      <w:pPr>
        <w:pStyle w:val="ConsPlusNormal"/>
        <w:ind w:firstLine="540"/>
        <w:jc w:val="both"/>
        <w:rPr>
          <w:szCs w:val="28"/>
        </w:rPr>
      </w:pPr>
      <w:r>
        <w:rPr>
          <w:rFonts w:ascii="Times New Roman" w:hAnsi="Times New Roman" w:cs="Times New Roman"/>
          <w:sz w:val="28"/>
          <w:szCs w:val="28"/>
        </w:rPr>
        <w:t xml:space="preserve">  - промежуточный </w:t>
      </w:r>
      <w:r w:rsidRPr="00066526">
        <w:rPr>
          <w:rFonts w:ascii="Times New Roman" w:hAnsi="Times New Roman" w:cs="Times New Roman"/>
          <w:sz w:val="28"/>
          <w:szCs w:val="28"/>
        </w:rPr>
        <w:t xml:space="preserve">акт </w:t>
      </w:r>
      <w:r>
        <w:rPr>
          <w:rFonts w:ascii="Times New Roman" w:hAnsi="Times New Roman" w:cs="Times New Roman"/>
          <w:sz w:val="28"/>
          <w:szCs w:val="28"/>
        </w:rPr>
        <w:t xml:space="preserve">проверки </w:t>
      </w:r>
      <w:r w:rsidRPr="00066526">
        <w:rPr>
          <w:rFonts w:ascii="Times New Roman" w:hAnsi="Times New Roman" w:cs="Times New Roman"/>
          <w:sz w:val="28"/>
          <w:szCs w:val="28"/>
        </w:rPr>
        <w:t>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170804" w:rsidRPr="00DC6176" w:rsidRDefault="00FF7CA6" w:rsidP="00170804">
      <w:pPr>
        <w:spacing w:line="240" w:lineRule="auto"/>
        <w:rPr>
          <w:szCs w:val="28"/>
        </w:rPr>
      </w:pPr>
      <w:r>
        <w:rPr>
          <w:szCs w:val="28"/>
        </w:rPr>
        <w:t xml:space="preserve">  - </w:t>
      </w:r>
      <w:r w:rsidR="00170804" w:rsidRPr="00DC6176">
        <w:rPr>
          <w:szCs w:val="28"/>
        </w:rPr>
        <w:t>акт о создании препятствий проведению проверки должностными лицами КСП</w:t>
      </w:r>
      <w:r w:rsidR="00C95E93">
        <w:rPr>
          <w:szCs w:val="28"/>
        </w:rPr>
        <w:t xml:space="preserve"> ТМО</w:t>
      </w:r>
      <w:r w:rsidR="00170804" w:rsidRPr="00DC6176">
        <w:rPr>
          <w:szCs w:val="28"/>
        </w:rPr>
        <w:t>;</w:t>
      </w:r>
    </w:p>
    <w:p w:rsidR="00FF7CA6" w:rsidRPr="00066526" w:rsidRDefault="00170804"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F7CA6">
        <w:rPr>
          <w:rFonts w:ascii="Times New Roman" w:hAnsi="Times New Roman" w:cs="Times New Roman"/>
          <w:sz w:val="28"/>
          <w:szCs w:val="28"/>
        </w:rPr>
        <w:t xml:space="preserve">  - </w:t>
      </w:r>
      <w:r w:rsidR="00FF7CA6" w:rsidRPr="00066526">
        <w:rPr>
          <w:rFonts w:ascii="Times New Roman" w:hAnsi="Times New Roman" w:cs="Times New Roman"/>
          <w:sz w:val="28"/>
          <w:szCs w:val="28"/>
        </w:rPr>
        <w:t>акт по факту опечатывания касс, кассовых или служебных помещений, складов и архивов на объекте контрольного мероприятия;</w:t>
      </w:r>
    </w:p>
    <w:p w:rsidR="006E01D3" w:rsidRDefault="00FF7CA6"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066526">
        <w:rPr>
          <w:rFonts w:ascii="Times New Roman" w:hAnsi="Times New Roman" w:cs="Times New Roman"/>
          <w:sz w:val="28"/>
          <w:szCs w:val="28"/>
        </w:rPr>
        <w:t>акт изъятия документов объекта контрольного мероприятия</w:t>
      </w:r>
      <w:r w:rsidR="006E01D3">
        <w:rPr>
          <w:rFonts w:ascii="Times New Roman" w:hAnsi="Times New Roman" w:cs="Times New Roman"/>
          <w:sz w:val="28"/>
          <w:szCs w:val="28"/>
        </w:rPr>
        <w:t>;</w:t>
      </w:r>
    </w:p>
    <w:p w:rsidR="006E01D3" w:rsidRPr="00DC6176" w:rsidRDefault="006E01D3" w:rsidP="006E01D3">
      <w:pPr>
        <w:pStyle w:val="ConsPlusNormal"/>
        <w:ind w:firstLine="709"/>
        <w:jc w:val="both"/>
        <w:rPr>
          <w:rFonts w:ascii="Times New Roman" w:hAnsi="Times New Roman" w:cs="Times New Roman"/>
          <w:sz w:val="28"/>
          <w:szCs w:val="28"/>
        </w:rPr>
      </w:pPr>
      <w:r w:rsidRPr="00DC6176">
        <w:rPr>
          <w:rFonts w:ascii="Times New Roman" w:hAnsi="Times New Roman" w:cs="Times New Roman"/>
          <w:sz w:val="28"/>
          <w:szCs w:val="28"/>
        </w:rPr>
        <w:t>- акт осмотра.</w:t>
      </w:r>
    </w:p>
    <w:p w:rsidR="00FF7CA6" w:rsidRPr="00D0239E" w:rsidRDefault="004F5A6E"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5.14</w:t>
      </w:r>
      <w:r w:rsidR="00FF7CA6">
        <w:rPr>
          <w:rFonts w:ascii="Times New Roman" w:hAnsi="Times New Roman" w:cs="Times New Roman"/>
          <w:sz w:val="28"/>
          <w:szCs w:val="28"/>
        </w:rPr>
        <w:t>.1</w:t>
      </w:r>
      <w:r>
        <w:rPr>
          <w:rFonts w:ascii="Times New Roman" w:hAnsi="Times New Roman" w:cs="Times New Roman"/>
          <w:sz w:val="28"/>
          <w:szCs w:val="28"/>
        </w:rPr>
        <w:t>5</w:t>
      </w:r>
      <w:r w:rsidR="00FF7CA6">
        <w:rPr>
          <w:rFonts w:ascii="Times New Roman" w:hAnsi="Times New Roman" w:cs="Times New Roman"/>
          <w:sz w:val="28"/>
          <w:szCs w:val="28"/>
        </w:rPr>
        <w:t>.</w:t>
      </w:r>
      <w:r w:rsidR="00FF7CA6" w:rsidRPr="00D0239E">
        <w:rPr>
          <w:rFonts w:ascii="Times New Roman" w:hAnsi="Times New Roman" w:cs="Times New Roman"/>
          <w:sz w:val="28"/>
          <w:szCs w:val="28"/>
        </w:rPr>
        <w:t>В ходе прове</w:t>
      </w:r>
      <w:r w:rsidR="00FF7CA6">
        <w:rPr>
          <w:rFonts w:ascii="Times New Roman" w:hAnsi="Times New Roman" w:cs="Times New Roman"/>
          <w:sz w:val="28"/>
          <w:szCs w:val="28"/>
        </w:rPr>
        <w:t>дения контрольного мероприятия</w:t>
      </w:r>
      <w:r w:rsidR="00FF7CA6" w:rsidRPr="00D0239E">
        <w:rPr>
          <w:rFonts w:ascii="Times New Roman" w:hAnsi="Times New Roman" w:cs="Times New Roman"/>
          <w:sz w:val="28"/>
          <w:szCs w:val="28"/>
        </w:rPr>
        <w:t xml:space="preserve"> может проводиться встречная проверка. Встречная проверка проводится путем сличения записей, документов и данных в организациях, получивших от </w:t>
      </w:r>
      <w:r w:rsidR="00FF7CA6">
        <w:rPr>
          <w:rFonts w:ascii="Times New Roman" w:hAnsi="Times New Roman" w:cs="Times New Roman"/>
          <w:sz w:val="28"/>
          <w:szCs w:val="28"/>
        </w:rPr>
        <w:t>объекта контроля</w:t>
      </w:r>
      <w:r w:rsidR="00FF7CA6" w:rsidRPr="00D0239E">
        <w:rPr>
          <w:rFonts w:ascii="Times New Roman" w:hAnsi="Times New Roman" w:cs="Times New Roman"/>
          <w:sz w:val="28"/>
          <w:szCs w:val="28"/>
        </w:rPr>
        <w:t xml:space="preserve"> денежные средства, материальные ценности и документы, с соответствующими записями, документами и данными </w:t>
      </w:r>
      <w:r w:rsidR="00FF7CA6">
        <w:rPr>
          <w:rFonts w:ascii="Times New Roman" w:hAnsi="Times New Roman" w:cs="Times New Roman"/>
          <w:sz w:val="28"/>
          <w:szCs w:val="28"/>
        </w:rPr>
        <w:t>объекта контроля.</w:t>
      </w:r>
    </w:p>
    <w:p w:rsidR="00FF7CA6" w:rsidRDefault="00FF7CA6" w:rsidP="00FF7CA6">
      <w:pPr>
        <w:autoSpaceDE w:val="0"/>
        <w:autoSpaceDN w:val="0"/>
        <w:adjustRightInd w:val="0"/>
        <w:spacing w:line="240" w:lineRule="auto"/>
        <w:rPr>
          <w:szCs w:val="28"/>
        </w:rPr>
      </w:pPr>
      <w:r w:rsidRPr="00D0239E">
        <w:rPr>
          <w:szCs w:val="28"/>
        </w:rPr>
        <w:t xml:space="preserve">Встречная проверка назначается </w:t>
      </w:r>
      <w:r>
        <w:rPr>
          <w:szCs w:val="28"/>
        </w:rPr>
        <w:t>п</w:t>
      </w:r>
      <w:r w:rsidRPr="00D0239E">
        <w:rPr>
          <w:szCs w:val="28"/>
        </w:rPr>
        <w:t xml:space="preserve">редседателем КСП </w:t>
      </w:r>
      <w:r w:rsidR="00C95E93">
        <w:rPr>
          <w:szCs w:val="28"/>
        </w:rPr>
        <w:t xml:space="preserve">ТМО </w:t>
      </w:r>
      <w:r w:rsidRPr="00D0239E">
        <w:rPr>
          <w:szCs w:val="28"/>
        </w:rPr>
        <w:t>по мотивированному представлению руководит</w:t>
      </w:r>
      <w:r>
        <w:rPr>
          <w:szCs w:val="28"/>
        </w:rPr>
        <w:t>еля рабочей группы.</w:t>
      </w:r>
    </w:p>
    <w:p w:rsidR="00FF7CA6" w:rsidRDefault="00FF7CA6" w:rsidP="00FF7CA6">
      <w:pPr>
        <w:autoSpaceDE w:val="0"/>
        <w:autoSpaceDN w:val="0"/>
        <w:adjustRightInd w:val="0"/>
        <w:spacing w:line="240" w:lineRule="auto"/>
        <w:rPr>
          <w:szCs w:val="28"/>
        </w:rPr>
      </w:pPr>
      <w:r w:rsidRPr="00105F0B">
        <w:rPr>
          <w:szCs w:val="28"/>
        </w:rPr>
        <w:t xml:space="preserve">Результаты встречной проверки оформляются отдельным </w:t>
      </w:r>
      <w:r>
        <w:rPr>
          <w:szCs w:val="28"/>
        </w:rPr>
        <w:t>а</w:t>
      </w:r>
      <w:r w:rsidRPr="00105F0B">
        <w:rPr>
          <w:szCs w:val="28"/>
        </w:rPr>
        <w:t xml:space="preserve">ктом встречной проверки в </w:t>
      </w:r>
      <w:r>
        <w:rPr>
          <w:szCs w:val="28"/>
        </w:rPr>
        <w:t>рамках контрольного мероприятия.</w:t>
      </w:r>
    </w:p>
    <w:p w:rsidR="00FF7CA6" w:rsidRDefault="00FF7CA6"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004F5A6E">
        <w:rPr>
          <w:rFonts w:ascii="Times New Roman" w:hAnsi="Times New Roman" w:cs="Times New Roman"/>
          <w:sz w:val="28"/>
          <w:szCs w:val="28"/>
        </w:rPr>
        <w:t>14</w:t>
      </w:r>
      <w:r>
        <w:rPr>
          <w:rFonts w:ascii="Times New Roman" w:hAnsi="Times New Roman" w:cs="Times New Roman"/>
          <w:sz w:val="28"/>
          <w:szCs w:val="28"/>
        </w:rPr>
        <w:t>.1</w:t>
      </w:r>
      <w:r w:rsidR="004F5A6E">
        <w:rPr>
          <w:rFonts w:ascii="Times New Roman" w:hAnsi="Times New Roman" w:cs="Times New Roman"/>
          <w:sz w:val="28"/>
          <w:szCs w:val="28"/>
        </w:rPr>
        <w:t>6</w:t>
      </w:r>
      <w:r>
        <w:rPr>
          <w:rFonts w:ascii="Times New Roman" w:hAnsi="Times New Roman" w:cs="Times New Roman"/>
          <w:sz w:val="28"/>
          <w:szCs w:val="28"/>
        </w:rPr>
        <w:t>. Промежуточный а</w:t>
      </w:r>
      <w:r w:rsidRPr="00D95E2C">
        <w:rPr>
          <w:rFonts w:ascii="Times New Roman" w:hAnsi="Times New Roman" w:cs="Times New Roman"/>
          <w:sz w:val="28"/>
          <w:szCs w:val="28"/>
        </w:rPr>
        <w:t xml:space="preserve">кт </w:t>
      </w:r>
      <w:r>
        <w:rPr>
          <w:rFonts w:ascii="Times New Roman" w:hAnsi="Times New Roman" w:cs="Times New Roman"/>
          <w:sz w:val="28"/>
          <w:szCs w:val="28"/>
        </w:rPr>
        <w:t xml:space="preserve">проверки </w:t>
      </w:r>
      <w:r w:rsidRPr="00D95E2C">
        <w:rPr>
          <w:rFonts w:ascii="Times New Roman" w:hAnsi="Times New Roman" w:cs="Times New Roman"/>
          <w:sz w:val="28"/>
          <w:szCs w:val="28"/>
        </w:rPr>
        <w:t xml:space="preserve">по фактам выявленных нарушений, требующих принятия незамедлительных мер по их устранению и безотлагательного пресечения противоправных действий, оформляется незамедлительно при выявлении в ходе проведения контрольного мероприятия нарушений, наносящих </w:t>
      </w:r>
      <w:r w:rsidR="0073217B">
        <w:rPr>
          <w:rFonts w:ascii="Times New Roman" w:hAnsi="Times New Roman" w:cs="Times New Roman"/>
          <w:sz w:val="28"/>
          <w:szCs w:val="28"/>
        </w:rPr>
        <w:t>муниципальному образованию</w:t>
      </w:r>
      <w:r w:rsidRPr="00D95E2C">
        <w:rPr>
          <w:rFonts w:ascii="Times New Roman" w:hAnsi="Times New Roman" w:cs="Times New Roman"/>
          <w:sz w:val="28"/>
          <w:szCs w:val="28"/>
        </w:rPr>
        <w:t xml:space="preserve"> прямой непосредственный ущерб и </w:t>
      </w:r>
      <w:r>
        <w:rPr>
          <w:rFonts w:ascii="Times New Roman" w:hAnsi="Times New Roman" w:cs="Times New Roman"/>
          <w:sz w:val="28"/>
          <w:szCs w:val="28"/>
        </w:rPr>
        <w:t xml:space="preserve">(или) </w:t>
      </w:r>
      <w:r w:rsidRPr="00D95E2C">
        <w:rPr>
          <w:rFonts w:ascii="Times New Roman" w:hAnsi="Times New Roman" w:cs="Times New Roman"/>
          <w:sz w:val="28"/>
          <w:szCs w:val="28"/>
        </w:rPr>
        <w:t>содержащих признаки состава преступления.</w:t>
      </w:r>
    </w:p>
    <w:p w:rsidR="00FF7CA6" w:rsidRPr="00D95E2C" w:rsidRDefault="00FF7CA6" w:rsidP="00FF7CA6">
      <w:pPr>
        <w:pStyle w:val="ConsPlusNormal"/>
        <w:ind w:firstLine="540"/>
        <w:jc w:val="both"/>
        <w:rPr>
          <w:rFonts w:ascii="Times New Roman" w:hAnsi="Times New Roman" w:cs="Times New Roman"/>
          <w:sz w:val="28"/>
          <w:szCs w:val="28"/>
        </w:rPr>
      </w:pPr>
      <w:r w:rsidRPr="00D95E2C">
        <w:rPr>
          <w:rFonts w:ascii="Times New Roman" w:hAnsi="Times New Roman" w:cs="Times New Roman"/>
          <w:sz w:val="28"/>
          <w:szCs w:val="28"/>
        </w:rPr>
        <w:t xml:space="preserve">Указанный акт оформляется в двух экземплярах, один из которых передается под расписку руководителю </w:t>
      </w:r>
      <w:r>
        <w:rPr>
          <w:rFonts w:ascii="Times New Roman" w:hAnsi="Times New Roman" w:cs="Times New Roman"/>
          <w:sz w:val="28"/>
          <w:szCs w:val="28"/>
        </w:rPr>
        <w:t>п</w:t>
      </w:r>
      <w:r w:rsidRPr="00D95E2C">
        <w:rPr>
          <w:rFonts w:ascii="Times New Roman" w:hAnsi="Times New Roman" w:cs="Times New Roman"/>
          <w:sz w:val="28"/>
          <w:szCs w:val="28"/>
        </w:rPr>
        <w:t>роверяемого объекта с требованием предоставить письменные объяснения по выявленным нарушениям и принять необходимые меры по пресечению противоправных действий.</w:t>
      </w:r>
    </w:p>
    <w:p w:rsidR="00FF7CA6" w:rsidRPr="00D95E2C" w:rsidRDefault="00FF7CA6" w:rsidP="00FF7CA6">
      <w:pPr>
        <w:pStyle w:val="ConsPlusNormal"/>
        <w:ind w:firstLine="540"/>
        <w:jc w:val="both"/>
        <w:rPr>
          <w:rFonts w:ascii="Times New Roman" w:hAnsi="Times New Roman" w:cs="Times New Roman"/>
          <w:sz w:val="28"/>
          <w:szCs w:val="28"/>
        </w:rPr>
      </w:pPr>
      <w:r w:rsidRPr="00D95E2C">
        <w:rPr>
          <w:rFonts w:ascii="Times New Roman" w:hAnsi="Times New Roman" w:cs="Times New Roman"/>
          <w:sz w:val="28"/>
          <w:szCs w:val="28"/>
        </w:rPr>
        <w:t>В случаях отказа должностных лиц объекта контрольного мероприятия от письменного объяснения по выявленным нарушениям или от получения экземпляра указанного акта в нем делаются соответствующие записи.</w:t>
      </w:r>
    </w:p>
    <w:p w:rsidR="00FF7CA6" w:rsidRDefault="00FF7CA6" w:rsidP="00FF7CA6">
      <w:pPr>
        <w:pStyle w:val="ConsPlusNormal"/>
        <w:ind w:firstLine="540"/>
        <w:jc w:val="both"/>
        <w:rPr>
          <w:rFonts w:ascii="Times New Roman" w:hAnsi="Times New Roman" w:cs="Times New Roman"/>
          <w:sz w:val="28"/>
          <w:szCs w:val="28"/>
        </w:rPr>
      </w:pPr>
      <w:r w:rsidRPr="00D95E2C">
        <w:rPr>
          <w:rFonts w:ascii="Times New Roman" w:hAnsi="Times New Roman" w:cs="Times New Roman"/>
          <w:sz w:val="28"/>
          <w:szCs w:val="28"/>
        </w:rPr>
        <w:t>В случае</w:t>
      </w:r>
      <w:r w:rsidR="00EA5892">
        <w:rPr>
          <w:rFonts w:ascii="Times New Roman" w:hAnsi="Times New Roman" w:cs="Times New Roman"/>
          <w:sz w:val="28"/>
          <w:szCs w:val="28"/>
        </w:rPr>
        <w:t>,</w:t>
      </w:r>
      <w:r w:rsidRPr="00D95E2C">
        <w:rPr>
          <w:rFonts w:ascii="Times New Roman" w:hAnsi="Times New Roman" w:cs="Times New Roman"/>
          <w:sz w:val="28"/>
          <w:szCs w:val="28"/>
        </w:rPr>
        <w:t xml:space="preserve"> если руководитель объекта контрольного мероприятия отказывается от принятия мер по устранению выявленных нарушений, руководитель </w:t>
      </w:r>
      <w:r>
        <w:rPr>
          <w:rFonts w:ascii="Times New Roman" w:hAnsi="Times New Roman" w:cs="Times New Roman"/>
          <w:sz w:val="28"/>
          <w:szCs w:val="28"/>
        </w:rPr>
        <w:t xml:space="preserve">рабочей </w:t>
      </w:r>
      <w:r w:rsidRPr="00D95E2C">
        <w:rPr>
          <w:rFonts w:ascii="Times New Roman" w:hAnsi="Times New Roman" w:cs="Times New Roman"/>
          <w:sz w:val="28"/>
          <w:szCs w:val="28"/>
        </w:rPr>
        <w:t>группы</w:t>
      </w:r>
      <w:r>
        <w:rPr>
          <w:rFonts w:ascii="Times New Roman" w:hAnsi="Times New Roman" w:cs="Times New Roman"/>
          <w:sz w:val="28"/>
          <w:szCs w:val="28"/>
        </w:rPr>
        <w:t xml:space="preserve"> или иное должностное лицо КСП</w:t>
      </w:r>
      <w:r w:rsidRPr="00D95E2C">
        <w:rPr>
          <w:rFonts w:ascii="Times New Roman" w:hAnsi="Times New Roman" w:cs="Times New Roman"/>
          <w:sz w:val="28"/>
          <w:szCs w:val="28"/>
        </w:rPr>
        <w:t xml:space="preserve"> </w:t>
      </w:r>
      <w:r w:rsidR="00C95E93">
        <w:rPr>
          <w:rFonts w:ascii="Times New Roman" w:hAnsi="Times New Roman" w:cs="Times New Roman"/>
          <w:sz w:val="28"/>
          <w:szCs w:val="28"/>
        </w:rPr>
        <w:t xml:space="preserve">ТМО </w:t>
      </w:r>
      <w:r w:rsidRPr="00D95E2C">
        <w:rPr>
          <w:rFonts w:ascii="Times New Roman" w:hAnsi="Times New Roman" w:cs="Times New Roman"/>
          <w:sz w:val="28"/>
          <w:szCs w:val="28"/>
        </w:rPr>
        <w:t>обязан</w:t>
      </w:r>
      <w:r>
        <w:rPr>
          <w:rFonts w:ascii="Times New Roman" w:hAnsi="Times New Roman" w:cs="Times New Roman"/>
          <w:sz w:val="28"/>
          <w:szCs w:val="28"/>
        </w:rPr>
        <w:t>ы</w:t>
      </w:r>
      <w:r w:rsidRPr="00D95E2C">
        <w:rPr>
          <w:rFonts w:ascii="Times New Roman" w:hAnsi="Times New Roman" w:cs="Times New Roman"/>
          <w:sz w:val="28"/>
          <w:szCs w:val="28"/>
        </w:rPr>
        <w:t xml:space="preserve"> незамедлительно доложить</w:t>
      </w:r>
      <w:r>
        <w:rPr>
          <w:rFonts w:ascii="Times New Roman" w:hAnsi="Times New Roman" w:cs="Times New Roman"/>
          <w:sz w:val="28"/>
          <w:szCs w:val="28"/>
        </w:rPr>
        <w:t xml:space="preserve"> о данном факте председателю КСП</w:t>
      </w:r>
      <w:r w:rsidR="00C95E93">
        <w:rPr>
          <w:rFonts w:ascii="Times New Roman" w:hAnsi="Times New Roman" w:cs="Times New Roman"/>
          <w:sz w:val="28"/>
          <w:szCs w:val="28"/>
        </w:rPr>
        <w:t xml:space="preserve"> ТМО</w:t>
      </w:r>
      <w:r>
        <w:rPr>
          <w:rFonts w:ascii="Times New Roman" w:hAnsi="Times New Roman" w:cs="Times New Roman"/>
          <w:sz w:val="28"/>
          <w:szCs w:val="28"/>
        </w:rPr>
        <w:t>.</w:t>
      </w:r>
    </w:p>
    <w:p w:rsidR="005C747E" w:rsidRDefault="00FF7CA6" w:rsidP="005C747E">
      <w:pPr>
        <w:spacing w:line="240" w:lineRule="auto"/>
        <w:rPr>
          <w:szCs w:val="28"/>
        </w:rPr>
      </w:pPr>
      <w:r w:rsidRPr="005742E0">
        <w:rPr>
          <w:szCs w:val="28"/>
        </w:rPr>
        <w:t>У</w:t>
      </w:r>
      <w:r w:rsidRPr="0042260A">
        <w:rPr>
          <w:szCs w:val="28"/>
        </w:rPr>
        <w:t>казанн</w:t>
      </w:r>
      <w:r>
        <w:rPr>
          <w:szCs w:val="28"/>
        </w:rPr>
        <w:t xml:space="preserve">ый промежуточный </w:t>
      </w:r>
      <w:r w:rsidRPr="0042260A">
        <w:rPr>
          <w:szCs w:val="28"/>
        </w:rPr>
        <w:t xml:space="preserve">акт </w:t>
      </w:r>
      <w:r>
        <w:rPr>
          <w:szCs w:val="28"/>
        </w:rPr>
        <w:t>направляется</w:t>
      </w:r>
      <w:r w:rsidRPr="0042260A">
        <w:rPr>
          <w:szCs w:val="28"/>
        </w:rPr>
        <w:t xml:space="preserve"> председател</w:t>
      </w:r>
      <w:r>
        <w:rPr>
          <w:szCs w:val="28"/>
        </w:rPr>
        <w:t>ю</w:t>
      </w:r>
      <w:r w:rsidRPr="0042260A">
        <w:rPr>
          <w:szCs w:val="28"/>
        </w:rPr>
        <w:t xml:space="preserve"> КСП</w:t>
      </w:r>
      <w:r w:rsidR="00C95E93">
        <w:rPr>
          <w:szCs w:val="28"/>
        </w:rPr>
        <w:t xml:space="preserve"> ТМО</w:t>
      </w:r>
      <w:r w:rsidRPr="0042260A">
        <w:rPr>
          <w:szCs w:val="28"/>
        </w:rPr>
        <w:t>.</w:t>
      </w:r>
      <w:r w:rsidR="005C747E" w:rsidRPr="005C747E">
        <w:rPr>
          <w:szCs w:val="28"/>
        </w:rPr>
        <w:t xml:space="preserve"> </w:t>
      </w:r>
    </w:p>
    <w:p w:rsidR="005C747E" w:rsidRPr="00DC6176" w:rsidRDefault="005C747E" w:rsidP="005C747E">
      <w:pPr>
        <w:spacing w:line="240" w:lineRule="auto"/>
        <w:rPr>
          <w:szCs w:val="28"/>
        </w:rPr>
      </w:pPr>
      <w:r w:rsidRPr="00DC6176">
        <w:rPr>
          <w:szCs w:val="28"/>
        </w:rPr>
        <w:t>Копия промежуточного акта направляется</w:t>
      </w:r>
      <w:r>
        <w:rPr>
          <w:szCs w:val="28"/>
        </w:rPr>
        <w:t xml:space="preserve"> </w:t>
      </w:r>
      <w:r w:rsidRPr="00DC6176">
        <w:rPr>
          <w:szCs w:val="28"/>
        </w:rPr>
        <w:t>в прокуратуру или иные правоохранительные органы.</w:t>
      </w:r>
    </w:p>
    <w:p w:rsidR="00FF7CA6" w:rsidRDefault="005C747E"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F7CA6" w:rsidRPr="00D95E2C">
        <w:rPr>
          <w:rFonts w:ascii="Times New Roman" w:hAnsi="Times New Roman" w:cs="Times New Roman"/>
          <w:sz w:val="28"/>
          <w:szCs w:val="28"/>
        </w:rPr>
        <w:t xml:space="preserve">При необходимости подготавливается предписание </w:t>
      </w:r>
      <w:r w:rsidR="00FF7CA6">
        <w:rPr>
          <w:rFonts w:ascii="Times New Roman" w:hAnsi="Times New Roman" w:cs="Times New Roman"/>
          <w:sz w:val="28"/>
          <w:szCs w:val="28"/>
        </w:rPr>
        <w:t>КСП</w:t>
      </w:r>
      <w:r w:rsidR="00FF7CA6" w:rsidRPr="00D95E2C">
        <w:rPr>
          <w:rFonts w:ascii="Times New Roman" w:hAnsi="Times New Roman" w:cs="Times New Roman"/>
          <w:sz w:val="28"/>
          <w:szCs w:val="28"/>
        </w:rPr>
        <w:t xml:space="preserve"> </w:t>
      </w:r>
      <w:r w:rsidR="00C95E93">
        <w:rPr>
          <w:rFonts w:ascii="Times New Roman" w:hAnsi="Times New Roman" w:cs="Times New Roman"/>
          <w:sz w:val="28"/>
          <w:szCs w:val="28"/>
        </w:rPr>
        <w:t xml:space="preserve">ТМО </w:t>
      </w:r>
      <w:r w:rsidR="00FF7CA6" w:rsidRPr="00D95E2C">
        <w:rPr>
          <w:rFonts w:ascii="Times New Roman" w:hAnsi="Times New Roman" w:cs="Times New Roman"/>
          <w:sz w:val="28"/>
          <w:szCs w:val="28"/>
        </w:rPr>
        <w:t xml:space="preserve">в соответствии с </w:t>
      </w:r>
      <w:hyperlink w:anchor="Par301" w:history="1">
        <w:r w:rsidR="00FF7CA6" w:rsidRPr="00E00E46">
          <w:rPr>
            <w:rFonts w:ascii="Times New Roman" w:hAnsi="Times New Roman" w:cs="Times New Roman"/>
            <w:sz w:val="28"/>
            <w:szCs w:val="28"/>
          </w:rPr>
          <w:t xml:space="preserve">пунктом </w:t>
        </w:r>
      </w:hyperlink>
      <w:r w:rsidR="00FF7CA6" w:rsidRPr="00E00E46">
        <w:rPr>
          <w:rFonts w:ascii="Times New Roman" w:hAnsi="Times New Roman" w:cs="Times New Roman"/>
          <w:sz w:val="28"/>
          <w:szCs w:val="28"/>
        </w:rPr>
        <w:t>6.</w:t>
      </w:r>
      <w:r w:rsidR="0073217B">
        <w:rPr>
          <w:rFonts w:ascii="Times New Roman" w:hAnsi="Times New Roman" w:cs="Times New Roman"/>
          <w:sz w:val="28"/>
          <w:szCs w:val="28"/>
        </w:rPr>
        <w:t>3</w:t>
      </w:r>
      <w:r w:rsidR="00FF7CA6" w:rsidRPr="00E00E46">
        <w:rPr>
          <w:rFonts w:ascii="Times New Roman" w:hAnsi="Times New Roman" w:cs="Times New Roman"/>
          <w:sz w:val="28"/>
          <w:szCs w:val="28"/>
        </w:rPr>
        <w:t>.3</w:t>
      </w:r>
      <w:r w:rsidR="00FF7CA6">
        <w:rPr>
          <w:rFonts w:ascii="Times New Roman" w:hAnsi="Times New Roman" w:cs="Times New Roman"/>
          <w:sz w:val="28"/>
          <w:szCs w:val="28"/>
        </w:rPr>
        <w:t xml:space="preserve"> настоящего </w:t>
      </w:r>
      <w:r w:rsidR="00FF7CA6" w:rsidRPr="00D95E2C">
        <w:rPr>
          <w:rFonts w:ascii="Times New Roman" w:hAnsi="Times New Roman" w:cs="Times New Roman"/>
          <w:sz w:val="28"/>
          <w:szCs w:val="28"/>
        </w:rPr>
        <w:t>Стандарта</w:t>
      </w:r>
      <w:r w:rsidR="00FF7CA6">
        <w:rPr>
          <w:rFonts w:ascii="Times New Roman" w:hAnsi="Times New Roman" w:cs="Times New Roman"/>
          <w:sz w:val="28"/>
          <w:szCs w:val="28"/>
        </w:rPr>
        <w:t>.</w:t>
      </w:r>
    </w:p>
    <w:p w:rsidR="00FF7CA6" w:rsidRPr="00D0239E" w:rsidRDefault="004F5A6E"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A42A7">
        <w:rPr>
          <w:rFonts w:ascii="Times New Roman" w:hAnsi="Times New Roman" w:cs="Times New Roman"/>
          <w:sz w:val="28"/>
          <w:szCs w:val="28"/>
        </w:rPr>
        <w:t>5.14</w:t>
      </w:r>
      <w:r w:rsidR="00FF7CA6" w:rsidRPr="00AA42A7">
        <w:rPr>
          <w:rFonts w:ascii="Times New Roman" w:hAnsi="Times New Roman" w:cs="Times New Roman"/>
          <w:sz w:val="28"/>
          <w:szCs w:val="28"/>
        </w:rPr>
        <w:t>.1</w:t>
      </w:r>
      <w:r w:rsidRPr="00AA42A7">
        <w:rPr>
          <w:rFonts w:ascii="Times New Roman" w:hAnsi="Times New Roman" w:cs="Times New Roman"/>
          <w:sz w:val="28"/>
          <w:szCs w:val="28"/>
        </w:rPr>
        <w:t>7</w:t>
      </w:r>
      <w:r w:rsidR="00FF7CA6" w:rsidRPr="00AA42A7">
        <w:rPr>
          <w:rFonts w:ascii="Times New Roman" w:hAnsi="Times New Roman" w:cs="Times New Roman"/>
          <w:sz w:val="28"/>
          <w:szCs w:val="28"/>
        </w:rPr>
        <w:t xml:space="preserve">. Акт по фактам создания препятствий должностным лицам КСП </w:t>
      </w:r>
      <w:r w:rsidR="00C95E93">
        <w:rPr>
          <w:rFonts w:ascii="Times New Roman" w:hAnsi="Times New Roman" w:cs="Times New Roman"/>
          <w:sz w:val="28"/>
          <w:szCs w:val="28"/>
        </w:rPr>
        <w:t xml:space="preserve">ТМО </w:t>
      </w:r>
      <w:r w:rsidR="00FF7CA6" w:rsidRPr="00AA42A7">
        <w:rPr>
          <w:rFonts w:ascii="Times New Roman" w:hAnsi="Times New Roman" w:cs="Times New Roman"/>
          <w:sz w:val="28"/>
          <w:szCs w:val="28"/>
        </w:rPr>
        <w:t xml:space="preserve">в проведении контрольного мероприятия составляется </w:t>
      </w:r>
      <w:r w:rsidR="0073217B" w:rsidRPr="00AA42A7">
        <w:rPr>
          <w:rFonts w:ascii="Times New Roman" w:hAnsi="Times New Roman" w:cs="Times New Roman"/>
          <w:sz w:val="28"/>
          <w:szCs w:val="28"/>
        </w:rPr>
        <w:t>по</w:t>
      </w:r>
      <w:r w:rsidR="008902C4" w:rsidRPr="00AA42A7">
        <w:rPr>
          <w:szCs w:val="28"/>
        </w:rPr>
        <w:t xml:space="preserve"> </w:t>
      </w:r>
      <w:r w:rsidR="008902C4" w:rsidRPr="00AA42A7">
        <w:rPr>
          <w:rFonts w:ascii="Times New Roman" w:hAnsi="Times New Roman" w:cs="Times New Roman"/>
          <w:sz w:val="28"/>
          <w:szCs w:val="28"/>
        </w:rPr>
        <w:t>форме согласно Приложению № </w:t>
      </w:r>
      <w:r w:rsidR="00AA42A7" w:rsidRPr="00AA42A7">
        <w:rPr>
          <w:rFonts w:ascii="Times New Roman" w:hAnsi="Times New Roman" w:cs="Times New Roman"/>
          <w:sz w:val="28"/>
          <w:szCs w:val="28"/>
        </w:rPr>
        <w:t>1</w:t>
      </w:r>
      <w:r w:rsidR="008902C4" w:rsidRPr="00AA42A7">
        <w:rPr>
          <w:rFonts w:ascii="Times New Roman" w:hAnsi="Times New Roman" w:cs="Times New Roman"/>
          <w:sz w:val="28"/>
          <w:szCs w:val="28"/>
        </w:rPr>
        <w:t xml:space="preserve"> к Стандарту</w:t>
      </w:r>
      <w:r w:rsidR="008902C4" w:rsidRPr="008902C4">
        <w:rPr>
          <w:rFonts w:ascii="Times New Roman" w:hAnsi="Times New Roman" w:cs="Times New Roman"/>
          <w:sz w:val="28"/>
          <w:szCs w:val="28"/>
        </w:rPr>
        <w:t xml:space="preserve"> </w:t>
      </w:r>
      <w:r w:rsidR="00FF7CA6" w:rsidRPr="00D0239E">
        <w:rPr>
          <w:rFonts w:ascii="Times New Roman" w:hAnsi="Times New Roman" w:cs="Times New Roman"/>
          <w:sz w:val="28"/>
          <w:szCs w:val="28"/>
        </w:rPr>
        <w:t>в случаях отказа должностных лиц объекта контрольного мероприятия в:</w:t>
      </w:r>
    </w:p>
    <w:p w:rsidR="00FF7CA6" w:rsidRPr="00D0239E" w:rsidRDefault="00FF7CA6"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D0239E">
        <w:rPr>
          <w:rFonts w:ascii="Times New Roman" w:hAnsi="Times New Roman" w:cs="Times New Roman"/>
          <w:sz w:val="28"/>
          <w:szCs w:val="28"/>
        </w:rPr>
        <w:t xml:space="preserve">допуске группы </w:t>
      </w:r>
      <w:r>
        <w:rPr>
          <w:rFonts w:ascii="Times New Roman" w:hAnsi="Times New Roman" w:cs="Times New Roman"/>
          <w:sz w:val="28"/>
          <w:szCs w:val="28"/>
        </w:rPr>
        <w:t>участников рабочей группы</w:t>
      </w:r>
      <w:r w:rsidRPr="00D0239E">
        <w:rPr>
          <w:rFonts w:ascii="Times New Roman" w:hAnsi="Times New Roman" w:cs="Times New Roman"/>
          <w:sz w:val="28"/>
          <w:szCs w:val="28"/>
        </w:rPr>
        <w:t xml:space="preserve"> на указанный объект;</w:t>
      </w:r>
    </w:p>
    <w:p w:rsidR="00FF7CA6" w:rsidRPr="00D0239E" w:rsidRDefault="00FF7CA6"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D0239E">
        <w:rPr>
          <w:rFonts w:ascii="Times New Roman" w:hAnsi="Times New Roman" w:cs="Times New Roman"/>
          <w:sz w:val="28"/>
          <w:szCs w:val="28"/>
        </w:rPr>
        <w:t xml:space="preserve">создании нормальных условий для работы </w:t>
      </w:r>
      <w:r>
        <w:rPr>
          <w:rFonts w:ascii="Times New Roman" w:hAnsi="Times New Roman" w:cs="Times New Roman"/>
          <w:sz w:val="28"/>
          <w:szCs w:val="28"/>
        </w:rPr>
        <w:t>участникам рабочей группы</w:t>
      </w:r>
      <w:r w:rsidRPr="00D0239E">
        <w:rPr>
          <w:rFonts w:ascii="Times New Roman" w:hAnsi="Times New Roman" w:cs="Times New Roman"/>
          <w:sz w:val="28"/>
          <w:szCs w:val="28"/>
        </w:rPr>
        <w:t>;</w:t>
      </w:r>
    </w:p>
    <w:p w:rsidR="00FF7CA6" w:rsidRPr="00D0239E" w:rsidRDefault="00FF7CA6"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D0239E">
        <w:rPr>
          <w:rFonts w:ascii="Times New Roman" w:hAnsi="Times New Roman" w:cs="Times New Roman"/>
          <w:sz w:val="28"/>
          <w:szCs w:val="28"/>
        </w:rPr>
        <w:t xml:space="preserve">представлении или задержки с представлением информации по запросу </w:t>
      </w:r>
      <w:r>
        <w:rPr>
          <w:rFonts w:ascii="Times New Roman" w:hAnsi="Times New Roman" w:cs="Times New Roman"/>
          <w:sz w:val="28"/>
          <w:szCs w:val="28"/>
        </w:rPr>
        <w:t>КСП</w:t>
      </w:r>
      <w:r w:rsidR="00C95E93">
        <w:rPr>
          <w:rFonts w:ascii="Times New Roman" w:hAnsi="Times New Roman" w:cs="Times New Roman"/>
          <w:sz w:val="28"/>
          <w:szCs w:val="28"/>
        </w:rPr>
        <w:t xml:space="preserve"> ТМО</w:t>
      </w:r>
      <w:r w:rsidRPr="00D0239E">
        <w:rPr>
          <w:rFonts w:ascii="Times New Roman" w:hAnsi="Times New Roman" w:cs="Times New Roman"/>
          <w:sz w:val="28"/>
          <w:szCs w:val="28"/>
        </w:rPr>
        <w:t>.</w:t>
      </w:r>
    </w:p>
    <w:p w:rsidR="00FF7CA6" w:rsidRDefault="00FF7CA6" w:rsidP="00FF7CA6">
      <w:pPr>
        <w:pStyle w:val="ConsPlusNormal"/>
        <w:ind w:firstLine="540"/>
        <w:jc w:val="both"/>
        <w:rPr>
          <w:rFonts w:ascii="Times New Roman" w:hAnsi="Times New Roman" w:cs="Times New Roman"/>
          <w:sz w:val="28"/>
          <w:szCs w:val="28"/>
        </w:rPr>
      </w:pPr>
      <w:r w:rsidRPr="00D0239E">
        <w:rPr>
          <w:rFonts w:ascii="Times New Roman" w:hAnsi="Times New Roman" w:cs="Times New Roman"/>
          <w:sz w:val="28"/>
          <w:szCs w:val="28"/>
        </w:rPr>
        <w:t>При возникновении указанных случаев руководитель</w:t>
      </w:r>
      <w:r>
        <w:rPr>
          <w:rFonts w:ascii="Times New Roman" w:hAnsi="Times New Roman" w:cs="Times New Roman"/>
          <w:sz w:val="28"/>
          <w:szCs w:val="28"/>
        </w:rPr>
        <w:t xml:space="preserve"> контрольного мероприятия</w:t>
      </w:r>
      <w:r w:rsidRPr="00A00409">
        <w:rPr>
          <w:rFonts w:ascii="Times New Roman" w:hAnsi="Times New Roman" w:cs="Times New Roman"/>
          <w:sz w:val="28"/>
          <w:szCs w:val="28"/>
        </w:rPr>
        <w:t>,</w:t>
      </w:r>
      <w:r>
        <w:rPr>
          <w:rFonts w:ascii="Times New Roman" w:hAnsi="Times New Roman" w:cs="Times New Roman"/>
          <w:sz w:val="28"/>
          <w:szCs w:val="28"/>
        </w:rPr>
        <w:t xml:space="preserve"> уведомляет председателя КСП</w:t>
      </w:r>
      <w:r w:rsidR="00C95E93">
        <w:rPr>
          <w:rFonts w:ascii="Times New Roman" w:hAnsi="Times New Roman" w:cs="Times New Roman"/>
          <w:sz w:val="28"/>
          <w:szCs w:val="28"/>
        </w:rPr>
        <w:t xml:space="preserve"> ТМО</w:t>
      </w:r>
      <w:r>
        <w:rPr>
          <w:rFonts w:ascii="Times New Roman" w:hAnsi="Times New Roman" w:cs="Times New Roman"/>
          <w:sz w:val="28"/>
          <w:szCs w:val="28"/>
        </w:rPr>
        <w:t xml:space="preserve">, а также </w:t>
      </w:r>
      <w:r w:rsidRPr="00D0239E">
        <w:rPr>
          <w:rFonts w:ascii="Times New Roman" w:hAnsi="Times New Roman" w:cs="Times New Roman"/>
          <w:sz w:val="28"/>
          <w:szCs w:val="28"/>
        </w:rPr>
        <w:t xml:space="preserve">незамедлительно оформляет соответствующий акт с указанием даты, времени, места, </w:t>
      </w:r>
      <w:r>
        <w:rPr>
          <w:rFonts w:ascii="Times New Roman" w:hAnsi="Times New Roman" w:cs="Times New Roman"/>
          <w:sz w:val="28"/>
          <w:szCs w:val="28"/>
        </w:rPr>
        <w:t>ФИО и должности</w:t>
      </w:r>
      <w:r w:rsidRPr="00D0239E">
        <w:rPr>
          <w:rFonts w:ascii="Times New Roman" w:hAnsi="Times New Roman" w:cs="Times New Roman"/>
          <w:sz w:val="28"/>
          <w:szCs w:val="28"/>
        </w:rPr>
        <w:t xml:space="preserve"> сотрудника</w:t>
      </w:r>
      <w:r>
        <w:rPr>
          <w:rFonts w:ascii="Times New Roman" w:hAnsi="Times New Roman" w:cs="Times New Roman"/>
          <w:sz w:val="28"/>
          <w:szCs w:val="28"/>
        </w:rPr>
        <w:t xml:space="preserve"> объекта контроля</w:t>
      </w:r>
      <w:r w:rsidRPr="00D0239E">
        <w:rPr>
          <w:rFonts w:ascii="Times New Roman" w:hAnsi="Times New Roman" w:cs="Times New Roman"/>
          <w:sz w:val="28"/>
          <w:szCs w:val="28"/>
        </w:rPr>
        <w:t xml:space="preserve">, допустившего противоправные действия, </w:t>
      </w:r>
      <w:r>
        <w:rPr>
          <w:rFonts w:ascii="Times New Roman" w:hAnsi="Times New Roman" w:cs="Times New Roman"/>
          <w:sz w:val="28"/>
          <w:szCs w:val="28"/>
        </w:rPr>
        <w:t xml:space="preserve">перечня непредставленной информации </w:t>
      </w:r>
      <w:r w:rsidRPr="00D0239E">
        <w:rPr>
          <w:rFonts w:ascii="Times New Roman" w:hAnsi="Times New Roman" w:cs="Times New Roman"/>
          <w:sz w:val="28"/>
          <w:szCs w:val="28"/>
        </w:rPr>
        <w:t>и иной необходимой информации</w:t>
      </w:r>
      <w:r>
        <w:rPr>
          <w:rFonts w:ascii="Times New Roman" w:hAnsi="Times New Roman" w:cs="Times New Roman"/>
          <w:sz w:val="28"/>
          <w:szCs w:val="28"/>
        </w:rPr>
        <w:t>.</w:t>
      </w:r>
    </w:p>
    <w:p w:rsidR="00FF7CA6" w:rsidRPr="00D0239E" w:rsidRDefault="00FF7CA6" w:rsidP="00FF7CA6">
      <w:pPr>
        <w:pStyle w:val="ConsPlusNormal"/>
        <w:ind w:firstLine="540"/>
        <w:jc w:val="both"/>
        <w:rPr>
          <w:rFonts w:ascii="Times New Roman" w:hAnsi="Times New Roman" w:cs="Times New Roman"/>
          <w:sz w:val="28"/>
          <w:szCs w:val="28"/>
        </w:rPr>
      </w:pPr>
      <w:r w:rsidRPr="00D0239E">
        <w:rPr>
          <w:rFonts w:ascii="Times New Roman" w:hAnsi="Times New Roman" w:cs="Times New Roman"/>
          <w:sz w:val="28"/>
          <w:szCs w:val="28"/>
        </w:rPr>
        <w:t xml:space="preserve">Акт в течение </w:t>
      </w:r>
      <w:r>
        <w:rPr>
          <w:rFonts w:ascii="Times New Roman" w:hAnsi="Times New Roman" w:cs="Times New Roman"/>
          <w:sz w:val="28"/>
          <w:szCs w:val="28"/>
        </w:rPr>
        <w:t>одного рабочего дня</w:t>
      </w:r>
      <w:r w:rsidRPr="00D0239E">
        <w:rPr>
          <w:rFonts w:ascii="Times New Roman" w:hAnsi="Times New Roman" w:cs="Times New Roman"/>
          <w:sz w:val="28"/>
          <w:szCs w:val="28"/>
        </w:rPr>
        <w:t xml:space="preserve"> с момента его составления направл</w:t>
      </w:r>
      <w:r>
        <w:rPr>
          <w:rFonts w:ascii="Times New Roman" w:hAnsi="Times New Roman" w:cs="Times New Roman"/>
          <w:sz w:val="28"/>
          <w:szCs w:val="28"/>
        </w:rPr>
        <w:t>яется председателю КСП</w:t>
      </w:r>
      <w:r w:rsidR="00C95E93">
        <w:rPr>
          <w:rFonts w:ascii="Times New Roman" w:hAnsi="Times New Roman" w:cs="Times New Roman"/>
          <w:sz w:val="28"/>
          <w:szCs w:val="28"/>
        </w:rPr>
        <w:t xml:space="preserve"> ТМО</w:t>
      </w:r>
      <w:r>
        <w:rPr>
          <w:rFonts w:ascii="Times New Roman" w:hAnsi="Times New Roman" w:cs="Times New Roman"/>
          <w:sz w:val="28"/>
          <w:szCs w:val="28"/>
        </w:rPr>
        <w:t>.</w:t>
      </w:r>
    </w:p>
    <w:p w:rsidR="00FF7CA6" w:rsidRDefault="00FF7CA6"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Должностные лица КСП</w:t>
      </w:r>
      <w:r w:rsidRPr="00D0239E">
        <w:rPr>
          <w:rFonts w:ascii="Times New Roman" w:hAnsi="Times New Roman" w:cs="Times New Roman"/>
          <w:sz w:val="28"/>
          <w:szCs w:val="28"/>
        </w:rPr>
        <w:t xml:space="preserve"> </w:t>
      </w:r>
      <w:r w:rsidR="00C95E93">
        <w:rPr>
          <w:rFonts w:ascii="Times New Roman" w:hAnsi="Times New Roman" w:cs="Times New Roman"/>
          <w:sz w:val="28"/>
          <w:szCs w:val="28"/>
        </w:rPr>
        <w:t xml:space="preserve">ТМО </w:t>
      </w:r>
      <w:r w:rsidRPr="00D0239E">
        <w:rPr>
          <w:rFonts w:ascii="Times New Roman" w:hAnsi="Times New Roman" w:cs="Times New Roman"/>
          <w:sz w:val="28"/>
          <w:szCs w:val="28"/>
        </w:rPr>
        <w:t>должн</w:t>
      </w:r>
      <w:r>
        <w:rPr>
          <w:rFonts w:ascii="Times New Roman" w:hAnsi="Times New Roman" w:cs="Times New Roman"/>
          <w:sz w:val="28"/>
          <w:szCs w:val="28"/>
        </w:rPr>
        <w:t>ы</w:t>
      </w:r>
      <w:r w:rsidRPr="00D0239E">
        <w:rPr>
          <w:rFonts w:ascii="Times New Roman" w:hAnsi="Times New Roman" w:cs="Times New Roman"/>
          <w:sz w:val="28"/>
          <w:szCs w:val="28"/>
        </w:rPr>
        <w:t xml:space="preserve"> принять необходимые меры в соответствии с действующим законодательством в отношении лиц, допускающих или допустивших противоправные действия. </w:t>
      </w:r>
    </w:p>
    <w:p w:rsidR="00FF7CA6" w:rsidRPr="00D0239E" w:rsidRDefault="00FF7CA6" w:rsidP="00FF7CA6">
      <w:pPr>
        <w:pStyle w:val="ConsPlusNormal"/>
        <w:ind w:firstLine="540"/>
        <w:jc w:val="both"/>
        <w:rPr>
          <w:rFonts w:ascii="Times New Roman" w:hAnsi="Times New Roman" w:cs="Times New Roman"/>
          <w:sz w:val="28"/>
          <w:szCs w:val="28"/>
        </w:rPr>
      </w:pPr>
      <w:r w:rsidRPr="00D0239E">
        <w:rPr>
          <w:rFonts w:ascii="Times New Roman" w:hAnsi="Times New Roman" w:cs="Times New Roman"/>
          <w:sz w:val="28"/>
          <w:szCs w:val="28"/>
        </w:rPr>
        <w:t xml:space="preserve">При необходимости подготавливается предписание </w:t>
      </w:r>
      <w:r>
        <w:rPr>
          <w:rFonts w:ascii="Times New Roman" w:hAnsi="Times New Roman" w:cs="Times New Roman"/>
          <w:sz w:val="28"/>
          <w:szCs w:val="28"/>
        </w:rPr>
        <w:t xml:space="preserve">КСП </w:t>
      </w:r>
      <w:r w:rsidR="00C95E93">
        <w:rPr>
          <w:rFonts w:ascii="Times New Roman" w:hAnsi="Times New Roman" w:cs="Times New Roman"/>
          <w:sz w:val="28"/>
          <w:szCs w:val="28"/>
        </w:rPr>
        <w:t xml:space="preserve">ТМО </w:t>
      </w:r>
      <w:r w:rsidRPr="00D0239E">
        <w:rPr>
          <w:rFonts w:ascii="Times New Roman" w:hAnsi="Times New Roman" w:cs="Times New Roman"/>
          <w:sz w:val="28"/>
          <w:szCs w:val="28"/>
        </w:rPr>
        <w:t xml:space="preserve">по фактам создания на объекте препятствий в проведении контрольного мероприятия в соответствии с </w:t>
      </w:r>
      <w:hyperlink w:anchor="Par301" w:history="1">
        <w:r w:rsidRPr="00E00E46">
          <w:rPr>
            <w:rFonts w:ascii="Times New Roman" w:hAnsi="Times New Roman" w:cs="Times New Roman"/>
            <w:sz w:val="28"/>
            <w:szCs w:val="28"/>
          </w:rPr>
          <w:t>пунктом</w:t>
        </w:r>
        <w:r>
          <w:rPr>
            <w:rFonts w:ascii="Times New Roman" w:hAnsi="Times New Roman" w:cs="Times New Roman"/>
            <w:sz w:val="28"/>
            <w:szCs w:val="28"/>
          </w:rPr>
          <w:t xml:space="preserve"> </w:t>
        </w:r>
        <w:r w:rsidRPr="00E00E46">
          <w:rPr>
            <w:rFonts w:ascii="Times New Roman" w:hAnsi="Times New Roman" w:cs="Times New Roman"/>
            <w:sz w:val="28"/>
            <w:szCs w:val="28"/>
          </w:rPr>
          <w:t>6.</w:t>
        </w:r>
      </w:hyperlink>
      <w:r w:rsidR="00AF63F9" w:rsidRPr="00AF63F9">
        <w:rPr>
          <w:rFonts w:ascii="Times New Roman" w:hAnsi="Times New Roman" w:cs="Times New Roman"/>
          <w:sz w:val="28"/>
          <w:szCs w:val="28"/>
        </w:rPr>
        <w:t>3</w:t>
      </w:r>
      <w:r w:rsidRPr="00E00E46">
        <w:rPr>
          <w:rFonts w:ascii="Times New Roman" w:hAnsi="Times New Roman" w:cs="Times New Roman"/>
          <w:sz w:val="28"/>
          <w:szCs w:val="28"/>
        </w:rPr>
        <w:t>.3</w:t>
      </w:r>
      <w:r>
        <w:rPr>
          <w:rFonts w:ascii="Times New Roman" w:hAnsi="Times New Roman" w:cs="Times New Roman"/>
          <w:sz w:val="28"/>
          <w:szCs w:val="28"/>
        </w:rPr>
        <w:t xml:space="preserve"> настоящего </w:t>
      </w:r>
      <w:r w:rsidRPr="00D0239E">
        <w:rPr>
          <w:rFonts w:ascii="Times New Roman" w:hAnsi="Times New Roman" w:cs="Times New Roman"/>
          <w:sz w:val="28"/>
          <w:szCs w:val="28"/>
        </w:rPr>
        <w:t>Стандарта.</w:t>
      </w:r>
    </w:p>
    <w:p w:rsidR="00FF7CA6" w:rsidRPr="001246A7" w:rsidRDefault="004F5A6E"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5.14</w:t>
      </w:r>
      <w:r w:rsidR="00FF7CA6">
        <w:rPr>
          <w:rFonts w:ascii="Times New Roman" w:hAnsi="Times New Roman" w:cs="Times New Roman"/>
          <w:sz w:val="28"/>
          <w:szCs w:val="28"/>
        </w:rPr>
        <w:t>.1</w:t>
      </w:r>
      <w:r>
        <w:rPr>
          <w:rFonts w:ascii="Times New Roman" w:hAnsi="Times New Roman" w:cs="Times New Roman"/>
          <w:sz w:val="28"/>
          <w:szCs w:val="28"/>
        </w:rPr>
        <w:t>8</w:t>
      </w:r>
      <w:r w:rsidR="00FF7CA6">
        <w:rPr>
          <w:rFonts w:ascii="Times New Roman" w:hAnsi="Times New Roman" w:cs="Times New Roman"/>
          <w:sz w:val="28"/>
          <w:szCs w:val="28"/>
        </w:rPr>
        <w:t xml:space="preserve">. </w:t>
      </w:r>
      <w:r w:rsidR="00FF7CA6" w:rsidRPr="001246A7">
        <w:rPr>
          <w:rFonts w:ascii="Times New Roman" w:hAnsi="Times New Roman" w:cs="Times New Roman"/>
          <w:sz w:val="28"/>
          <w:szCs w:val="28"/>
        </w:rPr>
        <w:t>Акт по факту опечатывания касс, кассовых и служебных помещений, складов и архивов и Акт изъятия документов составляются в случае обнаружения в документах объекта контрольного мероприятия признаков подделок, подлогов, растрат, хищений и других злоупотреблений при использовании средств</w:t>
      </w:r>
      <w:r w:rsidR="00FF7CA6">
        <w:rPr>
          <w:rFonts w:ascii="Times New Roman" w:hAnsi="Times New Roman" w:cs="Times New Roman"/>
          <w:sz w:val="28"/>
          <w:szCs w:val="28"/>
        </w:rPr>
        <w:t xml:space="preserve"> бюджета </w:t>
      </w:r>
      <w:r w:rsidR="00586DDE">
        <w:rPr>
          <w:rFonts w:ascii="Times New Roman" w:hAnsi="Times New Roman" w:cs="Times New Roman"/>
          <w:sz w:val="28"/>
          <w:szCs w:val="28"/>
        </w:rPr>
        <w:t>Тутаевского</w:t>
      </w:r>
      <w:r w:rsidR="00FF7CA6">
        <w:rPr>
          <w:rFonts w:ascii="Times New Roman" w:hAnsi="Times New Roman" w:cs="Times New Roman"/>
          <w:sz w:val="28"/>
          <w:szCs w:val="28"/>
        </w:rPr>
        <w:t xml:space="preserve"> муниципального </w:t>
      </w:r>
      <w:r w:rsidR="00C95E93">
        <w:rPr>
          <w:rFonts w:ascii="Times New Roman" w:hAnsi="Times New Roman" w:cs="Times New Roman"/>
          <w:sz w:val="28"/>
          <w:szCs w:val="28"/>
        </w:rPr>
        <w:t>округа</w:t>
      </w:r>
      <w:r w:rsidR="00FF7CA6">
        <w:rPr>
          <w:rFonts w:ascii="Times New Roman" w:hAnsi="Times New Roman" w:cs="Times New Roman"/>
          <w:sz w:val="28"/>
          <w:szCs w:val="28"/>
        </w:rPr>
        <w:t xml:space="preserve"> и имущества, находящегося в собственности </w:t>
      </w:r>
      <w:r w:rsidR="00586DDE">
        <w:rPr>
          <w:rFonts w:ascii="Times New Roman" w:hAnsi="Times New Roman" w:cs="Times New Roman"/>
          <w:sz w:val="28"/>
          <w:szCs w:val="28"/>
        </w:rPr>
        <w:t>Тутаевского</w:t>
      </w:r>
      <w:r w:rsidR="00FF7CA6">
        <w:rPr>
          <w:rFonts w:ascii="Times New Roman" w:hAnsi="Times New Roman" w:cs="Times New Roman"/>
          <w:sz w:val="28"/>
          <w:szCs w:val="28"/>
        </w:rPr>
        <w:t xml:space="preserve"> муниципального </w:t>
      </w:r>
      <w:r w:rsidR="00C95E93">
        <w:rPr>
          <w:rFonts w:ascii="Times New Roman" w:hAnsi="Times New Roman" w:cs="Times New Roman"/>
          <w:sz w:val="28"/>
          <w:szCs w:val="28"/>
        </w:rPr>
        <w:t>округа</w:t>
      </w:r>
      <w:r w:rsidR="00FF7CA6" w:rsidRPr="001246A7">
        <w:rPr>
          <w:rFonts w:ascii="Times New Roman" w:hAnsi="Times New Roman" w:cs="Times New Roman"/>
          <w:sz w:val="28"/>
          <w:szCs w:val="28"/>
        </w:rPr>
        <w:t>.</w:t>
      </w:r>
    </w:p>
    <w:p w:rsidR="00FF7CA6" w:rsidRDefault="003F0513" w:rsidP="00FF7C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5.14.19. </w:t>
      </w:r>
      <w:r w:rsidR="00FF7CA6" w:rsidRPr="001246A7">
        <w:rPr>
          <w:rFonts w:ascii="Times New Roman" w:hAnsi="Times New Roman" w:cs="Times New Roman"/>
          <w:sz w:val="28"/>
          <w:szCs w:val="28"/>
        </w:rPr>
        <w:t>Акт по факту опечатывания касс, кассовых и служебных помещений, складов и архивов и Акт изъятия документов</w:t>
      </w:r>
      <w:r w:rsidR="00FF7CA6">
        <w:rPr>
          <w:rFonts w:ascii="Times New Roman" w:hAnsi="Times New Roman" w:cs="Times New Roman"/>
          <w:sz w:val="28"/>
          <w:szCs w:val="28"/>
        </w:rPr>
        <w:t xml:space="preserve"> с момента составления незамедлительно (в течение 24 часов) направляются председателю КСП</w:t>
      </w:r>
      <w:r w:rsidR="00C95E93">
        <w:rPr>
          <w:rFonts w:ascii="Times New Roman" w:hAnsi="Times New Roman" w:cs="Times New Roman"/>
          <w:sz w:val="28"/>
          <w:szCs w:val="28"/>
        </w:rPr>
        <w:t xml:space="preserve"> ТМО</w:t>
      </w:r>
      <w:r w:rsidR="00FF7CA6">
        <w:rPr>
          <w:rFonts w:ascii="Times New Roman" w:hAnsi="Times New Roman" w:cs="Times New Roman"/>
          <w:sz w:val="28"/>
          <w:szCs w:val="28"/>
        </w:rPr>
        <w:t>.</w:t>
      </w:r>
    </w:p>
    <w:p w:rsidR="0022556F" w:rsidRDefault="001F0506" w:rsidP="001F0506">
      <w:pPr>
        <w:pStyle w:val="afff"/>
        <w:spacing w:before="0" w:after="0"/>
        <w:ind w:firstLine="709"/>
        <w:rPr>
          <w:sz w:val="28"/>
          <w:szCs w:val="28"/>
        </w:rPr>
      </w:pPr>
      <w:r w:rsidRPr="00DC6176">
        <w:rPr>
          <w:sz w:val="28"/>
          <w:szCs w:val="28"/>
        </w:rPr>
        <w:t>5.</w:t>
      </w:r>
      <w:r w:rsidR="004F5A6E">
        <w:rPr>
          <w:sz w:val="28"/>
          <w:szCs w:val="28"/>
        </w:rPr>
        <w:t>14.</w:t>
      </w:r>
      <w:r w:rsidRPr="00DC6176">
        <w:rPr>
          <w:sz w:val="28"/>
          <w:szCs w:val="28"/>
        </w:rPr>
        <w:t>20. В ходе проверки в целях сбора и подтверждения доказательств может быть проведен осмотр. Осмотры проводятся, как правило,  комиссией,   в составе участников рабочей группы КСП</w:t>
      </w:r>
      <w:r w:rsidR="00C95E93">
        <w:rPr>
          <w:sz w:val="28"/>
          <w:szCs w:val="28"/>
        </w:rPr>
        <w:t xml:space="preserve"> ТМО</w:t>
      </w:r>
      <w:r w:rsidRPr="00DC6176">
        <w:rPr>
          <w:sz w:val="28"/>
          <w:szCs w:val="28"/>
        </w:rPr>
        <w:t xml:space="preserve"> и </w:t>
      </w:r>
      <w:r w:rsidR="0022556F">
        <w:rPr>
          <w:sz w:val="28"/>
          <w:szCs w:val="28"/>
        </w:rPr>
        <w:t>представителей объекта контроля</w:t>
      </w:r>
      <w:r w:rsidRPr="00DC6176">
        <w:rPr>
          <w:sz w:val="28"/>
          <w:szCs w:val="28"/>
        </w:rPr>
        <w:t xml:space="preserve">. </w:t>
      </w:r>
    </w:p>
    <w:p w:rsidR="001F0506" w:rsidRPr="00DC6176" w:rsidRDefault="001F0506" w:rsidP="001F0506">
      <w:pPr>
        <w:pStyle w:val="afff"/>
        <w:spacing w:before="0" w:after="0"/>
        <w:ind w:firstLine="709"/>
        <w:rPr>
          <w:sz w:val="28"/>
          <w:szCs w:val="28"/>
        </w:rPr>
      </w:pPr>
      <w:r w:rsidRPr="00DC6176">
        <w:rPr>
          <w:sz w:val="28"/>
          <w:szCs w:val="28"/>
        </w:rPr>
        <w:t>При необходимости в осмотре принимают участие ответственные специалисты объекта контроля, не вошедшие в состав комиссии, представители подрядчика (исполнителя) по муниципальному контракту, представители органов исполнительной власти и местного самоуправления и другие лица.</w:t>
      </w:r>
    </w:p>
    <w:p w:rsidR="001F0506" w:rsidRPr="00DC6176" w:rsidRDefault="001F0506" w:rsidP="001F0506">
      <w:pPr>
        <w:pStyle w:val="afff"/>
        <w:spacing w:before="0" w:after="0"/>
        <w:ind w:firstLine="709"/>
        <w:rPr>
          <w:sz w:val="28"/>
          <w:szCs w:val="28"/>
        </w:rPr>
      </w:pPr>
      <w:r w:rsidRPr="00DC6176">
        <w:rPr>
          <w:sz w:val="28"/>
          <w:szCs w:val="28"/>
        </w:rPr>
        <w:t>В ходе осмотра проводится визуальный осмотр объекта. В акте осмотра фиксируются характеристики объекта, комплектность, состояние объекта на момент осмотра. Также в ходе осмотра могут осуществляться контрольные обмеры, замеры, исследования, сбор образцов.</w:t>
      </w:r>
    </w:p>
    <w:p w:rsidR="001F0506" w:rsidRPr="00DC6176" w:rsidRDefault="001F0506" w:rsidP="001F0506">
      <w:pPr>
        <w:pStyle w:val="afff"/>
        <w:spacing w:before="0" w:after="0"/>
        <w:ind w:firstLine="709"/>
        <w:rPr>
          <w:sz w:val="28"/>
          <w:szCs w:val="28"/>
        </w:rPr>
      </w:pPr>
      <w:r w:rsidRPr="00DC6176">
        <w:rPr>
          <w:sz w:val="28"/>
          <w:szCs w:val="28"/>
        </w:rPr>
        <w:t>С присутствующих при осмотре лиц могут быть запрошены пояснения, которые фиксируются  в акте осмотра.</w:t>
      </w:r>
    </w:p>
    <w:p w:rsidR="001F0506" w:rsidRPr="00DC6176" w:rsidRDefault="001F0506" w:rsidP="001F0506">
      <w:pPr>
        <w:pStyle w:val="afff"/>
        <w:spacing w:before="0" w:after="0"/>
        <w:ind w:firstLine="709"/>
        <w:rPr>
          <w:sz w:val="28"/>
          <w:szCs w:val="28"/>
        </w:rPr>
      </w:pPr>
      <w:r w:rsidRPr="00DC6176">
        <w:rPr>
          <w:sz w:val="28"/>
          <w:szCs w:val="28"/>
        </w:rPr>
        <w:t>К акту осмотра при необходимости прикладываются фото- и видеоматериалы.</w:t>
      </w:r>
    </w:p>
    <w:p w:rsidR="001F0506" w:rsidRPr="00DC6176" w:rsidRDefault="001F0506" w:rsidP="001F0506">
      <w:pPr>
        <w:pStyle w:val="afff"/>
        <w:spacing w:before="0" w:after="0"/>
        <w:ind w:firstLine="709"/>
        <w:rPr>
          <w:sz w:val="28"/>
          <w:szCs w:val="28"/>
        </w:rPr>
      </w:pPr>
      <w:r w:rsidRPr="00DC6176">
        <w:rPr>
          <w:sz w:val="28"/>
          <w:szCs w:val="28"/>
        </w:rPr>
        <w:t>Члены комиссии подписывают акт осмотра, который составляется не позднее 1 рабочего дня после его проведения. Акт осмотра составляется в двух экземплярах: один – для КСП</w:t>
      </w:r>
      <w:r w:rsidR="00C95E93">
        <w:rPr>
          <w:sz w:val="28"/>
          <w:szCs w:val="28"/>
        </w:rPr>
        <w:t xml:space="preserve"> ТМО</w:t>
      </w:r>
      <w:r w:rsidRPr="00DC6176">
        <w:rPr>
          <w:sz w:val="28"/>
          <w:szCs w:val="28"/>
        </w:rPr>
        <w:t>, один – для объекта контроля (при участии представителей объекта контроля в составе комиссии).</w:t>
      </w:r>
    </w:p>
    <w:p w:rsidR="00656F16" w:rsidRDefault="00656F16" w:rsidP="00656F16">
      <w:pPr>
        <w:pStyle w:val="32"/>
        <w:spacing w:line="240" w:lineRule="auto"/>
        <w:ind w:firstLine="0"/>
        <w:jc w:val="center"/>
        <w:rPr>
          <w:b/>
          <w:szCs w:val="28"/>
        </w:rPr>
      </w:pPr>
    </w:p>
    <w:p w:rsidR="00656F16" w:rsidRPr="00DC6176" w:rsidRDefault="00656F16" w:rsidP="00656F16">
      <w:pPr>
        <w:pStyle w:val="32"/>
        <w:spacing w:line="240" w:lineRule="auto"/>
        <w:ind w:firstLine="0"/>
        <w:jc w:val="center"/>
        <w:rPr>
          <w:b/>
          <w:szCs w:val="28"/>
        </w:rPr>
      </w:pPr>
      <w:r w:rsidRPr="003E32F9">
        <w:rPr>
          <w:b/>
          <w:szCs w:val="28"/>
        </w:rPr>
        <w:t>6.Заключительный этап контрольного мероприятия</w:t>
      </w:r>
      <w:r w:rsidRPr="00DC6176">
        <w:rPr>
          <w:b/>
          <w:szCs w:val="28"/>
        </w:rPr>
        <w:t xml:space="preserve"> </w:t>
      </w:r>
    </w:p>
    <w:p w:rsidR="00656F16" w:rsidRPr="00DC6176" w:rsidRDefault="00656F16" w:rsidP="00656F16">
      <w:pPr>
        <w:pStyle w:val="32"/>
        <w:spacing w:line="240" w:lineRule="auto"/>
        <w:ind w:firstLine="0"/>
        <w:jc w:val="center"/>
        <w:rPr>
          <w:b/>
          <w:szCs w:val="28"/>
        </w:rPr>
      </w:pPr>
    </w:p>
    <w:p w:rsidR="00656F16" w:rsidRPr="00DC6176" w:rsidRDefault="00656F16" w:rsidP="00656F16">
      <w:pPr>
        <w:pStyle w:val="32"/>
        <w:spacing w:line="240" w:lineRule="auto"/>
        <w:rPr>
          <w:szCs w:val="28"/>
        </w:rPr>
      </w:pPr>
      <w:r w:rsidRPr="00DC6176">
        <w:rPr>
          <w:szCs w:val="28"/>
        </w:rPr>
        <w:t xml:space="preserve">6.1. Заключительный этап контрольного мероприятия включает в себя подготовку  </w:t>
      </w:r>
      <w:r w:rsidR="003A4028">
        <w:rPr>
          <w:szCs w:val="28"/>
        </w:rPr>
        <w:t xml:space="preserve">заключения </w:t>
      </w:r>
      <w:r w:rsidR="00304E62">
        <w:rPr>
          <w:szCs w:val="28"/>
        </w:rPr>
        <w:t>на</w:t>
      </w:r>
      <w:r w:rsidR="003A4028">
        <w:rPr>
          <w:szCs w:val="28"/>
        </w:rPr>
        <w:t xml:space="preserve"> </w:t>
      </w:r>
      <w:r w:rsidR="00615065">
        <w:rPr>
          <w:szCs w:val="28"/>
        </w:rPr>
        <w:t>разногласия</w:t>
      </w:r>
      <w:r w:rsidRPr="00DC6176">
        <w:rPr>
          <w:szCs w:val="28"/>
        </w:rPr>
        <w:t xml:space="preserve"> объекта контроля к акту проверки и результатов, выводов и предложений (рекомендаций), которые отражаются в отчете о результатах контрольного мероприятия и других документах, подготавливаемых по результатам контрольного мероприятия.</w:t>
      </w:r>
    </w:p>
    <w:p w:rsidR="00656F16" w:rsidRPr="00DC6176" w:rsidRDefault="00656F16" w:rsidP="00656F16">
      <w:pPr>
        <w:spacing w:line="240" w:lineRule="auto"/>
        <w:rPr>
          <w:snapToGrid w:val="0"/>
          <w:szCs w:val="28"/>
        </w:rPr>
      </w:pPr>
      <w:r w:rsidRPr="00DC6176">
        <w:rPr>
          <w:snapToGrid w:val="0"/>
          <w:szCs w:val="28"/>
        </w:rPr>
        <w:t>6</w:t>
      </w:r>
      <w:r w:rsidRPr="00DC6176">
        <w:rPr>
          <w:szCs w:val="28"/>
        </w:rPr>
        <w:t>.2.</w:t>
      </w:r>
      <w:r w:rsidRPr="00DC6176">
        <w:rPr>
          <w:snapToGrid w:val="0"/>
          <w:szCs w:val="28"/>
        </w:rPr>
        <w:t xml:space="preserve">В случае поступления </w:t>
      </w:r>
      <w:r w:rsidRPr="00DC6176">
        <w:t xml:space="preserve">от руководителя объекта контроля письменных </w:t>
      </w:r>
      <w:r w:rsidR="003C01ED">
        <w:t>замечаний</w:t>
      </w:r>
      <w:r w:rsidRPr="00DC6176">
        <w:t>, р</w:t>
      </w:r>
      <w:r w:rsidRPr="00DC6176">
        <w:rPr>
          <w:rFonts w:eastAsia="Calibri"/>
          <w:szCs w:val="28"/>
        </w:rPr>
        <w:t xml:space="preserve">уководитель рабочей группы готовит по ним письменное заключение. Срок подготовки указанного заключения не должен превышать </w:t>
      </w:r>
      <w:r w:rsidR="005130C7">
        <w:rPr>
          <w:rFonts w:eastAsia="Calibri"/>
          <w:szCs w:val="28"/>
        </w:rPr>
        <w:t>1</w:t>
      </w:r>
      <w:r w:rsidRPr="00DC6176">
        <w:rPr>
          <w:rFonts w:eastAsia="Calibri"/>
          <w:szCs w:val="28"/>
        </w:rPr>
        <w:t xml:space="preserve">0 рабочих дней с даты поступления в КСП </w:t>
      </w:r>
      <w:r w:rsidR="00C95E93">
        <w:rPr>
          <w:rFonts w:eastAsia="Calibri"/>
          <w:szCs w:val="28"/>
        </w:rPr>
        <w:t xml:space="preserve">ТМО </w:t>
      </w:r>
      <w:r w:rsidRPr="00DC6176">
        <w:rPr>
          <w:rFonts w:eastAsia="Calibri"/>
          <w:szCs w:val="28"/>
        </w:rPr>
        <w:t xml:space="preserve">письменных </w:t>
      </w:r>
      <w:r w:rsidR="005130C7">
        <w:rPr>
          <w:rFonts w:eastAsia="Calibri"/>
          <w:szCs w:val="28"/>
        </w:rPr>
        <w:t>разногласий</w:t>
      </w:r>
      <w:r w:rsidRPr="00DC6176">
        <w:rPr>
          <w:rFonts w:eastAsia="Calibri"/>
          <w:szCs w:val="28"/>
        </w:rPr>
        <w:t>.</w:t>
      </w:r>
    </w:p>
    <w:p w:rsidR="00656F16" w:rsidRPr="00DC6176" w:rsidRDefault="00656F16" w:rsidP="00656F16">
      <w:pPr>
        <w:shd w:val="clear" w:color="auto" w:fill="FFFFFF"/>
        <w:spacing w:line="240" w:lineRule="auto"/>
        <w:rPr>
          <w:rFonts w:eastAsia="Calibri"/>
          <w:szCs w:val="28"/>
        </w:rPr>
      </w:pPr>
      <w:r w:rsidRPr="00DC6176">
        <w:rPr>
          <w:rFonts w:eastAsia="Calibri"/>
          <w:szCs w:val="28"/>
        </w:rPr>
        <w:t xml:space="preserve">В случае поступления </w:t>
      </w:r>
      <w:r w:rsidRPr="00DC6176">
        <w:t xml:space="preserve">от руководителя объекта контроля письменных </w:t>
      </w:r>
      <w:r w:rsidR="005130C7">
        <w:t>разногласий</w:t>
      </w:r>
      <w:r w:rsidRPr="00DC6176">
        <w:t xml:space="preserve"> позднее срока, установленного в</w:t>
      </w:r>
      <w:r w:rsidR="003C0898">
        <w:t xml:space="preserve"> пункте</w:t>
      </w:r>
      <w:r w:rsidRPr="00DC6176">
        <w:t xml:space="preserve"> 5.14.1</w:t>
      </w:r>
      <w:r w:rsidR="003C0898">
        <w:t>3</w:t>
      </w:r>
      <w:r w:rsidRPr="00DC6176">
        <w:t xml:space="preserve"> настоящего Стандарта, данные </w:t>
      </w:r>
      <w:r w:rsidR="005130C7">
        <w:t xml:space="preserve">разногласия </w:t>
      </w:r>
      <w:r w:rsidRPr="00DC6176">
        <w:t xml:space="preserve"> КСП </w:t>
      </w:r>
      <w:r w:rsidR="00C95E93">
        <w:t xml:space="preserve">ТМО </w:t>
      </w:r>
      <w:r w:rsidRPr="00DC6176">
        <w:t>вправе не рассматривать, и письменные заключения по ним не подготавливать, о чем руководитель объекта контроля информируется письмом КСП</w:t>
      </w:r>
      <w:r w:rsidR="00C95E93">
        <w:t xml:space="preserve"> ТМО</w:t>
      </w:r>
      <w:r w:rsidRPr="00DC6176">
        <w:t xml:space="preserve">. </w:t>
      </w:r>
    </w:p>
    <w:p w:rsidR="00656F16" w:rsidRPr="00DC6176" w:rsidRDefault="00656F16" w:rsidP="00656F16">
      <w:pPr>
        <w:pStyle w:val="a4"/>
        <w:spacing w:line="240" w:lineRule="auto"/>
        <w:ind w:firstLine="709"/>
        <w:rPr>
          <w:sz w:val="28"/>
          <w:szCs w:val="28"/>
        </w:rPr>
      </w:pPr>
      <w:r w:rsidRPr="00DC6176">
        <w:rPr>
          <w:rFonts w:eastAsia="Calibri"/>
          <w:sz w:val="28"/>
          <w:szCs w:val="28"/>
        </w:rPr>
        <w:t>Под</w:t>
      </w:r>
      <w:r w:rsidR="00310233">
        <w:rPr>
          <w:rFonts w:eastAsia="Calibri"/>
          <w:sz w:val="28"/>
          <w:szCs w:val="28"/>
        </w:rPr>
        <w:t>готовленное</w:t>
      </w:r>
      <w:r w:rsidRPr="00DC6176">
        <w:rPr>
          <w:rFonts w:eastAsia="Calibri"/>
          <w:sz w:val="28"/>
          <w:szCs w:val="28"/>
        </w:rPr>
        <w:t xml:space="preserve"> руководителем рабочей группы письменное заключение направляется председателю КСП </w:t>
      </w:r>
      <w:r w:rsidR="00C95E93">
        <w:rPr>
          <w:rFonts w:eastAsia="Calibri"/>
          <w:sz w:val="28"/>
          <w:szCs w:val="28"/>
        </w:rPr>
        <w:t xml:space="preserve">ТМО </w:t>
      </w:r>
      <w:r w:rsidRPr="00DC6176">
        <w:rPr>
          <w:rFonts w:eastAsia="Calibri"/>
          <w:sz w:val="28"/>
          <w:szCs w:val="28"/>
        </w:rPr>
        <w:t xml:space="preserve">на </w:t>
      </w:r>
      <w:r w:rsidR="00310233">
        <w:rPr>
          <w:rFonts w:eastAsia="Calibri"/>
          <w:sz w:val="28"/>
          <w:szCs w:val="28"/>
        </w:rPr>
        <w:t>согласование</w:t>
      </w:r>
      <w:r w:rsidRPr="00DC6176">
        <w:rPr>
          <w:sz w:val="28"/>
          <w:szCs w:val="28"/>
        </w:rPr>
        <w:t xml:space="preserve">. После </w:t>
      </w:r>
      <w:r w:rsidR="00310233">
        <w:rPr>
          <w:sz w:val="28"/>
          <w:szCs w:val="28"/>
        </w:rPr>
        <w:t>согласования</w:t>
      </w:r>
      <w:r w:rsidRPr="00DC6176">
        <w:rPr>
          <w:sz w:val="28"/>
          <w:szCs w:val="28"/>
        </w:rPr>
        <w:t xml:space="preserve"> заключени</w:t>
      </w:r>
      <w:r w:rsidR="009C402D">
        <w:rPr>
          <w:sz w:val="28"/>
          <w:szCs w:val="28"/>
        </w:rPr>
        <w:t>е</w:t>
      </w:r>
      <w:r w:rsidRPr="00DC6176">
        <w:rPr>
          <w:sz w:val="28"/>
          <w:szCs w:val="28"/>
        </w:rPr>
        <w:t xml:space="preserve"> направляется в адрес объекта контроля</w:t>
      </w:r>
      <w:r w:rsidR="00310233">
        <w:rPr>
          <w:sz w:val="28"/>
          <w:szCs w:val="28"/>
        </w:rPr>
        <w:t xml:space="preserve"> в форме письма</w:t>
      </w:r>
      <w:r w:rsidRPr="00DC6176">
        <w:rPr>
          <w:sz w:val="28"/>
          <w:szCs w:val="28"/>
        </w:rPr>
        <w:t>.</w:t>
      </w:r>
    </w:p>
    <w:p w:rsidR="00656F16" w:rsidRPr="00DC6176" w:rsidRDefault="00656F16" w:rsidP="00656F16">
      <w:pPr>
        <w:pStyle w:val="a4"/>
        <w:spacing w:line="240" w:lineRule="auto"/>
        <w:ind w:firstLine="709"/>
        <w:rPr>
          <w:sz w:val="28"/>
          <w:szCs w:val="28"/>
        </w:rPr>
      </w:pPr>
      <w:r w:rsidRPr="00DC6176">
        <w:rPr>
          <w:sz w:val="28"/>
          <w:szCs w:val="28"/>
        </w:rPr>
        <w:t xml:space="preserve">Письменные </w:t>
      </w:r>
      <w:r w:rsidR="005130C7">
        <w:rPr>
          <w:sz w:val="28"/>
          <w:szCs w:val="28"/>
        </w:rPr>
        <w:t xml:space="preserve">разногласия </w:t>
      </w:r>
      <w:r w:rsidRPr="00DC6176">
        <w:rPr>
          <w:sz w:val="28"/>
          <w:szCs w:val="28"/>
        </w:rPr>
        <w:t>руководителя объекта контроля и заключение руководителя рабочей группы на представленные пояснения и замечания прилагаются к Акту и включаются в материалы проверки.</w:t>
      </w:r>
    </w:p>
    <w:p w:rsidR="00656F16" w:rsidRPr="00DC6176" w:rsidRDefault="00656F16" w:rsidP="00656F16">
      <w:pPr>
        <w:pStyle w:val="ConsPlusNormal"/>
        <w:ind w:firstLine="709"/>
        <w:jc w:val="both"/>
        <w:rPr>
          <w:rFonts w:ascii="Times New Roman" w:hAnsi="Times New Roman" w:cs="Times New Roman"/>
          <w:sz w:val="28"/>
          <w:szCs w:val="28"/>
        </w:rPr>
      </w:pPr>
      <w:r w:rsidRPr="00DC6176">
        <w:rPr>
          <w:rFonts w:ascii="Times New Roman" w:hAnsi="Times New Roman" w:cs="Times New Roman"/>
          <w:sz w:val="28"/>
          <w:szCs w:val="28"/>
        </w:rPr>
        <w:t xml:space="preserve">Не допускается внесение в подписанный участниками рабочей группы Акт каких-либо изменений на основании </w:t>
      </w:r>
      <w:r w:rsidR="005130C7">
        <w:rPr>
          <w:rFonts w:ascii="Times New Roman" w:hAnsi="Times New Roman" w:cs="Times New Roman"/>
          <w:sz w:val="28"/>
          <w:szCs w:val="28"/>
        </w:rPr>
        <w:t>разногласий</w:t>
      </w:r>
      <w:r w:rsidRPr="00DC6176">
        <w:rPr>
          <w:rFonts w:ascii="Times New Roman" w:hAnsi="Times New Roman" w:cs="Times New Roman"/>
          <w:sz w:val="28"/>
          <w:szCs w:val="28"/>
        </w:rPr>
        <w:t xml:space="preserve"> руководителя объекта контроля и вновь представляемых ими материалов.</w:t>
      </w:r>
    </w:p>
    <w:p w:rsidR="00656F16" w:rsidRPr="00DC6176" w:rsidRDefault="00656F16" w:rsidP="00656F16">
      <w:pPr>
        <w:pStyle w:val="a9"/>
        <w:tabs>
          <w:tab w:val="num" w:pos="1935"/>
        </w:tabs>
        <w:spacing w:line="240" w:lineRule="auto"/>
        <w:rPr>
          <w:snapToGrid w:val="0"/>
          <w:szCs w:val="28"/>
        </w:rPr>
      </w:pPr>
      <w:r w:rsidRPr="00DC6176">
        <w:rPr>
          <w:snapToGrid w:val="0"/>
          <w:szCs w:val="28"/>
        </w:rPr>
        <w:t>6.3. Оформление документов по результатам</w:t>
      </w:r>
      <w:r w:rsidR="00FB4BD2">
        <w:rPr>
          <w:snapToGrid w:val="0"/>
          <w:szCs w:val="28"/>
        </w:rPr>
        <w:t xml:space="preserve"> </w:t>
      </w:r>
      <w:r w:rsidRPr="00DC6176">
        <w:rPr>
          <w:snapToGrid w:val="0"/>
          <w:szCs w:val="28"/>
        </w:rPr>
        <w:t>проведения контрольного мероприятия.</w:t>
      </w:r>
    </w:p>
    <w:p w:rsidR="00656F16" w:rsidRPr="00DC6176" w:rsidRDefault="00656F16" w:rsidP="00656F16">
      <w:pPr>
        <w:pStyle w:val="a9"/>
        <w:tabs>
          <w:tab w:val="num" w:pos="1935"/>
        </w:tabs>
        <w:spacing w:line="240" w:lineRule="auto"/>
        <w:rPr>
          <w:color w:val="000000"/>
          <w:szCs w:val="28"/>
        </w:rPr>
      </w:pPr>
      <w:r w:rsidRPr="00DC6176">
        <w:rPr>
          <w:snapToGrid w:val="0"/>
          <w:szCs w:val="28"/>
        </w:rPr>
        <w:t xml:space="preserve">6.3.1. </w:t>
      </w:r>
      <w:r w:rsidR="00FB4BD2">
        <w:rPr>
          <w:snapToGrid w:val="0"/>
          <w:szCs w:val="28"/>
        </w:rPr>
        <w:t>П</w:t>
      </w:r>
      <w:r w:rsidRPr="00DC6176">
        <w:rPr>
          <w:color w:val="000000"/>
          <w:szCs w:val="28"/>
        </w:rPr>
        <w:t>осле направления в адрес объектов контроля</w:t>
      </w:r>
      <w:r w:rsidR="00FB4BD2">
        <w:rPr>
          <w:color w:val="000000"/>
          <w:szCs w:val="28"/>
        </w:rPr>
        <w:t xml:space="preserve"> </w:t>
      </w:r>
      <w:r w:rsidRPr="00DC6176">
        <w:rPr>
          <w:color w:val="000000"/>
          <w:szCs w:val="28"/>
        </w:rPr>
        <w:t>письменного</w:t>
      </w:r>
      <w:r w:rsidR="00FB4BD2">
        <w:rPr>
          <w:color w:val="000000"/>
          <w:szCs w:val="28"/>
        </w:rPr>
        <w:t xml:space="preserve"> </w:t>
      </w:r>
      <w:r w:rsidRPr="00DC6176">
        <w:rPr>
          <w:color w:val="000000"/>
          <w:szCs w:val="28"/>
        </w:rPr>
        <w:t xml:space="preserve">заключения на </w:t>
      </w:r>
      <w:r w:rsidR="005130C7">
        <w:rPr>
          <w:color w:val="000000"/>
          <w:szCs w:val="28"/>
        </w:rPr>
        <w:t>разноглас</w:t>
      </w:r>
      <w:r w:rsidRPr="00DC6176">
        <w:rPr>
          <w:color w:val="000000"/>
          <w:szCs w:val="28"/>
        </w:rPr>
        <w:t>ия к акту проверки, а при отсутствии</w:t>
      </w:r>
      <w:r w:rsidR="00FB4BD2">
        <w:rPr>
          <w:color w:val="000000"/>
          <w:szCs w:val="28"/>
        </w:rPr>
        <w:t xml:space="preserve"> </w:t>
      </w:r>
      <w:r w:rsidR="005130C7">
        <w:rPr>
          <w:color w:val="000000"/>
          <w:szCs w:val="28"/>
        </w:rPr>
        <w:t>разногласий</w:t>
      </w:r>
      <w:r w:rsidRPr="00DC6176">
        <w:rPr>
          <w:color w:val="000000"/>
          <w:szCs w:val="28"/>
        </w:rPr>
        <w:t xml:space="preserve"> –</w:t>
      </w:r>
      <w:r w:rsidRPr="00DC6176">
        <w:rPr>
          <w:szCs w:val="28"/>
        </w:rPr>
        <w:t>после истечения срока на их представление в КСП</w:t>
      </w:r>
      <w:r w:rsidR="00FB4BD2">
        <w:rPr>
          <w:szCs w:val="28"/>
        </w:rPr>
        <w:t xml:space="preserve"> </w:t>
      </w:r>
      <w:r w:rsidR="00C95E93">
        <w:rPr>
          <w:szCs w:val="28"/>
        </w:rPr>
        <w:t xml:space="preserve">ТМО </w:t>
      </w:r>
      <w:r w:rsidRPr="00DC6176">
        <w:rPr>
          <w:color w:val="000000"/>
          <w:szCs w:val="28"/>
        </w:rPr>
        <w:t xml:space="preserve">материалы проверки в срок до </w:t>
      </w:r>
      <w:r w:rsidR="000C6593">
        <w:rPr>
          <w:color w:val="000000"/>
          <w:szCs w:val="28"/>
        </w:rPr>
        <w:t>5</w:t>
      </w:r>
      <w:r w:rsidRPr="00DC6176">
        <w:rPr>
          <w:color w:val="000000"/>
          <w:szCs w:val="28"/>
        </w:rPr>
        <w:t xml:space="preserve"> рабочих дней </w:t>
      </w:r>
      <w:r w:rsidR="003B41D4">
        <w:rPr>
          <w:color w:val="000000"/>
          <w:szCs w:val="28"/>
        </w:rPr>
        <w:t>руководител</w:t>
      </w:r>
      <w:r w:rsidR="00FB4BD2">
        <w:rPr>
          <w:color w:val="000000"/>
          <w:szCs w:val="28"/>
        </w:rPr>
        <w:t xml:space="preserve">ь контрольного мероприятия или должностное лицо КСП </w:t>
      </w:r>
      <w:r w:rsidR="00C95E93">
        <w:rPr>
          <w:color w:val="000000"/>
          <w:szCs w:val="28"/>
        </w:rPr>
        <w:t xml:space="preserve">ТМО </w:t>
      </w:r>
      <w:r w:rsidR="00FB4BD2">
        <w:rPr>
          <w:color w:val="000000"/>
          <w:szCs w:val="28"/>
        </w:rPr>
        <w:t>проводившее</w:t>
      </w:r>
      <w:r w:rsidR="003B41D4">
        <w:rPr>
          <w:color w:val="000000"/>
          <w:szCs w:val="28"/>
        </w:rPr>
        <w:t xml:space="preserve"> проверку единолично, </w:t>
      </w:r>
      <w:r w:rsidRPr="00DC6176">
        <w:rPr>
          <w:color w:val="000000"/>
          <w:szCs w:val="28"/>
        </w:rPr>
        <w:t>представля</w:t>
      </w:r>
      <w:r w:rsidR="00FB4BD2">
        <w:rPr>
          <w:color w:val="000000"/>
          <w:szCs w:val="28"/>
        </w:rPr>
        <w:t>ю</w:t>
      </w:r>
      <w:r w:rsidRPr="00DC6176">
        <w:rPr>
          <w:color w:val="000000"/>
          <w:szCs w:val="28"/>
        </w:rPr>
        <w:t xml:space="preserve">т их </w:t>
      </w:r>
      <w:r w:rsidR="003B41D4">
        <w:rPr>
          <w:color w:val="000000"/>
          <w:szCs w:val="28"/>
        </w:rPr>
        <w:t>председателю КСП</w:t>
      </w:r>
      <w:r w:rsidR="00C95E93">
        <w:rPr>
          <w:color w:val="000000"/>
          <w:szCs w:val="28"/>
        </w:rPr>
        <w:t xml:space="preserve"> ТМО</w:t>
      </w:r>
      <w:r w:rsidRPr="00DC6176">
        <w:rPr>
          <w:color w:val="000000"/>
          <w:szCs w:val="28"/>
        </w:rPr>
        <w:t xml:space="preserve">. </w:t>
      </w:r>
    </w:p>
    <w:p w:rsidR="00656F16" w:rsidRPr="00DC6176" w:rsidRDefault="00656F16" w:rsidP="00656F16">
      <w:pPr>
        <w:spacing w:line="240" w:lineRule="auto"/>
        <w:rPr>
          <w:color w:val="000000"/>
          <w:szCs w:val="28"/>
        </w:rPr>
      </w:pPr>
      <w:r w:rsidRPr="00DC6176">
        <w:rPr>
          <w:color w:val="000000"/>
          <w:szCs w:val="28"/>
        </w:rPr>
        <w:t>Одновременно с материалами проверок представляется справка о результатах проведения проверки</w:t>
      </w:r>
      <w:r w:rsidRPr="006B6DF4">
        <w:rPr>
          <w:color w:val="000000"/>
          <w:szCs w:val="28"/>
        </w:rPr>
        <w:t>,</w:t>
      </w:r>
      <w:r w:rsidRPr="00DC6176">
        <w:rPr>
          <w:color w:val="000000"/>
          <w:szCs w:val="28"/>
        </w:rPr>
        <w:t xml:space="preserve"> составленная и подписанная руководителем рабочей группы или должностным лицом КСП</w:t>
      </w:r>
      <w:r w:rsidR="00C95E93">
        <w:rPr>
          <w:color w:val="000000"/>
          <w:szCs w:val="28"/>
        </w:rPr>
        <w:t xml:space="preserve"> ТМО</w:t>
      </w:r>
      <w:r w:rsidRPr="00DC6176">
        <w:rPr>
          <w:color w:val="000000"/>
          <w:szCs w:val="28"/>
        </w:rPr>
        <w:t>,</w:t>
      </w:r>
      <w:r w:rsidR="003B41D4">
        <w:rPr>
          <w:color w:val="000000"/>
          <w:szCs w:val="28"/>
        </w:rPr>
        <w:t xml:space="preserve"> проводящим проверку единолично</w:t>
      </w:r>
      <w:r w:rsidR="00D36DF7">
        <w:rPr>
          <w:color w:val="000000"/>
          <w:szCs w:val="28"/>
        </w:rPr>
        <w:t xml:space="preserve">, а также </w:t>
      </w:r>
      <w:r w:rsidR="00D36DF7" w:rsidRPr="006B6DF4">
        <w:rPr>
          <w:color w:val="000000"/>
          <w:szCs w:val="28"/>
        </w:rPr>
        <w:t>проекты представлений, предписаний, информационных писем</w:t>
      </w:r>
      <w:r w:rsidR="005C222A" w:rsidRPr="006B6DF4">
        <w:rPr>
          <w:color w:val="000000"/>
          <w:szCs w:val="28"/>
        </w:rPr>
        <w:t>, уведомлений о составлении протокола</w:t>
      </w:r>
      <w:r w:rsidRPr="006B6DF4">
        <w:rPr>
          <w:color w:val="000000"/>
          <w:szCs w:val="28"/>
        </w:rPr>
        <w:t>.</w:t>
      </w:r>
      <w:r w:rsidRPr="00DC6176">
        <w:rPr>
          <w:color w:val="000000"/>
          <w:szCs w:val="28"/>
        </w:rPr>
        <w:t xml:space="preserve"> </w:t>
      </w:r>
    </w:p>
    <w:p w:rsidR="00656F16" w:rsidRPr="00DC6176" w:rsidRDefault="00656F16" w:rsidP="00656F16">
      <w:pPr>
        <w:spacing w:line="240" w:lineRule="auto"/>
        <w:rPr>
          <w:color w:val="000000"/>
          <w:szCs w:val="28"/>
        </w:rPr>
      </w:pPr>
      <w:r w:rsidRPr="002E4A41">
        <w:rPr>
          <w:color w:val="000000"/>
          <w:szCs w:val="28"/>
        </w:rPr>
        <w:t>6.3.</w:t>
      </w:r>
      <w:r w:rsidR="000610DA" w:rsidRPr="002E4A41">
        <w:rPr>
          <w:color w:val="000000"/>
          <w:szCs w:val="28"/>
        </w:rPr>
        <w:t>2</w:t>
      </w:r>
      <w:r w:rsidRPr="002E4A41">
        <w:rPr>
          <w:color w:val="000000"/>
          <w:szCs w:val="28"/>
        </w:rPr>
        <w:t>. Представление КСП</w:t>
      </w:r>
      <w:r w:rsidR="00C95E93">
        <w:rPr>
          <w:color w:val="000000"/>
          <w:szCs w:val="28"/>
        </w:rPr>
        <w:t xml:space="preserve"> ТМО</w:t>
      </w:r>
      <w:r w:rsidRPr="002E4A41">
        <w:rPr>
          <w:color w:val="000000"/>
          <w:szCs w:val="28"/>
        </w:rPr>
        <w:t>.</w:t>
      </w:r>
    </w:p>
    <w:p w:rsidR="00656F16" w:rsidRPr="00DC6176" w:rsidRDefault="00656F16" w:rsidP="00656F16">
      <w:pPr>
        <w:spacing w:line="240" w:lineRule="auto"/>
        <w:rPr>
          <w:szCs w:val="28"/>
        </w:rPr>
      </w:pPr>
      <w:r w:rsidRPr="00DC6176">
        <w:rPr>
          <w:color w:val="000000"/>
          <w:szCs w:val="28"/>
        </w:rPr>
        <w:t xml:space="preserve">В соответствии с законодательством представление КСП </w:t>
      </w:r>
      <w:r w:rsidR="00C95E93">
        <w:rPr>
          <w:color w:val="000000"/>
          <w:szCs w:val="28"/>
        </w:rPr>
        <w:t>ТМО</w:t>
      </w:r>
      <w:r w:rsidRPr="00DC6176">
        <w:rPr>
          <w:color w:val="000000"/>
          <w:szCs w:val="28"/>
        </w:rPr>
        <w:t xml:space="preserve">- </w:t>
      </w:r>
      <w:r w:rsidRPr="00DC6176">
        <w:rPr>
          <w:szCs w:val="28"/>
        </w:rPr>
        <w:t xml:space="preserve">документ, содержащий обязательные к рассмотрению предложения КСП </w:t>
      </w:r>
      <w:r w:rsidR="00C95E93">
        <w:rPr>
          <w:szCs w:val="28"/>
        </w:rPr>
        <w:t xml:space="preserve">ТМО </w:t>
      </w:r>
      <w:r w:rsidRPr="00DC6176">
        <w:rPr>
          <w:szCs w:val="28"/>
        </w:rPr>
        <w:t xml:space="preserve">органам местного самоуправления и муниципальным органам, проверяемым организациям и учреждениям и их должностным лицам о принятии мер по устранению выявленных в ходе проведения проверки нарушений и недостатков, предотвращению нанесения материального ущерба </w:t>
      </w:r>
      <w:r w:rsidR="002E4A41">
        <w:rPr>
          <w:szCs w:val="28"/>
        </w:rPr>
        <w:t xml:space="preserve">муниципальным образованиям </w:t>
      </w:r>
      <w:r w:rsidR="00586DDE">
        <w:rPr>
          <w:szCs w:val="28"/>
        </w:rPr>
        <w:t>Тутаевского</w:t>
      </w:r>
      <w:r w:rsidR="00145268">
        <w:rPr>
          <w:szCs w:val="28"/>
        </w:rPr>
        <w:t xml:space="preserve"> муниципально</w:t>
      </w:r>
      <w:r w:rsidR="002E4A41">
        <w:rPr>
          <w:szCs w:val="28"/>
        </w:rPr>
        <w:t>го</w:t>
      </w:r>
      <w:r w:rsidR="00145268">
        <w:rPr>
          <w:szCs w:val="28"/>
        </w:rPr>
        <w:t xml:space="preserve"> </w:t>
      </w:r>
      <w:r w:rsidR="00C95E93">
        <w:rPr>
          <w:szCs w:val="28"/>
        </w:rPr>
        <w:t>округа</w:t>
      </w:r>
      <w:r w:rsidRPr="00DC6176">
        <w:rPr>
          <w:szCs w:val="28"/>
        </w:rPr>
        <w:t xml:space="preserve"> или возмещению причиненного вреда, привлечению к ответственности должностных лиц, виновных в допущенных нарушениях,</w:t>
      </w:r>
      <w:r w:rsidR="00145268">
        <w:rPr>
          <w:szCs w:val="28"/>
        </w:rPr>
        <w:t xml:space="preserve"> </w:t>
      </w:r>
      <w:r w:rsidRPr="00DC6176">
        <w:rPr>
          <w:szCs w:val="28"/>
        </w:rPr>
        <w:t>а также мер по пресечению,</w:t>
      </w:r>
      <w:r w:rsidR="00145268">
        <w:rPr>
          <w:szCs w:val="28"/>
        </w:rPr>
        <w:t xml:space="preserve"> </w:t>
      </w:r>
      <w:r w:rsidRPr="00DC6176">
        <w:rPr>
          <w:szCs w:val="28"/>
        </w:rPr>
        <w:t>устранению и предупреждению нарушений.</w:t>
      </w:r>
    </w:p>
    <w:p w:rsidR="00656F16" w:rsidRPr="00DC6176" w:rsidRDefault="00656F16" w:rsidP="00656F16">
      <w:pPr>
        <w:spacing w:line="240" w:lineRule="auto"/>
        <w:rPr>
          <w:szCs w:val="28"/>
        </w:rPr>
      </w:pPr>
      <w:r w:rsidRPr="00DC6176">
        <w:rPr>
          <w:color w:val="000000"/>
          <w:szCs w:val="28"/>
        </w:rPr>
        <w:t>Проект представления подготавливается руководителем рабочей группы или должностным лицом КСП, проводящим проверку единолично,</w:t>
      </w:r>
      <w:r w:rsidR="00145268">
        <w:rPr>
          <w:color w:val="000000"/>
          <w:szCs w:val="28"/>
        </w:rPr>
        <w:t xml:space="preserve"> </w:t>
      </w:r>
      <w:r w:rsidRPr="00DC6176">
        <w:rPr>
          <w:szCs w:val="28"/>
        </w:rPr>
        <w:t xml:space="preserve">по </w:t>
      </w:r>
      <w:r w:rsidR="005130C7">
        <w:rPr>
          <w:szCs w:val="28"/>
        </w:rPr>
        <w:t xml:space="preserve">установленной </w:t>
      </w:r>
      <w:r w:rsidRPr="00DC6176">
        <w:rPr>
          <w:szCs w:val="28"/>
        </w:rPr>
        <w:t>форме</w:t>
      </w:r>
      <w:r w:rsidRPr="00DC6176">
        <w:rPr>
          <w:color w:val="000000"/>
          <w:szCs w:val="28"/>
        </w:rPr>
        <w:t xml:space="preserve">, </w:t>
      </w:r>
      <w:r w:rsidRPr="00DC6176">
        <w:rPr>
          <w:szCs w:val="28"/>
        </w:rPr>
        <w:t xml:space="preserve">в течение </w:t>
      </w:r>
      <w:r w:rsidR="006E1DDC">
        <w:rPr>
          <w:szCs w:val="28"/>
        </w:rPr>
        <w:t>5</w:t>
      </w:r>
      <w:r w:rsidRPr="00DC6176">
        <w:rPr>
          <w:szCs w:val="28"/>
        </w:rPr>
        <w:t xml:space="preserve"> рабочих дней с момента направления объекту контроля письменного заключения на пояснения и замечания к актам проверок, а при отсутствии пояснений и замечаний  - после истечения срока на их представление  в КСП</w:t>
      </w:r>
      <w:r w:rsidR="00C95E93">
        <w:rPr>
          <w:szCs w:val="28"/>
        </w:rPr>
        <w:t xml:space="preserve"> ТМО</w:t>
      </w:r>
      <w:r w:rsidRPr="00DC6176">
        <w:rPr>
          <w:szCs w:val="28"/>
        </w:rPr>
        <w:t>.</w:t>
      </w:r>
    </w:p>
    <w:p w:rsidR="00656F16" w:rsidRPr="00DC6176" w:rsidRDefault="006E1DDC" w:rsidP="00656F16">
      <w:pPr>
        <w:spacing w:line="240" w:lineRule="auto"/>
        <w:rPr>
          <w:color w:val="000000"/>
          <w:szCs w:val="28"/>
        </w:rPr>
      </w:pPr>
      <w:r>
        <w:rPr>
          <w:color w:val="000000"/>
          <w:szCs w:val="28"/>
        </w:rPr>
        <w:t>П</w:t>
      </w:r>
      <w:r w:rsidR="00656F16" w:rsidRPr="00DC6176">
        <w:rPr>
          <w:color w:val="000000"/>
          <w:szCs w:val="28"/>
        </w:rPr>
        <w:t xml:space="preserve">роект представления представляется для подписания председателю КСП </w:t>
      </w:r>
      <w:r w:rsidR="00C95E93">
        <w:rPr>
          <w:color w:val="000000"/>
          <w:szCs w:val="28"/>
        </w:rPr>
        <w:t xml:space="preserve">ТМО </w:t>
      </w:r>
      <w:r w:rsidR="00656F16" w:rsidRPr="00DC6176">
        <w:rPr>
          <w:color w:val="000000"/>
          <w:szCs w:val="28"/>
        </w:rPr>
        <w:t xml:space="preserve">в срок </w:t>
      </w:r>
      <w:r w:rsidR="008C1733">
        <w:rPr>
          <w:color w:val="000000"/>
          <w:szCs w:val="28"/>
        </w:rPr>
        <w:t>до</w:t>
      </w:r>
      <w:r w:rsidR="00656F16" w:rsidRPr="00DC6176">
        <w:rPr>
          <w:color w:val="000000"/>
          <w:szCs w:val="28"/>
        </w:rPr>
        <w:t xml:space="preserve"> </w:t>
      </w:r>
      <w:r>
        <w:rPr>
          <w:color w:val="000000"/>
          <w:szCs w:val="28"/>
        </w:rPr>
        <w:t>5</w:t>
      </w:r>
      <w:r w:rsidR="00656F16" w:rsidRPr="00DC6176">
        <w:rPr>
          <w:color w:val="000000"/>
          <w:szCs w:val="28"/>
        </w:rPr>
        <w:t xml:space="preserve"> рабочих дней с даты направления объекту </w:t>
      </w:r>
      <w:r w:rsidR="00656F16" w:rsidRPr="00DC6176">
        <w:rPr>
          <w:szCs w:val="28"/>
        </w:rPr>
        <w:t>контроля письменного заключения на пояснения и замечания к актам проверок</w:t>
      </w:r>
      <w:r w:rsidR="00656F16" w:rsidRPr="00DC6176">
        <w:rPr>
          <w:color w:val="000000"/>
          <w:szCs w:val="28"/>
        </w:rPr>
        <w:t>, а при отсутствии пояснений и замечаний -</w:t>
      </w:r>
      <w:r w:rsidR="00CA7FAD">
        <w:rPr>
          <w:color w:val="000000"/>
          <w:szCs w:val="28"/>
        </w:rPr>
        <w:t xml:space="preserve"> </w:t>
      </w:r>
      <w:r w:rsidR="00656F16" w:rsidRPr="00DC6176">
        <w:rPr>
          <w:szCs w:val="28"/>
        </w:rPr>
        <w:t>после истечения срока на их представление</w:t>
      </w:r>
      <w:r w:rsidR="00656F16" w:rsidRPr="00DC6176">
        <w:rPr>
          <w:color w:val="000000"/>
          <w:szCs w:val="28"/>
        </w:rPr>
        <w:t xml:space="preserve">. </w:t>
      </w:r>
    </w:p>
    <w:p w:rsidR="00656F16" w:rsidRPr="00DC6176" w:rsidRDefault="00656F16" w:rsidP="00656F16">
      <w:pPr>
        <w:pStyle w:val="ConsPlusNormal"/>
        <w:ind w:firstLine="709"/>
        <w:jc w:val="both"/>
        <w:rPr>
          <w:rFonts w:ascii="Times New Roman" w:hAnsi="Times New Roman" w:cs="Times New Roman"/>
          <w:sz w:val="28"/>
          <w:szCs w:val="28"/>
        </w:rPr>
      </w:pPr>
      <w:r w:rsidRPr="00DC6176">
        <w:rPr>
          <w:rFonts w:ascii="Times New Roman" w:hAnsi="Times New Roman" w:cs="Times New Roman"/>
          <w:sz w:val="28"/>
          <w:szCs w:val="28"/>
        </w:rPr>
        <w:t xml:space="preserve">Представление КСП </w:t>
      </w:r>
      <w:r w:rsidR="00C95E93">
        <w:rPr>
          <w:rFonts w:ascii="Times New Roman" w:hAnsi="Times New Roman" w:cs="Times New Roman"/>
          <w:sz w:val="28"/>
          <w:szCs w:val="28"/>
        </w:rPr>
        <w:t xml:space="preserve">ТМО </w:t>
      </w:r>
      <w:r w:rsidRPr="00DC6176">
        <w:rPr>
          <w:rFonts w:ascii="Times New Roman" w:hAnsi="Times New Roman" w:cs="Times New Roman"/>
          <w:sz w:val="28"/>
          <w:szCs w:val="28"/>
        </w:rPr>
        <w:t>должно быть рассмотрено объектом контроля в течение одного месяца со дня его получения. До истечения указанного срока объект контроля</w:t>
      </w:r>
      <w:r w:rsidR="006E1DDC">
        <w:rPr>
          <w:rFonts w:ascii="Times New Roman" w:hAnsi="Times New Roman" w:cs="Times New Roman"/>
          <w:sz w:val="28"/>
          <w:szCs w:val="28"/>
        </w:rPr>
        <w:t xml:space="preserve"> </w:t>
      </w:r>
      <w:r w:rsidRPr="00DC6176">
        <w:rPr>
          <w:rFonts w:ascii="Times New Roman" w:hAnsi="Times New Roman" w:cs="Times New Roman"/>
          <w:sz w:val="28"/>
          <w:szCs w:val="28"/>
        </w:rPr>
        <w:t xml:space="preserve">обязан уведомить КСП </w:t>
      </w:r>
      <w:r w:rsidR="00C95E93">
        <w:rPr>
          <w:rFonts w:ascii="Times New Roman" w:hAnsi="Times New Roman" w:cs="Times New Roman"/>
          <w:sz w:val="28"/>
          <w:szCs w:val="28"/>
        </w:rPr>
        <w:t xml:space="preserve">ТМО </w:t>
      </w:r>
      <w:r w:rsidRPr="00DC6176">
        <w:rPr>
          <w:rFonts w:ascii="Times New Roman" w:hAnsi="Times New Roman" w:cs="Times New Roman"/>
          <w:sz w:val="28"/>
          <w:szCs w:val="28"/>
        </w:rPr>
        <w:t>в письменной форме о принятых по результатам рассмотрения представления решениях и мерах.</w:t>
      </w:r>
    </w:p>
    <w:p w:rsidR="00656F16" w:rsidRPr="00DC6176" w:rsidRDefault="00656F16" w:rsidP="00656F16">
      <w:pPr>
        <w:spacing w:line="240" w:lineRule="auto"/>
        <w:rPr>
          <w:szCs w:val="28"/>
        </w:rPr>
      </w:pPr>
      <w:r w:rsidRPr="00DC6176">
        <w:rPr>
          <w:szCs w:val="28"/>
        </w:rPr>
        <w:t xml:space="preserve">Невыполнение в установленный срок законного представления органа </w:t>
      </w:r>
      <w:r w:rsidR="00CA7FAD">
        <w:rPr>
          <w:szCs w:val="28"/>
        </w:rPr>
        <w:t>внешнего муниципально</w:t>
      </w:r>
      <w:r w:rsidRPr="00DC6176">
        <w:rPr>
          <w:szCs w:val="28"/>
        </w:rPr>
        <w:t xml:space="preserve">го финансового контроля влечет административную ответственность должностных лиц объектов контроля в соответствии с ч. 20 статьи 19.5 Кодекса Российской Федерации об административных правонарушениях. По данным фактам уполномоченными должностными лицами КСП </w:t>
      </w:r>
      <w:r w:rsidR="00C95E93">
        <w:rPr>
          <w:szCs w:val="28"/>
        </w:rPr>
        <w:t xml:space="preserve">ТМО </w:t>
      </w:r>
      <w:r w:rsidRPr="00DC6176">
        <w:rPr>
          <w:szCs w:val="28"/>
        </w:rPr>
        <w:t xml:space="preserve">составляются протоколы об административных правонарушениях. </w:t>
      </w:r>
    </w:p>
    <w:p w:rsidR="00656F16" w:rsidRPr="00615F7F" w:rsidRDefault="00656F16" w:rsidP="00656F16">
      <w:pPr>
        <w:pStyle w:val="ConsPlusNormal"/>
        <w:ind w:firstLine="709"/>
        <w:jc w:val="both"/>
        <w:rPr>
          <w:rFonts w:ascii="Times New Roman" w:hAnsi="Times New Roman" w:cs="Times New Roman"/>
          <w:szCs w:val="28"/>
        </w:rPr>
      </w:pPr>
      <w:r w:rsidRPr="00615F7F">
        <w:rPr>
          <w:rFonts w:ascii="Times New Roman" w:hAnsi="Times New Roman" w:cs="Times New Roman"/>
          <w:sz w:val="28"/>
          <w:szCs w:val="28"/>
        </w:rPr>
        <w:t>6.3.</w:t>
      </w:r>
      <w:r w:rsidR="00020A28" w:rsidRPr="00615F7F">
        <w:rPr>
          <w:rFonts w:ascii="Times New Roman" w:hAnsi="Times New Roman" w:cs="Times New Roman"/>
          <w:sz w:val="28"/>
          <w:szCs w:val="28"/>
        </w:rPr>
        <w:t>3</w:t>
      </w:r>
      <w:r w:rsidRPr="00615F7F">
        <w:rPr>
          <w:rFonts w:ascii="Times New Roman" w:hAnsi="Times New Roman" w:cs="Times New Roman"/>
          <w:sz w:val="28"/>
          <w:szCs w:val="28"/>
        </w:rPr>
        <w:t>. Предписание КСП</w:t>
      </w:r>
      <w:r w:rsidR="00C95E93">
        <w:rPr>
          <w:rFonts w:ascii="Times New Roman" w:hAnsi="Times New Roman" w:cs="Times New Roman"/>
          <w:sz w:val="28"/>
          <w:szCs w:val="28"/>
        </w:rPr>
        <w:t xml:space="preserve"> ТМО</w:t>
      </w:r>
      <w:r w:rsidRPr="00615F7F">
        <w:rPr>
          <w:rFonts w:ascii="Times New Roman" w:hAnsi="Times New Roman" w:cs="Times New Roman"/>
          <w:sz w:val="28"/>
          <w:szCs w:val="28"/>
        </w:rPr>
        <w:t>.</w:t>
      </w:r>
    </w:p>
    <w:p w:rsidR="00656F16" w:rsidRPr="00615F7F" w:rsidRDefault="00656F16" w:rsidP="00656F16">
      <w:pPr>
        <w:autoSpaceDE w:val="0"/>
        <w:autoSpaceDN w:val="0"/>
        <w:adjustRightInd w:val="0"/>
        <w:spacing w:line="240" w:lineRule="auto"/>
        <w:rPr>
          <w:szCs w:val="28"/>
        </w:rPr>
      </w:pPr>
      <w:r w:rsidRPr="00615F7F">
        <w:rPr>
          <w:color w:val="000000"/>
          <w:szCs w:val="28"/>
        </w:rPr>
        <w:t xml:space="preserve">В соответствии с законодательством предписание КСП </w:t>
      </w:r>
      <w:r w:rsidR="00C95E93">
        <w:rPr>
          <w:color w:val="000000"/>
          <w:szCs w:val="28"/>
        </w:rPr>
        <w:t xml:space="preserve">ТМО </w:t>
      </w:r>
      <w:r w:rsidRPr="00615F7F">
        <w:rPr>
          <w:color w:val="000000"/>
          <w:szCs w:val="28"/>
        </w:rPr>
        <w:t xml:space="preserve">– документ, </w:t>
      </w:r>
      <w:r w:rsidRPr="00615F7F">
        <w:rPr>
          <w:szCs w:val="28"/>
        </w:rPr>
        <w:t>содержащий обязательные для исполнения требования КСП</w:t>
      </w:r>
      <w:r w:rsidR="00C95E93">
        <w:rPr>
          <w:szCs w:val="28"/>
        </w:rPr>
        <w:t xml:space="preserve"> ТМО</w:t>
      </w:r>
      <w:r w:rsidRPr="00615F7F">
        <w:rPr>
          <w:szCs w:val="28"/>
        </w:rPr>
        <w:t>, направляемые руководителям объектов контрольного мероприятия в случаях:</w:t>
      </w:r>
    </w:p>
    <w:p w:rsidR="00656F16" w:rsidRPr="00615F7F" w:rsidRDefault="00656F16" w:rsidP="00656F16">
      <w:pPr>
        <w:spacing w:line="240" w:lineRule="auto"/>
        <w:rPr>
          <w:szCs w:val="28"/>
        </w:rPr>
      </w:pPr>
      <w:r w:rsidRPr="00615F7F">
        <w:rPr>
          <w:szCs w:val="28"/>
        </w:rPr>
        <w:t>- выявления нарушений, требующих безотлагательных мер по их пресечению и предупреждению;</w:t>
      </w:r>
    </w:p>
    <w:p w:rsidR="00656F16" w:rsidRPr="00615F7F" w:rsidRDefault="00656F16" w:rsidP="00656F16">
      <w:pPr>
        <w:spacing w:line="240" w:lineRule="auto"/>
        <w:rPr>
          <w:szCs w:val="28"/>
        </w:rPr>
      </w:pPr>
      <w:r w:rsidRPr="00615F7F">
        <w:rPr>
          <w:szCs w:val="28"/>
        </w:rPr>
        <w:t xml:space="preserve">- воспрепятствования проведению должностными лицами КСП </w:t>
      </w:r>
      <w:r w:rsidR="00C95E93">
        <w:rPr>
          <w:szCs w:val="28"/>
        </w:rPr>
        <w:t xml:space="preserve">ТМО </w:t>
      </w:r>
      <w:r w:rsidRPr="00615F7F">
        <w:rPr>
          <w:szCs w:val="28"/>
        </w:rPr>
        <w:t>контрольных мероприятий.</w:t>
      </w:r>
    </w:p>
    <w:p w:rsidR="00656F16" w:rsidRPr="00DC6176" w:rsidRDefault="00656F16" w:rsidP="00656F16">
      <w:pPr>
        <w:spacing w:line="240" w:lineRule="auto"/>
        <w:rPr>
          <w:szCs w:val="28"/>
        </w:rPr>
      </w:pPr>
      <w:r w:rsidRPr="00615F7F">
        <w:rPr>
          <w:szCs w:val="28"/>
        </w:rPr>
        <w:t xml:space="preserve">Проект предписания готовится </w:t>
      </w:r>
      <w:r w:rsidRPr="00615F7F">
        <w:rPr>
          <w:color w:val="000000"/>
          <w:szCs w:val="28"/>
        </w:rPr>
        <w:t>руководителем рабочей группы или должностным лицом КСП</w:t>
      </w:r>
      <w:r w:rsidR="00C95E93">
        <w:rPr>
          <w:color w:val="000000"/>
          <w:szCs w:val="28"/>
        </w:rPr>
        <w:t xml:space="preserve"> ТМО</w:t>
      </w:r>
      <w:r w:rsidRPr="00615F7F">
        <w:rPr>
          <w:color w:val="000000"/>
          <w:szCs w:val="28"/>
        </w:rPr>
        <w:t xml:space="preserve">, проводящим проверку единолично, </w:t>
      </w:r>
      <w:r w:rsidRPr="00615F7F">
        <w:rPr>
          <w:szCs w:val="28"/>
        </w:rPr>
        <w:t xml:space="preserve">по </w:t>
      </w:r>
      <w:r w:rsidR="00CA7FAD">
        <w:rPr>
          <w:szCs w:val="28"/>
        </w:rPr>
        <w:t>установленной</w:t>
      </w:r>
      <w:r w:rsidR="00020A28">
        <w:rPr>
          <w:szCs w:val="28"/>
        </w:rPr>
        <w:t>.</w:t>
      </w:r>
      <w:r w:rsidRPr="00DC6176">
        <w:rPr>
          <w:szCs w:val="28"/>
        </w:rPr>
        <w:t xml:space="preserve"> </w:t>
      </w:r>
    </w:p>
    <w:p w:rsidR="00656F16" w:rsidRPr="00DC6176" w:rsidRDefault="00020A28" w:rsidP="00656F16">
      <w:pPr>
        <w:pStyle w:val="a4"/>
        <w:spacing w:line="240" w:lineRule="auto"/>
        <w:ind w:firstLine="709"/>
        <w:rPr>
          <w:sz w:val="28"/>
          <w:szCs w:val="28"/>
        </w:rPr>
      </w:pPr>
      <w:r>
        <w:rPr>
          <w:rFonts w:eastAsia="Calibri"/>
          <w:sz w:val="28"/>
          <w:szCs w:val="28"/>
        </w:rPr>
        <w:t>П</w:t>
      </w:r>
      <w:r w:rsidR="00656F16" w:rsidRPr="00DC6176">
        <w:rPr>
          <w:rFonts w:eastAsia="Calibri"/>
          <w:sz w:val="28"/>
          <w:szCs w:val="28"/>
        </w:rPr>
        <w:t>роект предписания</w:t>
      </w:r>
      <w:r>
        <w:rPr>
          <w:rFonts w:eastAsia="Calibri"/>
          <w:sz w:val="28"/>
          <w:szCs w:val="28"/>
        </w:rPr>
        <w:t xml:space="preserve"> </w:t>
      </w:r>
      <w:r w:rsidR="00656F16" w:rsidRPr="00DC6176">
        <w:rPr>
          <w:color w:val="000000"/>
          <w:sz w:val="28"/>
          <w:szCs w:val="28"/>
        </w:rPr>
        <w:t xml:space="preserve">по </w:t>
      </w:r>
      <w:r w:rsidR="00656F16" w:rsidRPr="00DC6176">
        <w:rPr>
          <w:sz w:val="28"/>
          <w:szCs w:val="28"/>
        </w:rPr>
        <w:t xml:space="preserve">выявленным нарушениям, требующим безотлагательных мер по их пресечению и предупреждению и в случае воспрепятствования проведению должностными лицами КСП </w:t>
      </w:r>
      <w:r w:rsidR="00C95E93">
        <w:rPr>
          <w:sz w:val="28"/>
          <w:szCs w:val="28"/>
        </w:rPr>
        <w:t xml:space="preserve">ТМО </w:t>
      </w:r>
      <w:r w:rsidR="00656F16" w:rsidRPr="00DC6176">
        <w:rPr>
          <w:sz w:val="28"/>
          <w:szCs w:val="28"/>
        </w:rPr>
        <w:t xml:space="preserve">контрольных мероприятий </w:t>
      </w:r>
      <w:r w:rsidR="00656F16" w:rsidRPr="00DC6176">
        <w:rPr>
          <w:color w:val="000000"/>
          <w:sz w:val="28"/>
          <w:szCs w:val="28"/>
        </w:rPr>
        <w:t>представляется для подписания председателю</w:t>
      </w:r>
      <w:r w:rsidR="00656F16" w:rsidRPr="00DC6176">
        <w:rPr>
          <w:sz w:val="28"/>
          <w:szCs w:val="28"/>
        </w:rPr>
        <w:t xml:space="preserve"> КСП </w:t>
      </w:r>
      <w:r w:rsidR="00C95E93">
        <w:rPr>
          <w:sz w:val="28"/>
          <w:szCs w:val="28"/>
        </w:rPr>
        <w:t xml:space="preserve">ТМО </w:t>
      </w:r>
      <w:r w:rsidR="00656F16" w:rsidRPr="00DC6176">
        <w:rPr>
          <w:sz w:val="28"/>
          <w:szCs w:val="28"/>
        </w:rPr>
        <w:t xml:space="preserve">в течение суток (24 часов) после выявления соответствующих нарушений. </w:t>
      </w:r>
    </w:p>
    <w:p w:rsidR="00656F16" w:rsidRPr="00DC6176" w:rsidRDefault="00656F16" w:rsidP="00656F16">
      <w:pPr>
        <w:pStyle w:val="ConsPlusNormal"/>
        <w:ind w:firstLine="709"/>
        <w:jc w:val="both"/>
        <w:rPr>
          <w:rFonts w:ascii="Times New Roman" w:hAnsi="Times New Roman" w:cs="Times New Roman"/>
          <w:sz w:val="28"/>
          <w:szCs w:val="28"/>
        </w:rPr>
      </w:pPr>
      <w:r w:rsidRPr="00DC6176">
        <w:rPr>
          <w:rFonts w:ascii="Times New Roman" w:hAnsi="Times New Roman" w:cs="Times New Roman"/>
          <w:sz w:val="28"/>
          <w:szCs w:val="28"/>
        </w:rPr>
        <w:t xml:space="preserve">Предписание КСП </w:t>
      </w:r>
      <w:r w:rsidR="00C95E93">
        <w:rPr>
          <w:rFonts w:ascii="Times New Roman" w:hAnsi="Times New Roman" w:cs="Times New Roman"/>
          <w:sz w:val="28"/>
          <w:szCs w:val="28"/>
        </w:rPr>
        <w:t xml:space="preserve">ТМО </w:t>
      </w:r>
      <w:r w:rsidRPr="00DC6176">
        <w:rPr>
          <w:rFonts w:ascii="Times New Roman" w:hAnsi="Times New Roman" w:cs="Times New Roman"/>
          <w:sz w:val="28"/>
          <w:szCs w:val="28"/>
        </w:rPr>
        <w:t>должно быть рассмотрено объектом контроля в установленные в нем сроки со дня его получения. До истечения указанного срока объект контроля</w:t>
      </w:r>
      <w:r w:rsidR="00020A28">
        <w:rPr>
          <w:rFonts w:ascii="Times New Roman" w:hAnsi="Times New Roman" w:cs="Times New Roman"/>
          <w:sz w:val="28"/>
          <w:szCs w:val="28"/>
        </w:rPr>
        <w:t xml:space="preserve"> </w:t>
      </w:r>
      <w:r w:rsidRPr="00DC6176">
        <w:rPr>
          <w:rFonts w:ascii="Times New Roman" w:hAnsi="Times New Roman" w:cs="Times New Roman"/>
          <w:sz w:val="28"/>
          <w:szCs w:val="28"/>
        </w:rPr>
        <w:t xml:space="preserve">обязан уведомить КСП </w:t>
      </w:r>
      <w:r w:rsidR="00C95E93">
        <w:rPr>
          <w:rFonts w:ascii="Times New Roman" w:hAnsi="Times New Roman" w:cs="Times New Roman"/>
          <w:sz w:val="28"/>
          <w:szCs w:val="28"/>
        </w:rPr>
        <w:t xml:space="preserve">ТМО </w:t>
      </w:r>
      <w:r w:rsidRPr="00DC6176">
        <w:rPr>
          <w:rFonts w:ascii="Times New Roman" w:hAnsi="Times New Roman" w:cs="Times New Roman"/>
          <w:sz w:val="28"/>
          <w:szCs w:val="28"/>
        </w:rPr>
        <w:t>в письменной форме о принятых по результатам исполнения предписания мерах.</w:t>
      </w:r>
    </w:p>
    <w:p w:rsidR="00656F16" w:rsidRPr="00DC6176" w:rsidRDefault="00656F16" w:rsidP="00656F16">
      <w:pPr>
        <w:pStyle w:val="ConsPlusNormal"/>
        <w:ind w:firstLine="709"/>
        <w:jc w:val="both"/>
        <w:rPr>
          <w:rFonts w:ascii="Times New Roman" w:hAnsi="Times New Roman" w:cs="Times New Roman"/>
          <w:sz w:val="28"/>
          <w:szCs w:val="28"/>
        </w:rPr>
      </w:pPr>
      <w:r w:rsidRPr="00DC6176">
        <w:rPr>
          <w:rFonts w:ascii="Times New Roman" w:hAnsi="Times New Roman" w:cs="Times New Roman"/>
          <w:sz w:val="28"/>
          <w:szCs w:val="28"/>
        </w:rPr>
        <w:t>Невыполнение в установленный</w:t>
      </w:r>
      <w:r w:rsidRPr="00DC6176">
        <w:rPr>
          <w:rFonts w:ascii="Times New Roman" w:hAnsi="Times New Roman"/>
          <w:sz w:val="28"/>
          <w:szCs w:val="28"/>
        </w:rPr>
        <w:t xml:space="preserve"> срок законного предписания органа</w:t>
      </w:r>
      <w:r w:rsidR="00CA7FAD">
        <w:rPr>
          <w:rFonts w:ascii="Times New Roman" w:hAnsi="Times New Roman"/>
          <w:sz w:val="28"/>
          <w:szCs w:val="28"/>
        </w:rPr>
        <w:t xml:space="preserve"> внешнего</w:t>
      </w:r>
      <w:r w:rsidRPr="00DC6176">
        <w:rPr>
          <w:rFonts w:ascii="Times New Roman" w:hAnsi="Times New Roman"/>
          <w:sz w:val="28"/>
          <w:szCs w:val="28"/>
        </w:rPr>
        <w:t xml:space="preserve"> </w:t>
      </w:r>
      <w:r w:rsidR="00CA7FAD">
        <w:rPr>
          <w:rFonts w:ascii="Times New Roman" w:hAnsi="Times New Roman"/>
          <w:sz w:val="28"/>
          <w:szCs w:val="28"/>
        </w:rPr>
        <w:t>муниципально</w:t>
      </w:r>
      <w:r w:rsidRPr="00DC6176">
        <w:rPr>
          <w:rFonts w:ascii="Times New Roman" w:hAnsi="Times New Roman"/>
          <w:sz w:val="28"/>
          <w:szCs w:val="28"/>
        </w:rPr>
        <w:t xml:space="preserve">го финансового контроля влечет административную ответственность должностных лиц объектов контроля в соответствии с </w:t>
      </w:r>
      <w:r w:rsidRPr="00DC6176">
        <w:rPr>
          <w:rFonts w:ascii="Times New Roman" w:hAnsi="Times New Roman" w:cs="Times New Roman"/>
          <w:sz w:val="28"/>
          <w:szCs w:val="28"/>
        </w:rPr>
        <w:t>ч. 20 статьи 19.5 Кодекса Российской Федерации об административных правонарушениях.</w:t>
      </w:r>
      <w:r w:rsidRPr="00DC6176">
        <w:rPr>
          <w:rFonts w:ascii="Times New Roman" w:hAnsi="Times New Roman"/>
          <w:sz w:val="28"/>
          <w:szCs w:val="28"/>
        </w:rPr>
        <w:t xml:space="preserve"> По данным фактам уполномоченными должностными лицами КСП </w:t>
      </w:r>
      <w:r w:rsidR="00C95E93">
        <w:rPr>
          <w:rFonts w:ascii="Times New Roman" w:hAnsi="Times New Roman"/>
          <w:sz w:val="28"/>
          <w:szCs w:val="28"/>
        </w:rPr>
        <w:t xml:space="preserve">ТМО </w:t>
      </w:r>
      <w:r w:rsidRPr="00DC6176">
        <w:rPr>
          <w:rFonts w:ascii="Times New Roman" w:hAnsi="Times New Roman"/>
          <w:sz w:val="28"/>
          <w:szCs w:val="28"/>
        </w:rPr>
        <w:t>составляются протоколы об административных правонарушениях.</w:t>
      </w:r>
    </w:p>
    <w:p w:rsidR="00656F16" w:rsidRPr="00A44025" w:rsidRDefault="00656F16" w:rsidP="00656F16">
      <w:pPr>
        <w:pStyle w:val="ConsPlusNormal"/>
        <w:ind w:firstLine="709"/>
        <w:jc w:val="both"/>
        <w:rPr>
          <w:rFonts w:ascii="Times New Roman" w:hAnsi="Times New Roman"/>
          <w:snapToGrid w:val="0"/>
          <w:sz w:val="28"/>
          <w:szCs w:val="28"/>
        </w:rPr>
      </w:pPr>
      <w:r w:rsidRPr="00A44025">
        <w:rPr>
          <w:rFonts w:ascii="Times New Roman" w:hAnsi="Times New Roman" w:cs="Times New Roman"/>
          <w:sz w:val="28"/>
          <w:szCs w:val="28"/>
        </w:rPr>
        <w:t>6.3.</w:t>
      </w:r>
      <w:r w:rsidR="00020A28" w:rsidRPr="00A44025">
        <w:rPr>
          <w:rFonts w:ascii="Times New Roman" w:hAnsi="Times New Roman" w:cs="Times New Roman"/>
          <w:sz w:val="28"/>
          <w:szCs w:val="28"/>
        </w:rPr>
        <w:t>4</w:t>
      </w:r>
      <w:r w:rsidRPr="00A44025">
        <w:rPr>
          <w:rFonts w:ascii="Times New Roman" w:hAnsi="Times New Roman" w:cs="Times New Roman"/>
          <w:sz w:val="28"/>
          <w:szCs w:val="28"/>
        </w:rPr>
        <w:t>. У</w:t>
      </w:r>
      <w:r w:rsidRPr="00A44025">
        <w:rPr>
          <w:rFonts w:ascii="Times New Roman" w:hAnsi="Times New Roman" w:cs="Times New Roman"/>
          <w:snapToGrid w:val="0"/>
          <w:sz w:val="28"/>
          <w:szCs w:val="28"/>
        </w:rPr>
        <w:t>ведомления о применении бюджетных мер принуждени</w:t>
      </w:r>
      <w:r w:rsidRPr="00A44025">
        <w:rPr>
          <w:rFonts w:ascii="Times New Roman" w:hAnsi="Times New Roman"/>
          <w:snapToGrid w:val="0"/>
          <w:sz w:val="28"/>
          <w:szCs w:val="28"/>
        </w:rPr>
        <w:t>я.</w:t>
      </w:r>
    </w:p>
    <w:p w:rsidR="002E6384" w:rsidRPr="00DC6176" w:rsidRDefault="00656F16" w:rsidP="002E6384">
      <w:pPr>
        <w:pStyle w:val="ConsPlusNormal"/>
        <w:ind w:firstLine="709"/>
        <w:jc w:val="both"/>
        <w:rPr>
          <w:rFonts w:eastAsia="Calibri"/>
          <w:sz w:val="28"/>
          <w:szCs w:val="28"/>
        </w:rPr>
      </w:pPr>
      <w:r w:rsidRPr="00A44025">
        <w:rPr>
          <w:rFonts w:ascii="Times New Roman" w:hAnsi="Times New Roman"/>
          <w:snapToGrid w:val="0"/>
          <w:sz w:val="28"/>
          <w:szCs w:val="28"/>
        </w:rPr>
        <w:t>При выявлении в ходе проверки фактов бюджетных нарушений</w:t>
      </w:r>
      <w:r w:rsidRPr="00DC6176">
        <w:rPr>
          <w:rFonts w:ascii="Times New Roman" w:hAnsi="Times New Roman"/>
          <w:snapToGrid w:val="0"/>
          <w:sz w:val="28"/>
          <w:szCs w:val="28"/>
        </w:rPr>
        <w:t xml:space="preserve">, предусмотренных главой 30 Бюджетного кодекса РФ, </w:t>
      </w:r>
      <w:r w:rsidRPr="00DC6176">
        <w:rPr>
          <w:rFonts w:ascii="Times New Roman" w:hAnsi="Times New Roman" w:cs="Times New Roman"/>
          <w:color w:val="000000"/>
          <w:sz w:val="28"/>
          <w:szCs w:val="28"/>
        </w:rPr>
        <w:t>руководитель рабочей группы или должностное лицо КСП</w:t>
      </w:r>
      <w:r w:rsidR="00C95E93">
        <w:rPr>
          <w:rFonts w:ascii="Times New Roman" w:hAnsi="Times New Roman" w:cs="Times New Roman"/>
          <w:color w:val="000000"/>
          <w:sz w:val="28"/>
          <w:szCs w:val="28"/>
        </w:rPr>
        <w:t xml:space="preserve"> ТМО</w:t>
      </w:r>
      <w:r w:rsidRPr="00DC6176">
        <w:rPr>
          <w:rFonts w:ascii="Times New Roman" w:hAnsi="Times New Roman" w:cs="Times New Roman"/>
          <w:color w:val="000000"/>
          <w:sz w:val="28"/>
          <w:szCs w:val="28"/>
        </w:rPr>
        <w:t xml:space="preserve">, проводящее проверку единолично, </w:t>
      </w:r>
      <w:r w:rsidRPr="00DC6176">
        <w:rPr>
          <w:rFonts w:ascii="Times New Roman" w:hAnsi="Times New Roman"/>
          <w:snapToGrid w:val="0"/>
          <w:sz w:val="28"/>
          <w:szCs w:val="28"/>
        </w:rPr>
        <w:t xml:space="preserve">подготавливает проект </w:t>
      </w:r>
      <w:r w:rsidRPr="00DC6176">
        <w:rPr>
          <w:rFonts w:ascii="Times New Roman" w:hAnsi="Times New Roman" w:cs="Times New Roman"/>
          <w:sz w:val="28"/>
          <w:szCs w:val="28"/>
        </w:rPr>
        <w:t>у</w:t>
      </w:r>
      <w:r w:rsidRPr="00DC6176">
        <w:rPr>
          <w:rFonts w:ascii="Times New Roman" w:hAnsi="Times New Roman" w:cs="Times New Roman"/>
          <w:snapToGrid w:val="0"/>
          <w:sz w:val="28"/>
          <w:szCs w:val="28"/>
        </w:rPr>
        <w:t>ведомления о применении бюджетных мер принуждени</w:t>
      </w:r>
      <w:r w:rsidR="000D0467">
        <w:rPr>
          <w:rFonts w:ascii="Times New Roman" w:hAnsi="Times New Roman"/>
          <w:snapToGrid w:val="0"/>
          <w:sz w:val="28"/>
          <w:szCs w:val="28"/>
        </w:rPr>
        <w:t>я</w:t>
      </w:r>
      <w:r w:rsidRPr="00DC6176">
        <w:rPr>
          <w:rFonts w:ascii="Times New Roman" w:hAnsi="Times New Roman" w:cs="Times New Roman"/>
          <w:sz w:val="28"/>
          <w:szCs w:val="28"/>
        </w:rPr>
        <w:t xml:space="preserve">. </w:t>
      </w:r>
    </w:p>
    <w:p w:rsidR="00A44025" w:rsidRDefault="002E6384" w:rsidP="00A44025">
      <w:pPr>
        <w:pStyle w:val="a4"/>
        <w:spacing w:line="240" w:lineRule="auto"/>
        <w:ind w:firstLine="709"/>
        <w:rPr>
          <w:sz w:val="28"/>
          <w:szCs w:val="28"/>
        </w:rPr>
      </w:pPr>
      <w:r>
        <w:rPr>
          <w:rFonts w:eastAsia="Calibri"/>
          <w:sz w:val="28"/>
          <w:szCs w:val="28"/>
        </w:rPr>
        <w:t>П</w:t>
      </w:r>
      <w:r w:rsidR="00656F16" w:rsidRPr="00DC6176">
        <w:rPr>
          <w:rFonts w:eastAsia="Calibri"/>
          <w:sz w:val="28"/>
          <w:szCs w:val="28"/>
        </w:rPr>
        <w:t xml:space="preserve">роект </w:t>
      </w:r>
      <w:r w:rsidR="00656F16" w:rsidRPr="00DC6176">
        <w:rPr>
          <w:sz w:val="28"/>
          <w:szCs w:val="28"/>
        </w:rPr>
        <w:t>уведомления о применении бюджетных мер принуждения</w:t>
      </w:r>
      <w:r w:rsidR="00F1520E">
        <w:rPr>
          <w:sz w:val="28"/>
          <w:szCs w:val="28"/>
        </w:rPr>
        <w:t xml:space="preserve"> </w:t>
      </w:r>
      <w:r w:rsidR="00656F16" w:rsidRPr="00DC6176">
        <w:rPr>
          <w:color w:val="000000"/>
          <w:sz w:val="28"/>
          <w:szCs w:val="28"/>
        </w:rPr>
        <w:t>представляется для подписания председателю</w:t>
      </w:r>
      <w:r w:rsidR="00656F16" w:rsidRPr="00DC6176">
        <w:rPr>
          <w:sz w:val="28"/>
          <w:szCs w:val="28"/>
        </w:rPr>
        <w:t xml:space="preserve"> КСП </w:t>
      </w:r>
      <w:r w:rsidR="00C95E93">
        <w:rPr>
          <w:sz w:val="28"/>
          <w:szCs w:val="28"/>
        </w:rPr>
        <w:t xml:space="preserve">ТМО </w:t>
      </w:r>
      <w:r w:rsidR="00656F16" w:rsidRPr="00DC6176">
        <w:rPr>
          <w:color w:val="000000"/>
          <w:sz w:val="28"/>
          <w:szCs w:val="28"/>
        </w:rPr>
        <w:t xml:space="preserve">в срок до </w:t>
      </w:r>
      <w:r w:rsidR="007B06CD">
        <w:rPr>
          <w:color w:val="000000"/>
          <w:sz w:val="28"/>
          <w:szCs w:val="28"/>
        </w:rPr>
        <w:t>5</w:t>
      </w:r>
      <w:r w:rsidR="00656F16" w:rsidRPr="00DC6176">
        <w:rPr>
          <w:color w:val="000000"/>
          <w:sz w:val="28"/>
          <w:szCs w:val="28"/>
        </w:rPr>
        <w:t xml:space="preserve"> рабочих дней с даты направления объекту </w:t>
      </w:r>
      <w:r w:rsidR="00656F16" w:rsidRPr="00DC6176">
        <w:rPr>
          <w:sz w:val="28"/>
          <w:szCs w:val="28"/>
        </w:rPr>
        <w:t>контроля письменного заключения на пояснения и замечания к актам проверок</w:t>
      </w:r>
      <w:r w:rsidR="00656F16" w:rsidRPr="00DC6176">
        <w:rPr>
          <w:color w:val="000000"/>
          <w:sz w:val="28"/>
          <w:szCs w:val="28"/>
        </w:rPr>
        <w:t xml:space="preserve">, а при отсутствии пояснений и замечаний – </w:t>
      </w:r>
      <w:r w:rsidR="00656F16" w:rsidRPr="00DC6176">
        <w:rPr>
          <w:sz w:val="28"/>
          <w:szCs w:val="28"/>
        </w:rPr>
        <w:t>после истечения срока на их представление в КСП</w:t>
      </w:r>
      <w:r w:rsidR="00C95E93">
        <w:rPr>
          <w:sz w:val="28"/>
          <w:szCs w:val="28"/>
        </w:rPr>
        <w:t xml:space="preserve"> ТМО</w:t>
      </w:r>
      <w:r w:rsidR="00656F16" w:rsidRPr="00DC6176">
        <w:rPr>
          <w:color w:val="000000"/>
          <w:sz w:val="28"/>
          <w:szCs w:val="28"/>
        </w:rPr>
        <w:t xml:space="preserve">. </w:t>
      </w:r>
      <w:r w:rsidR="00A44025">
        <w:rPr>
          <w:color w:val="000000"/>
          <w:sz w:val="28"/>
          <w:szCs w:val="28"/>
        </w:rPr>
        <w:t xml:space="preserve">После подписания председателем уведомление </w:t>
      </w:r>
      <w:r w:rsidR="00A44025">
        <w:rPr>
          <w:sz w:val="28"/>
          <w:szCs w:val="28"/>
        </w:rPr>
        <w:t xml:space="preserve">направляется в адрес </w:t>
      </w:r>
      <w:r w:rsidR="00C95E93">
        <w:rPr>
          <w:sz w:val="28"/>
          <w:szCs w:val="28"/>
        </w:rPr>
        <w:t>Управления</w:t>
      </w:r>
      <w:r w:rsidR="00A44025">
        <w:rPr>
          <w:sz w:val="28"/>
          <w:szCs w:val="28"/>
        </w:rPr>
        <w:t xml:space="preserve"> финансов </w:t>
      </w:r>
      <w:r w:rsidR="00586DDE">
        <w:rPr>
          <w:sz w:val="28"/>
          <w:szCs w:val="28"/>
        </w:rPr>
        <w:t>Тутаевского</w:t>
      </w:r>
      <w:r w:rsidR="00A44025">
        <w:rPr>
          <w:sz w:val="28"/>
          <w:szCs w:val="28"/>
        </w:rPr>
        <w:t xml:space="preserve"> муниципального </w:t>
      </w:r>
      <w:r w:rsidR="00C95E93">
        <w:rPr>
          <w:sz w:val="28"/>
          <w:szCs w:val="28"/>
        </w:rPr>
        <w:t>округа</w:t>
      </w:r>
      <w:r w:rsidR="00A44025">
        <w:rPr>
          <w:sz w:val="28"/>
          <w:szCs w:val="28"/>
        </w:rPr>
        <w:t>.</w:t>
      </w:r>
    </w:p>
    <w:p w:rsidR="00656F16" w:rsidRPr="00DC6176" w:rsidRDefault="00656F16" w:rsidP="00A44025">
      <w:pPr>
        <w:pStyle w:val="a4"/>
        <w:spacing w:line="240" w:lineRule="auto"/>
        <w:ind w:firstLine="709"/>
        <w:rPr>
          <w:sz w:val="28"/>
          <w:szCs w:val="28"/>
        </w:rPr>
      </w:pPr>
      <w:r w:rsidRPr="00DC6176">
        <w:rPr>
          <w:sz w:val="28"/>
          <w:szCs w:val="28"/>
        </w:rPr>
        <w:t xml:space="preserve">Уведомление о применении бюджетных мер принуждения содержит основания для применения предусмотренных Бюджетным кодексом РФ бюджетных мер </w:t>
      </w:r>
      <w:r w:rsidRPr="00A44025">
        <w:rPr>
          <w:sz w:val="28"/>
          <w:szCs w:val="28"/>
        </w:rPr>
        <w:t xml:space="preserve">принуждения составляется по форме, </w:t>
      </w:r>
      <w:r w:rsidR="000C7A0B" w:rsidRPr="00A44025">
        <w:rPr>
          <w:sz w:val="28"/>
          <w:szCs w:val="28"/>
        </w:rPr>
        <w:t xml:space="preserve">согласно Приложению № </w:t>
      </w:r>
      <w:r w:rsidR="00CA7FAD">
        <w:rPr>
          <w:sz w:val="28"/>
          <w:szCs w:val="28"/>
        </w:rPr>
        <w:t>2</w:t>
      </w:r>
      <w:r w:rsidR="000C7A0B" w:rsidRPr="00A44025">
        <w:rPr>
          <w:sz w:val="28"/>
          <w:szCs w:val="28"/>
        </w:rPr>
        <w:t xml:space="preserve"> к Стандарту</w:t>
      </w:r>
      <w:r w:rsidRPr="00A44025">
        <w:rPr>
          <w:sz w:val="28"/>
          <w:szCs w:val="28"/>
        </w:rPr>
        <w:t>.</w:t>
      </w:r>
    </w:p>
    <w:p w:rsidR="00656F16" w:rsidRPr="00DC6176" w:rsidRDefault="005D2BBD" w:rsidP="00656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6.3.5</w:t>
      </w:r>
      <w:r w:rsidR="00656F16" w:rsidRPr="00DC6176">
        <w:rPr>
          <w:rFonts w:ascii="Times New Roman" w:hAnsi="Times New Roman" w:cs="Times New Roman"/>
          <w:sz w:val="28"/>
          <w:szCs w:val="28"/>
        </w:rPr>
        <w:t>. Информационные письма КСП</w:t>
      </w:r>
      <w:r w:rsidR="00C95E93">
        <w:rPr>
          <w:rFonts w:ascii="Times New Roman" w:hAnsi="Times New Roman" w:cs="Times New Roman"/>
          <w:sz w:val="28"/>
          <w:szCs w:val="28"/>
        </w:rPr>
        <w:t xml:space="preserve"> ТМО</w:t>
      </w:r>
      <w:r w:rsidR="00656F16" w:rsidRPr="00DC6176">
        <w:rPr>
          <w:rFonts w:ascii="Times New Roman" w:hAnsi="Times New Roman" w:cs="Times New Roman"/>
          <w:sz w:val="28"/>
          <w:szCs w:val="28"/>
        </w:rPr>
        <w:t>.</w:t>
      </w:r>
    </w:p>
    <w:p w:rsidR="00656F16" w:rsidRPr="00DC6176" w:rsidRDefault="00656F16" w:rsidP="00656F16">
      <w:pPr>
        <w:pStyle w:val="afff1"/>
        <w:spacing w:line="240" w:lineRule="auto"/>
        <w:ind w:left="0"/>
        <w:rPr>
          <w:szCs w:val="28"/>
        </w:rPr>
      </w:pPr>
      <w:r w:rsidRPr="00DC6176">
        <w:rPr>
          <w:szCs w:val="28"/>
        </w:rPr>
        <w:t>По результатам провед</w:t>
      </w:r>
      <w:r w:rsidR="00240B19">
        <w:rPr>
          <w:szCs w:val="28"/>
        </w:rPr>
        <w:t>енного контрольного мероприятия</w:t>
      </w:r>
      <w:r w:rsidRPr="00DC6176">
        <w:rPr>
          <w:szCs w:val="28"/>
        </w:rPr>
        <w:t>, а также в случае непредставления или несвоевременного представления проверяемыми органами и организациями документов, информации руководителем рабочей группы или должностным лицом КСП</w:t>
      </w:r>
      <w:r w:rsidR="00C95E93">
        <w:rPr>
          <w:szCs w:val="28"/>
        </w:rPr>
        <w:t xml:space="preserve"> ТМО</w:t>
      </w:r>
      <w:r w:rsidRPr="00DC6176">
        <w:rPr>
          <w:szCs w:val="28"/>
        </w:rPr>
        <w:t xml:space="preserve">, проводящим проверку единолично, подготавливаются информационные письма КСП </w:t>
      </w:r>
      <w:r w:rsidR="00C95E93">
        <w:rPr>
          <w:szCs w:val="28"/>
        </w:rPr>
        <w:t xml:space="preserve">ТМО </w:t>
      </w:r>
      <w:r w:rsidRPr="00DC6176">
        <w:rPr>
          <w:szCs w:val="28"/>
        </w:rPr>
        <w:t xml:space="preserve">в органы местного самоуправления, иные организации. </w:t>
      </w:r>
    </w:p>
    <w:p w:rsidR="00656F16" w:rsidRPr="00DC6176" w:rsidRDefault="00656F16" w:rsidP="00656F16">
      <w:pPr>
        <w:pStyle w:val="afff1"/>
        <w:spacing w:line="240" w:lineRule="auto"/>
        <w:ind w:left="0"/>
        <w:rPr>
          <w:szCs w:val="28"/>
        </w:rPr>
      </w:pPr>
      <w:r w:rsidRPr="00DC6176">
        <w:rPr>
          <w:szCs w:val="28"/>
        </w:rPr>
        <w:t xml:space="preserve">К обращению КСП </w:t>
      </w:r>
      <w:r w:rsidR="00C95E93">
        <w:rPr>
          <w:szCs w:val="28"/>
        </w:rPr>
        <w:t xml:space="preserve">ТМО </w:t>
      </w:r>
      <w:r w:rsidRPr="00DC6176">
        <w:rPr>
          <w:szCs w:val="28"/>
        </w:rPr>
        <w:t>в вышеуказанные органы и организации при необходимости прилагаются копии отчетов о результатах контрольных мероприятий, актов проведенных проверок в рамках контрольного мероприятия на объектах контроля, первичных документов, подтверждающих факты выявленных нарушений, пояснений и замечаний ответственных должностных лиц объектов контроля, подготовленных КСП</w:t>
      </w:r>
      <w:r w:rsidR="00C95E93">
        <w:rPr>
          <w:szCs w:val="28"/>
        </w:rPr>
        <w:t xml:space="preserve"> ТМО</w:t>
      </w:r>
      <w:r w:rsidRPr="00DC6176">
        <w:rPr>
          <w:szCs w:val="28"/>
        </w:rPr>
        <w:t xml:space="preserve"> заключений по ним и иные материалы.</w:t>
      </w:r>
    </w:p>
    <w:p w:rsidR="00656F16" w:rsidRPr="00DC6176" w:rsidRDefault="005D2BBD" w:rsidP="00656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6.3.6</w:t>
      </w:r>
      <w:r w:rsidR="00656F16" w:rsidRPr="00DC6176">
        <w:rPr>
          <w:rFonts w:ascii="Times New Roman" w:hAnsi="Times New Roman" w:cs="Times New Roman"/>
          <w:sz w:val="28"/>
          <w:szCs w:val="28"/>
        </w:rPr>
        <w:t>. Обращения в органы прокуратуры и (или) иные правоохранительные органы.</w:t>
      </w:r>
    </w:p>
    <w:p w:rsidR="00656F16" w:rsidRPr="00DC6176" w:rsidRDefault="00656F16" w:rsidP="00656F16">
      <w:pPr>
        <w:pStyle w:val="ConsPlusNormal"/>
        <w:ind w:firstLine="709"/>
        <w:jc w:val="both"/>
        <w:rPr>
          <w:rFonts w:ascii="Times New Roman" w:hAnsi="Times New Roman" w:cs="Times New Roman"/>
          <w:sz w:val="28"/>
          <w:szCs w:val="28"/>
        </w:rPr>
      </w:pPr>
      <w:r w:rsidRPr="00DC6176">
        <w:rPr>
          <w:rFonts w:ascii="Times New Roman" w:hAnsi="Times New Roman" w:cs="Times New Roman"/>
          <w:sz w:val="28"/>
          <w:szCs w:val="28"/>
        </w:rPr>
        <w:t>В случае если при проведении контрольных мероприятий выявлены факты незаконного использования средств бюджета, в которых усматриваются признаки преступления или коррупционного правонарушения, КСП</w:t>
      </w:r>
      <w:r w:rsidR="00C95E93">
        <w:rPr>
          <w:rFonts w:ascii="Times New Roman" w:hAnsi="Times New Roman" w:cs="Times New Roman"/>
          <w:sz w:val="28"/>
          <w:szCs w:val="28"/>
        </w:rPr>
        <w:t xml:space="preserve"> ТМО</w:t>
      </w:r>
      <w:r w:rsidRPr="00DC6176">
        <w:rPr>
          <w:rFonts w:ascii="Times New Roman" w:hAnsi="Times New Roman" w:cs="Times New Roman"/>
          <w:sz w:val="28"/>
          <w:szCs w:val="28"/>
        </w:rPr>
        <w:t xml:space="preserve"> направляет материалы контрольных мероприятий в органы прокуратуры и (или) иные правоохранительные органы.</w:t>
      </w:r>
    </w:p>
    <w:p w:rsidR="00656F16" w:rsidRPr="00DC6176" w:rsidRDefault="00656F16" w:rsidP="00656F16">
      <w:pPr>
        <w:pStyle w:val="afff1"/>
        <w:spacing w:line="240" w:lineRule="auto"/>
        <w:ind w:left="0"/>
        <w:rPr>
          <w:szCs w:val="28"/>
        </w:rPr>
      </w:pPr>
      <w:r w:rsidRPr="00DC6176">
        <w:rPr>
          <w:szCs w:val="28"/>
        </w:rPr>
        <w:t xml:space="preserve">К обращению КСП </w:t>
      </w:r>
      <w:r w:rsidR="00910154">
        <w:rPr>
          <w:szCs w:val="28"/>
        </w:rPr>
        <w:t xml:space="preserve">ТМО </w:t>
      </w:r>
      <w:r w:rsidRPr="00DC6176">
        <w:rPr>
          <w:szCs w:val="28"/>
        </w:rPr>
        <w:t xml:space="preserve">в органы прокуратуры и (или) иные правоохранительные органы прилагаются копии актов проверок, первичных документов, подтверждающих факты выявленных правонарушений по актам проверок, при наличии - отчетов о результатах контрольных мероприятий, </w:t>
      </w:r>
      <w:r w:rsidR="00240B19">
        <w:rPr>
          <w:szCs w:val="28"/>
        </w:rPr>
        <w:t>разногласия</w:t>
      </w:r>
      <w:r w:rsidRPr="00DC6176">
        <w:rPr>
          <w:szCs w:val="28"/>
        </w:rPr>
        <w:t xml:space="preserve"> ответственных должностных лиц объектов контроля и подготовленных КСП </w:t>
      </w:r>
      <w:r w:rsidR="00910154">
        <w:rPr>
          <w:szCs w:val="28"/>
        </w:rPr>
        <w:t xml:space="preserve">ТМО </w:t>
      </w:r>
      <w:r w:rsidRPr="00DC6176">
        <w:rPr>
          <w:szCs w:val="28"/>
        </w:rPr>
        <w:t>заключений по ним, заверенные в установленном порядке.</w:t>
      </w:r>
    </w:p>
    <w:p w:rsidR="00656F16" w:rsidRDefault="00656F16" w:rsidP="00656F16">
      <w:pPr>
        <w:pStyle w:val="afff1"/>
        <w:spacing w:line="240" w:lineRule="auto"/>
        <w:ind w:left="0"/>
        <w:rPr>
          <w:szCs w:val="28"/>
        </w:rPr>
      </w:pPr>
      <w:r w:rsidRPr="00DC6176">
        <w:rPr>
          <w:szCs w:val="28"/>
        </w:rPr>
        <w:t xml:space="preserve">Ответственность за подготовку </w:t>
      </w:r>
      <w:r w:rsidR="005D2BBD">
        <w:rPr>
          <w:szCs w:val="28"/>
        </w:rPr>
        <w:t xml:space="preserve">и направление </w:t>
      </w:r>
      <w:r w:rsidRPr="00DC6176">
        <w:rPr>
          <w:szCs w:val="28"/>
        </w:rPr>
        <w:t>материалов в органы прокуратуры и (или) иные правоохранительные органы несет руководитель рабочей группы или должностное лицо КСП</w:t>
      </w:r>
      <w:r w:rsidR="00910154">
        <w:rPr>
          <w:szCs w:val="28"/>
        </w:rPr>
        <w:t xml:space="preserve"> ТМО</w:t>
      </w:r>
      <w:r w:rsidRPr="00DC6176">
        <w:rPr>
          <w:szCs w:val="28"/>
        </w:rPr>
        <w:t xml:space="preserve">, проводящее проверку единолично. </w:t>
      </w:r>
    </w:p>
    <w:p w:rsidR="006638EF" w:rsidRPr="00DC6176" w:rsidRDefault="006638EF" w:rsidP="00656F16">
      <w:pPr>
        <w:pStyle w:val="afff1"/>
        <w:spacing w:line="240" w:lineRule="auto"/>
        <w:ind w:left="0"/>
        <w:rPr>
          <w:szCs w:val="28"/>
        </w:rPr>
      </w:pPr>
      <w:r>
        <w:rPr>
          <w:szCs w:val="28"/>
        </w:rPr>
        <w:t xml:space="preserve">При наличии соглашений о взаимодействии между </w:t>
      </w:r>
      <w:r w:rsidR="00240B19">
        <w:rPr>
          <w:szCs w:val="28"/>
        </w:rPr>
        <w:t>КСП</w:t>
      </w:r>
      <w:r>
        <w:rPr>
          <w:szCs w:val="28"/>
        </w:rPr>
        <w:t xml:space="preserve"> </w:t>
      </w:r>
      <w:r w:rsidR="00910154">
        <w:rPr>
          <w:szCs w:val="28"/>
        </w:rPr>
        <w:t xml:space="preserve">ТМО </w:t>
      </w:r>
      <w:r>
        <w:rPr>
          <w:szCs w:val="28"/>
        </w:rPr>
        <w:t xml:space="preserve">и прокуратурой, иными правоохранительными органами порядок предоставления материалов проверок определяется соглашением. </w:t>
      </w:r>
    </w:p>
    <w:p w:rsidR="00656F16" w:rsidRPr="00240B19" w:rsidRDefault="00656F16" w:rsidP="00240B19">
      <w:pPr>
        <w:pStyle w:val="ConsPlusNormal"/>
        <w:ind w:firstLine="709"/>
        <w:jc w:val="both"/>
        <w:rPr>
          <w:rFonts w:ascii="Times New Roman" w:hAnsi="Times New Roman" w:cs="Times New Roman"/>
          <w:sz w:val="28"/>
          <w:szCs w:val="28"/>
        </w:rPr>
      </w:pPr>
      <w:r w:rsidRPr="006638EF">
        <w:rPr>
          <w:rFonts w:ascii="Times New Roman" w:hAnsi="Times New Roman" w:cs="Times New Roman"/>
          <w:sz w:val="28"/>
          <w:szCs w:val="28"/>
        </w:rPr>
        <w:t xml:space="preserve">6.4. При выявлении в ходе проведения проверок в рамках контрольного мероприятия фактов, содержащих признаки составов административных правонарушений, </w:t>
      </w:r>
      <w:r w:rsidR="00240B19">
        <w:rPr>
          <w:rFonts w:ascii="Times New Roman" w:hAnsi="Times New Roman" w:cs="Times New Roman"/>
          <w:sz w:val="28"/>
          <w:szCs w:val="28"/>
        </w:rPr>
        <w:t>п</w:t>
      </w:r>
      <w:r w:rsidRPr="00240B19">
        <w:rPr>
          <w:rFonts w:ascii="Times New Roman" w:hAnsi="Times New Roman" w:cs="Times New Roman"/>
          <w:sz w:val="28"/>
          <w:szCs w:val="28"/>
        </w:rPr>
        <w:t>ротоколы об административном правонарушении составляются в порядке, установленном Кодексом Российской Федерации об административных правонарушениях.</w:t>
      </w:r>
    </w:p>
    <w:p w:rsidR="00656F16" w:rsidRPr="00DC6176" w:rsidRDefault="00656F16" w:rsidP="00656F16">
      <w:pPr>
        <w:widowControl w:val="0"/>
        <w:tabs>
          <w:tab w:val="left" w:pos="567"/>
        </w:tabs>
        <w:spacing w:line="240" w:lineRule="auto"/>
        <w:rPr>
          <w:snapToGrid w:val="0"/>
          <w:szCs w:val="28"/>
        </w:rPr>
      </w:pPr>
      <w:r w:rsidRPr="00DC6176">
        <w:rPr>
          <w:snapToGrid w:val="0"/>
          <w:szCs w:val="28"/>
        </w:rPr>
        <w:t>6.5. Результаты контрольного мероприятия подготавливаются по каждой установленной цели на основе анализа и обобщения доказательств, зафиксированных в актах проверок на объектах контроля и рабочей документации.</w:t>
      </w:r>
    </w:p>
    <w:p w:rsidR="00656F16" w:rsidRPr="00DC6176" w:rsidRDefault="00656F16" w:rsidP="00656F16">
      <w:pPr>
        <w:pStyle w:val="a9"/>
        <w:spacing w:line="240" w:lineRule="auto"/>
        <w:rPr>
          <w:snapToGrid w:val="0"/>
          <w:szCs w:val="28"/>
        </w:rPr>
      </w:pPr>
      <w:r w:rsidRPr="00DC6176">
        <w:rPr>
          <w:snapToGrid w:val="0"/>
          <w:szCs w:val="28"/>
        </w:rPr>
        <w:t>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контроля, а также описание возникающих проблем в формировании и испо</w:t>
      </w:r>
      <w:r w:rsidR="006638EF">
        <w:rPr>
          <w:snapToGrid w:val="0"/>
          <w:szCs w:val="28"/>
        </w:rPr>
        <w:t>льзовании средств бюджетов</w:t>
      </w:r>
      <w:r w:rsidRPr="00DC6176">
        <w:rPr>
          <w:snapToGrid w:val="0"/>
          <w:szCs w:val="28"/>
        </w:rPr>
        <w:t>, выявленных в ходе проведения контрольного мероприятия.</w:t>
      </w:r>
    </w:p>
    <w:p w:rsidR="00656F16" w:rsidRPr="00DC6176" w:rsidRDefault="00656F16" w:rsidP="00656F16">
      <w:pPr>
        <w:pStyle w:val="a9"/>
        <w:spacing w:line="240" w:lineRule="auto"/>
        <w:rPr>
          <w:snapToGrid w:val="0"/>
          <w:szCs w:val="28"/>
        </w:rPr>
      </w:pPr>
      <w:r w:rsidRPr="00DC6176">
        <w:rPr>
          <w:snapToGrid w:val="0"/>
          <w:szCs w:val="28"/>
        </w:rPr>
        <w:t>6.6. На основе результатов контрольного мероприятия формируются выводы по каждой цели контрольного мероприятия, которые:</w:t>
      </w:r>
    </w:p>
    <w:p w:rsidR="00656F16" w:rsidRPr="00DC6176" w:rsidRDefault="00656F16" w:rsidP="00656F16">
      <w:pPr>
        <w:pStyle w:val="a9"/>
        <w:tabs>
          <w:tab w:val="num" w:pos="1935"/>
        </w:tabs>
        <w:spacing w:line="240" w:lineRule="auto"/>
        <w:rPr>
          <w:snapToGrid w:val="0"/>
          <w:szCs w:val="28"/>
        </w:rPr>
      </w:pPr>
      <w:r w:rsidRPr="00DC6176">
        <w:rPr>
          <w:snapToGrid w:val="0"/>
          <w:szCs w:val="28"/>
        </w:rPr>
        <w:t>- содержат характеристику и значимость выявленных нарушений и недостатков в формировании и использовании средств бюджет</w:t>
      </w:r>
      <w:r w:rsidR="006638EF">
        <w:rPr>
          <w:snapToGrid w:val="0"/>
          <w:szCs w:val="28"/>
        </w:rPr>
        <w:t>ов</w:t>
      </w:r>
      <w:r w:rsidRPr="00DC6176">
        <w:rPr>
          <w:snapToGrid w:val="0"/>
          <w:szCs w:val="28"/>
        </w:rPr>
        <w:t xml:space="preserve"> в сфере предмета или деятельности объектов контроля; </w:t>
      </w:r>
    </w:p>
    <w:p w:rsidR="00656F16" w:rsidRPr="00DC6176" w:rsidRDefault="00656F16" w:rsidP="00656F16">
      <w:pPr>
        <w:pStyle w:val="a9"/>
        <w:tabs>
          <w:tab w:val="num" w:pos="1935"/>
        </w:tabs>
        <w:spacing w:line="240" w:lineRule="auto"/>
        <w:rPr>
          <w:snapToGrid w:val="0"/>
          <w:szCs w:val="28"/>
        </w:rPr>
      </w:pPr>
      <w:r w:rsidRPr="00DC6176">
        <w:rPr>
          <w:snapToGrid w:val="0"/>
          <w:szCs w:val="28"/>
        </w:rPr>
        <w:t>- определяют причины выявленных нарушений и недостатков, а также  последствия, которые они влекут или могут повлечь за собой.</w:t>
      </w:r>
    </w:p>
    <w:p w:rsidR="00656F16" w:rsidRPr="00DC6176" w:rsidRDefault="00656F16" w:rsidP="00656F16">
      <w:pPr>
        <w:pStyle w:val="a9"/>
        <w:tabs>
          <w:tab w:val="num" w:pos="1935"/>
        </w:tabs>
        <w:spacing w:line="240" w:lineRule="auto"/>
        <w:rPr>
          <w:szCs w:val="28"/>
        </w:rPr>
      </w:pPr>
      <w:r w:rsidRPr="00DC6176">
        <w:rPr>
          <w:snapToGrid w:val="0"/>
          <w:szCs w:val="28"/>
        </w:rPr>
        <w:t>При необходимости в</w:t>
      </w:r>
      <w:r w:rsidRPr="00DC6176">
        <w:rPr>
          <w:szCs w:val="28"/>
        </w:rPr>
        <w:t xml:space="preserve"> выводах дается оценка ущерба (при его наличии), нанесенного</w:t>
      </w:r>
      <w:r w:rsidR="006638EF">
        <w:rPr>
          <w:szCs w:val="28"/>
        </w:rPr>
        <w:t xml:space="preserve"> бюджету</w:t>
      </w:r>
      <w:r w:rsidRPr="00DC6176">
        <w:rPr>
          <w:szCs w:val="28"/>
        </w:rPr>
        <w:t>.</w:t>
      </w:r>
    </w:p>
    <w:p w:rsidR="00656F16" w:rsidRPr="00DC6176" w:rsidRDefault="00656F16" w:rsidP="00656F16">
      <w:pPr>
        <w:pStyle w:val="a9"/>
        <w:tabs>
          <w:tab w:val="num" w:pos="1935"/>
        </w:tabs>
        <w:spacing w:line="240" w:lineRule="auto"/>
        <w:rPr>
          <w:snapToGrid w:val="0"/>
          <w:szCs w:val="28"/>
        </w:rPr>
      </w:pPr>
      <w:r w:rsidRPr="00DC6176">
        <w:rPr>
          <w:szCs w:val="28"/>
        </w:rPr>
        <w:t xml:space="preserve">6.7. </w:t>
      </w:r>
      <w:r w:rsidRPr="00DC6176">
        <w:rPr>
          <w:snapToGrid w:val="0"/>
          <w:szCs w:val="28"/>
        </w:rPr>
        <w:t>На основе выводов подготавливаются предложения (рекомендации) по устранению выявленных нарушений и недостатков в адрес объектов контроля, в компетенцию и полномочия которых входит их выполнение.</w:t>
      </w:r>
    </w:p>
    <w:p w:rsidR="00656F16" w:rsidRPr="00DC6176" w:rsidRDefault="00656F16" w:rsidP="00656F16">
      <w:pPr>
        <w:pStyle w:val="a9"/>
        <w:tabs>
          <w:tab w:val="num" w:pos="1935"/>
        </w:tabs>
        <w:spacing w:line="240" w:lineRule="auto"/>
        <w:rPr>
          <w:snapToGrid w:val="0"/>
          <w:szCs w:val="28"/>
        </w:rPr>
      </w:pPr>
      <w:r w:rsidRPr="00DC6176">
        <w:rPr>
          <w:snapToGrid w:val="0"/>
          <w:szCs w:val="28"/>
        </w:rPr>
        <w:t>Предложения (рекомендации) должны быть конкретными и простыми по форме, направлены на устранение причин выявленных нарушений и недостатков, ориентированы на принятие объектами контроля конкретных мер по устранению выявленных нарушений и недостатков и недопущению их в дальнейшей работе, выполнение которых может проверяться и оцениваться КСП</w:t>
      </w:r>
      <w:r w:rsidR="00910154">
        <w:rPr>
          <w:snapToGrid w:val="0"/>
          <w:szCs w:val="28"/>
        </w:rPr>
        <w:t xml:space="preserve"> ТМО</w:t>
      </w:r>
      <w:r w:rsidRPr="00DC6176">
        <w:rPr>
          <w:snapToGrid w:val="0"/>
          <w:szCs w:val="28"/>
        </w:rPr>
        <w:t>.</w:t>
      </w:r>
    </w:p>
    <w:p w:rsidR="00656F16" w:rsidRPr="00DC6176" w:rsidRDefault="00656F16" w:rsidP="00656F16">
      <w:pPr>
        <w:spacing w:line="240" w:lineRule="auto"/>
        <w:rPr>
          <w:szCs w:val="28"/>
        </w:rPr>
      </w:pPr>
      <w:r w:rsidRPr="00DC6176">
        <w:rPr>
          <w:snapToGrid w:val="0"/>
          <w:szCs w:val="28"/>
        </w:rPr>
        <w:t xml:space="preserve">6.8. Отчет о результатах контрольного мероприятия. </w:t>
      </w:r>
    </w:p>
    <w:p w:rsidR="00656F16" w:rsidRPr="00DC6176" w:rsidRDefault="00656F16" w:rsidP="00656F16">
      <w:pPr>
        <w:pStyle w:val="a9"/>
        <w:tabs>
          <w:tab w:val="num" w:pos="1935"/>
        </w:tabs>
        <w:spacing w:line="240" w:lineRule="auto"/>
        <w:rPr>
          <w:snapToGrid w:val="0"/>
          <w:szCs w:val="28"/>
        </w:rPr>
      </w:pPr>
      <w:r w:rsidRPr="00DC6176">
        <w:rPr>
          <w:snapToGrid w:val="0"/>
          <w:szCs w:val="28"/>
        </w:rPr>
        <w:t xml:space="preserve">6.8.1. Отчет о результатах контрольного мероприятия подготавливается </w:t>
      </w:r>
      <w:r w:rsidR="004F4780">
        <w:rPr>
          <w:snapToGrid w:val="0"/>
          <w:szCs w:val="28"/>
        </w:rPr>
        <w:t xml:space="preserve"> </w:t>
      </w:r>
      <w:r w:rsidRPr="00DC6176">
        <w:rPr>
          <w:snapToGrid w:val="0"/>
          <w:szCs w:val="28"/>
        </w:rPr>
        <w:t>ответственным</w:t>
      </w:r>
      <w:r w:rsidR="00C04BA3">
        <w:rPr>
          <w:snapToGrid w:val="0"/>
          <w:szCs w:val="28"/>
        </w:rPr>
        <w:t xml:space="preserve"> лицом</w:t>
      </w:r>
      <w:r w:rsidRPr="00DC6176">
        <w:rPr>
          <w:snapToGrid w:val="0"/>
          <w:szCs w:val="28"/>
        </w:rPr>
        <w:t xml:space="preserve"> за проведение контрольного мероприятия. </w:t>
      </w:r>
    </w:p>
    <w:p w:rsidR="00656F16" w:rsidRPr="00DC6176" w:rsidRDefault="00656F16" w:rsidP="00656F16">
      <w:pPr>
        <w:pStyle w:val="a9"/>
        <w:tabs>
          <w:tab w:val="num" w:pos="1935"/>
        </w:tabs>
        <w:spacing w:line="240" w:lineRule="auto"/>
        <w:rPr>
          <w:b/>
          <w:snapToGrid w:val="0"/>
          <w:szCs w:val="28"/>
        </w:rPr>
      </w:pPr>
      <w:r w:rsidRPr="00DC6176">
        <w:rPr>
          <w:snapToGrid w:val="0"/>
          <w:szCs w:val="28"/>
        </w:rPr>
        <w:t>6.8.2. Отчет о результатах контрольного мероприятия имеет следующую структуру:</w:t>
      </w:r>
    </w:p>
    <w:p w:rsidR="00656F16" w:rsidRPr="00DC6176" w:rsidRDefault="00656F16" w:rsidP="00656F16">
      <w:pPr>
        <w:pStyle w:val="a9"/>
        <w:tabs>
          <w:tab w:val="num" w:pos="1935"/>
        </w:tabs>
        <w:spacing w:line="240" w:lineRule="auto"/>
        <w:rPr>
          <w:snapToGrid w:val="0"/>
          <w:szCs w:val="28"/>
        </w:rPr>
      </w:pPr>
      <w:r w:rsidRPr="00DC6176">
        <w:rPr>
          <w:b/>
          <w:szCs w:val="28"/>
        </w:rPr>
        <w:t xml:space="preserve">- </w:t>
      </w:r>
      <w:r w:rsidRPr="00DC6176">
        <w:rPr>
          <w:snapToGrid w:val="0"/>
          <w:szCs w:val="28"/>
        </w:rPr>
        <w:t>данные о контрольном мероприятии (основание проведения контрольного мероприятия, предмет контрольного мероприятия, проверяемый период, срок проведения контрольного мероприятия, цели контрольного мероприятия, перечень объектов контроля, критерии оценки эффективности по каждой цели (при проведении аудита эффективности);</w:t>
      </w:r>
    </w:p>
    <w:p w:rsidR="00656F16" w:rsidRPr="00DC6176" w:rsidRDefault="00656F16" w:rsidP="00656F16">
      <w:pPr>
        <w:pStyle w:val="ConsPlusNormal"/>
        <w:ind w:firstLine="709"/>
        <w:jc w:val="both"/>
        <w:rPr>
          <w:rFonts w:ascii="Times New Roman" w:hAnsi="Times New Roman" w:cs="Times New Roman"/>
          <w:sz w:val="28"/>
          <w:szCs w:val="28"/>
        </w:rPr>
      </w:pPr>
      <w:r w:rsidRPr="00DC6176">
        <w:rPr>
          <w:rFonts w:ascii="Times New Roman" w:hAnsi="Times New Roman" w:cs="Times New Roman"/>
          <w:sz w:val="28"/>
          <w:szCs w:val="28"/>
        </w:rPr>
        <w:t>- информация о проведенных ранее проверках на объектах контроля в рамках контрольного мероприятия, по результатам проведения которого были выявлены нарушения и недостатки, а также информация о мерах по их устранению и отражение невыполненных предложений (рекомендаций) КСП</w:t>
      </w:r>
      <w:r w:rsidR="00910154">
        <w:rPr>
          <w:rFonts w:ascii="Times New Roman" w:hAnsi="Times New Roman" w:cs="Times New Roman"/>
          <w:sz w:val="28"/>
          <w:szCs w:val="28"/>
        </w:rPr>
        <w:t xml:space="preserve"> ТМО</w:t>
      </w:r>
      <w:r w:rsidRPr="00DC6176">
        <w:rPr>
          <w:rFonts w:ascii="Times New Roman" w:hAnsi="Times New Roman" w:cs="Times New Roman"/>
          <w:sz w:val="28"/>
          <w:szCs w:val="28"/>
        </w:rPr>
        <w:t>;</w:t>
      </w:r>
    </w:p>
    <w:p w:rsidR="00656F16" w:rsidRPr="00DC6176" w:rsidRDefault="00656F16" w:rsidP="00656F16">
      <w:pPr>
        <w:pStyle w:val="a9"/>
        <w:tabs>
          <w:tab w:val="num" w:pos="1935"/>
        </w:tabs>
        <w:spacing w:line="240" w:lineRule="auto"/>
        <w:rPr>
          <w:snapToGrid w:val="0"/>
          <w:color w:val="000000"/>
          <w:szCs w:val="28"/>
        </w:rPr>
      </w:pPr>
      <w:r w:rsidRPr="00DC6176">
        <w:rPr>
          <w:snapToGrid w:val="0"/>
          <w:color w:val="000000"/>
          <w:szCs w:val="28"/>
        </w:rPr>
        <w:t>- краткая характеристика и основные показатели деятельности объектов контроля;</w:t>
      </w:r>
    </w:p>
    <w:p w:rsidR="00656F16" w:rsidRPr="00DC6176" w:rsidRDefault="00656F16" w:rsidP="00656F16">
      <w:pPr>
        <w:pStyle w:val="a4"/>
        <w:tabs>
          <w:tab w:val="num" w:pos="0"/>
        </w:tabs>
        <w:spacing w:line="240" w:lineRule="auto"/>
        <w:ind w:firstLine="709"/>
        <w:rPr>
          <w:sz w:val="28"/>
          <w:szCs w:val="28"/>
        </w:rPr>
      </w:pPr>
      <w:r w:rsidRPr="00DC6176">
        <w:rPr>
          <w:sz w:val="28"/>
          <w:szCs w:val="28"/>
        </w:rPr>
        <w:t>- выявленные нарушения и недостатки в обобщенном виде со ссылкой на нормативные правовые акты, требования которых нарушены, в том числе с указанием размера нанесенного ущерба для бюджета, собственности, а также выявленные недостатки в управлении, ведомственном контроле и нормативном регулировании в соответствующей сфере;</w:t>
      </w:r>
    </w:p>
    <w:p w:rsidR="00656F16" w:rsidRPr="00DC6176" w:rsidRDefault="00656F16" w:rsidP="00656F16">
      <w:pPr>
        <w:pStyle w:val="ConsPlusNormal"/>
        <w:ind w:firstLine="709"/>
        <w:jc w:val="both"/>
        <w:rPr>
          <w:color w:val="000000"/>
          <w:sz w:val="28"/>
          <w:szCs w:val="28"/>
        </w:rPr>
      </w:pPr>
      <w:r w:rsidRPr="00DC6176">
        <w:rPr>
          <w:rFonts w:ascii="Times New Roman" w:eastAsia="Calibri" w:hAnsi="Times New Roman" w:cs="Times New Roman"/>
          <w:sz w:val="28"/>
          <w:szCs w:val="28"/>
          <w:lang w:eastAsia="en-US"/>
        </w:rPr>
        <w:t xml:space="preserve">- </w:t>
      </w:r>
      <w:r w:rsidRPr="00DC6176">
        <w:rPr>
          <w:rFonts w:ascii="Times New Roman" w:hAnsi="Times New Roman" w:cs="Times New Roman"/>
          <w:sz w:val="28"/>
          <w:szCs w:val="28"/>
        </w:rPr>
        <w:t>обобщенная</w:t>
      </w:r>
      <w:r w:rsidRPr="00DC6176">
        <w:rPr>
          <w:rFonts w:ascii="Times New Roman" w:eastAsia="Calibri" w:hAnsi="Times New Roman" w:cs="Times New Roman"/>
          <w:sz w:val="28"/>
          <w:szCs w:val="28"/>
          <w:lang w:eastAsia="en-US"/>
        </w:rPr>
        <w:t xml:space="preserve"> информация о представленных объектом контроля пояснениях и замечаниях к актам проверок, заключениях, подготовленных </w:t>
      </w:r>
      <w:r w:rsidRPr="00DC6176">
        <w:rPr>
          <w:rFonts w:ascii="Times New Roman" w:hAnsi="Times New Roman" w:cs="Times New Roman"/>
          <w:snapToGrid w:val="0"/>
          <w:sz w:val="28"/>
          <w:szCs w:val="28"/>
        </w:rPr>
        <w:t>КСП на пояснения и замечания объекта контроля,</w:t>
      </w:r>
      <w:r w:rsidRPr="00DC6176">
        <w:rPr>
          <w:rFonts w:ascii="Times New Roman" w:eastAsia="Calibri" w:hAnsi="Times New Roman" w:cs="Times New Roman"/>
          <w:sz w:val="28"/>
          <w:szCs w:val="28"/>
          <w:lang w:eastAsia="en-US"/>
        </w:rPr>
        <w:t xml:space="preserve"> а также</w:t>
      </w:r>
      <w:r w:rsidRPr="00DC6176">
        <w:rPr>
          <w:rFonts w:ascii="Times New Roman" w:hAnsi="Times New Roman" w:cs="Times New Roman"/>
          <w:sz w:val="28"/>
          <w:szCs w:val="28"/>
        </w:rPr>
        <w:t xml:space="preserve"> о направленных представлениях (предписаниях) объектам контроля, иных документах, подготовленных КСП </w:t>
      </w:r>
      <w:r w:rsidR="00910154">
        <w:rPr>
          <w:rFonts w:ascii="Times New Roman" w:hAnsi="Times New Roman" w:cs="Times New Roman"/>
          <w:sz w:val="28"/>
          <w:szCs w:val="28"/>
        </w:rPr>
        <w:t xml:space="preserve">ТМО </w:t>
      </w:r>
      <w:r w:rsidRPr="00DC6176">
        <w:rPr>
          <w:rFonts w:ascii="Times New Roman" w:hAnsi="Times New Roman" w:cs="Times New Roman"/>
          <w:sz w:val="28"/>
          <w:szCs w:val="28"/>
        </w:rPr>
        <w:t xml:space="preserve">по результатам проведения контрольного мероприятия, и принятых мерах на момент </w:t>
      </w:r>
      <w:r w:rsidR="004F4780">
        <w:rPr>
          <w:rFonts w:ascii="Times New Roman" w:hAnsi="Times New Roman" w:cs="Times New Roman"/>
          <w:sz w:val="28"/>
          <w:szCs w:val="28"/>
        </w:rPr>
        <w:t>полготовки</w:t>
      </w:r>
      <w:r w:rsidRPr="00DC6176">
        <w:rPr>
          <w:rFonts w:ascii="Times New Roman" w:hAnsi="Times New Roman" w:cs="Times New Roman"/>
          <w:sz w:val="28"/>
          <w:szCs w:val="28"/>
        </w:rPr>
        <w:t xml:space="preserve"> отчета</w:t>
      </w:r>
      <w:r w:rsidRPr="00DC6176">
        <w:rPr>
          <w:rFonts w:ascii="Times New Roman" w:hAnsi="Times New Roman" w:cs="Times New Roman"/>
          <w:snapToGrid w:val="0"/>
          <w:sz w:val="28"/>
          <w:szCs w:val="28"/>
        </w:rPr>
        <w:t>;</w:t>
      </w:r>
    </w:p>
    <w:p w:rsidR="00656F16" w:rsidRPr="00DC6176" w:rsidRDefault="00656F16" w:rsidP="00656F16">
      <w:pPr>
        <w:tabs>
          <w:tab w:val="left" w:pos="567"/>
        </w:tabs>
        <w:spacing w:line="240" w:lineRule="auto"/>
        <w:rPr>
          <w:snapToGrid w:val="0"/>
          <w:szCs w:val="28"/>
        </w:rPr>
      </w:pPr>
      <w:r w:rsidRPr="00DC6176">
        <w:rPr>
          <w:snapToGrid w:val="0"/>
          <w:szCs w:val="28"/>
        </w:rPr>
        <w:t>- выводы по результатам контрольного мероприятия;</w:t>
      </w:r>
    </w:p>
    <w:p w:rsidR="00656F16" w:rsidRPr="00DC6176" w:rsidRDefault="00656F16" w:rsidP="00656F16">
      <w:pPr>
        <w:tabs>
          <w:tab w:val="left" w:pos="567"/>
        </w:tabs>
        <w:spacing w:line="240" w:lineRule="auto"/>
        <w:rPr>
          <w:szCs w:val="28"/>
        </w:rPr>
      </w:pPr>
      <w:r w:rsidRPr="00DC6176">
        <w:rPr>
          <w:szCs w:val="28"/>
        </w:rPr>
        <w:t>- предложения (рекомендации) по устранению выявленных нарушений и принятию мер, в том числе предложения по внесению изменений в нормативные акты, по повышению качества управления и ведомственного контроля.</w:t>
      </w:r>
    </w:p>
    <w:p w:rsidR="00656F16" w:rsidRPr="00DC6176" w:rsidRDefault="00656F16" w:rsidP="00656F16">
      <w:pPr>
        <w:pStyle w:val="a4"/>
        <w:tabs>
          <w:tab w:val="num" w:pos="0"/>
        </w:tabs>
        <w:spacing w:line="240" w:lineRule="auto"/>
        <w:ind w:firstLine="709"/>
        <w:rPr>
          <w:color w:val="000000"/>
          <w:sz w:val="28"/>
          <w:szCs w:val="28"/>
        </w:rPr>
      </w:pPr>
      <w:r w:rsidRPr="00DC6176">
        <w:rPr>
          <w:color w:val="000000"/>
          <w:sz w:val="28"/>
          <w:szCs w:val="28"/>
        </w:rPr>
        <w:t>В отчете также отражается информация о положительных сторонах деятельности объектов контроля, в том числе об отсутствии нарушений в отдельных сферах деятельности.</w:t>
      </w:r>
    </w:p>
    <w:p w:rsidR="00656F16" w:rsidRPr="00DC6176" w:rsidRDefault="00656F16" w:rsidP="00656F16">
      <w:pPr>
        <w:pStyle w:val="a4"/>
        <w:tabs>
          <w:tab w:val="num" w:pos="0"/>
        </w:tabs>
        <w:spacing w:line="240" w:lineRule="auto"/>
        <w:ind w:firstLine="709"/>
        <w:rPr>
          <w:sz w:val="28"/>
          <w:szCs w:val="28"/>
        </w:rPr>
      </w:pPr>
      <w:r w:rsidRPr="00DC6176">
        <w:rPr>
          <w:sz w:val="28"/>
          <w:szCs w:val="28"/>
        </w:rPr>
        <w:t>В случае составления на объектах контроля в ходе проведения контрольного мероприятия актов по фактам создания препятствий в работе должностных лиц КСП</w:t>
      </w:r>
      <w:r w:rsidR="00910154">
        <w:rPr>
          <w:sz w:val="28"/>
          <w:szCs w:val="28"/>
        </w:rPr>
        <w:t xml:space="preserve"> ТМО</w:t>
      </w:r>
      <w:r w:rsidRPr="00DC6176">
        <w:rPr>
          <w:sz w:val="28"/>
          <w:szCs w:val="28"/>
        </w:rPr>
        <w:t xml:space="preserve">, промежуточных актов проверок по фактам выявленных нарушений в деятельности объектов контроля, наносящих </w:t>
      </w:r>
      <w:r w:rsidR="004F4780">
        <w:rPr>
          <w:sz w:val="28"/>
          <w:szCs w:val="28"/>
        </w:rPr>
        <w:t xml:space="preserve">муниципальному образованию </w:t>
      </w:r>
      <w:r w:rsidRPr="00DC6176">
        <w:rPr>
          <w:sz w:val="28"/>
          <w:szCs w:val="28"/>
        </w:rPr>
        <w:t>ущерб, и направления руководителям объектов контроля соответствующих предписаний, данная информация отражается в отчете с указанием мер, принятых по устранению препятствий и нарушений, а также результатов их выполнения.</w:t>
      </w:r>
    </w:p>
    <w:p w:rsidR="00656F16" w:rsidRPr="00DC6176" w:rsidRDefault="00656F16" w:rsidP="00656F16">
      <w:pPr>
        <w:pStyle w:val="a4"/>
        <w:tabs>
          <w:tab w:val="num" w:pos="0"/>
        </w:tabs>
        <w:spacing w:line="240" w:lineRule="auto"/>
        <w:ind w:firstLine="709"/>
        <w:rPr>
          <w:sz w:val="28"/>
          <w:szCs w:val="28"/>
        </w:rPr>
      </w:pPr>
      <w:r w:rsidRPr="00DC6176">
        <w:rPr>
          <w:sz w:val="28"/>
          <w:szCs w:val="28"/>
        </w:rPr>
        <w:t>При необходимости дополнительная информация приводится в приложениях к Отчету.</w:t>
      </w:r>
    </w:p>
    <w:p w:rsidR="00656F16" w:rsidRPr="00DC6176" w:rsidRDefault="00656F16" w:rsidP="00656F16">
      <w:pPr>
        <w:pStyle w:val="a4"/>
        <w:tabs>
          <w:tab w:val="num" w:pos="0"/>
        </w:tabs>
        <w:spacing w:line="240" w:lineRule="auto"/>
        <w:ind w:firstLine="709"/>
        <w:rPr>
          <w:sz w:val="28"/>
          <w:szCs w:val="28"/>
        </w:rPr>
      </w:pPr>
      <w:r w:rsidRPr="00DC6176">
        <w:rPr>
          <w:sz w:val="28"/>
          <w:szCs w:val="28"/>
        </w:rPr>
        <w:t>6.8.3. Отчет должен составляться с учетом следующего.</w:t>
      </w:r>
    </w:p>
    <w:p w:rsidR="00656F16" w:rsidRPr="00DC6176" w:rsidRDefault="00656F16" w:rsidP="00656F16">
      <w:pPr>
        <w:pStyle w:val="a9"/>
        <w:tabs>
          <w:tab w:val="num" w:pos="1935"/>
        </w:tabs>
        <w:spacing w:line="240" w:lineRule="auto"/>
        <w:rPr>
          <w:rFonts w:eastAsia="Calibri"/>
          <w:szCs w:val="28"/>
          <w:lang w:eastAsia="en-US"/>
        </w:rPr>
      </w:pPr>
      <w:r w:rsidRPr="00DC6176">
        <w:rPr>
          <w:szCs w:val="28"/>
        </w:rPr>
        <w:t xml:space="preserve">6.8.3.1. </w:t>
      </w:r>
      <w:r w:rsidRPr="00DC6176">
        <w:rPr>
          <w:rFonts w:eastAsia="Calibri"/>
          <w:szCs w:val="28"/>
          <w:lang w:eastAsia="en-US"/>
        </w:rPr>
        <w:t>Отчет о результатах контрольного мероприятия должен быть полным, точным, объективным, убедительным, ясным и лаконичным.</w:t>
      </w:r>
    </w:p>
    <w:p w:rsidR="00656F16" w:rsidRPr="00DC6176" w:rsidRDefault="00656F16" w:rsidP="00656F16">
      <w:pPr>
        <w:spacing w:line="240" w:lineRule="auto"/>
        <w:rPr>
          <w:rFonts w:eastAsia="Calibri"/>
          <w:szCs w:val="28"/>
          <w:lang w:eastAsia="en-US"/>
        </w:rPr>
      </w:pPr>
      <w:r w:rsidRPr="00DC6176">
        <w:rPr>
          <w:rFonts w:eastAsia="Calibri"/>
          <w:szCs w:val="28"/>
          <w:lang w:eastAsia="en-US"/>
        </w:rPr>
        <w:t>Полнота отражения информации в отчете обеспечивается достаточным объемом доказательств, необходимых для обоснования результатов контрольного мероприятия.</w:t>
      </w:r>
    </w:p>
    <w:p w:rsidR="00656F16" w:rsidRPr="00DC6176" w:rsidRDefault="00656F16" w:rsidP="00656F16">
      <w:pPr>
        <w:spacing w:line="240" w:lineRule="auto"/>
        <w:rPr>
          <w:rFonts w:eastAsia="Calibri"/>
          <w:szCs w:val="28"/>
          <w:lang w:eastAsia="en-US"/>
        </w:rPr>
      </w:pPr>
      <w:r w:rsidRPr="00DC6176">
        <w:rPr>
          <w:rFonts w:eastAsia="Calibri"/>
          <w:szCs w:val="28"/>
          <w:lang w:eastAsia="en-US"/>
        </w:rPr>
        <w:t>Точность информации в отчете заключается в достоверности и надежности информации, представленной в доказательствах, на основе которых сделаны соответствующие выводы по каждой цели контрольного мероприятия.</w:t>
      </w:r>
    </w:p>
    <w:p w:rsidR="00656F16" w:rsidRPr="00DC6176" w:rsidRDefault="00656F16" w:rsidP="00656F16">
      <w:pPr>
        <w:spacing w:line="240" w:lineRule="auto"/>
        <w:rPr>
          <w:rFonts w:eastAsia="Calibri"/>
          <w:szCs w:val="28"/>
          <w:lang w:eastAsia="en-US"/>
        </w:rPr>
      </w:pPr>
      <w:r w:rsidRPr="00DC6176">
        <w:rPr>
          <w:rFonts w:eastAsia="Calibri"/>
          <w:szCs w:val="28"/>
          <w:lang w:eastAsia="en-US"/>
        </w:rPr>
        <w:t>Объективность информации обеспечивается независимостью излагаемой информации в отчете, гарантирующей достоверность результатов контрольного мероприятия.</w:t>
      </w:r>
    </w:p>
    <w:p w:rsidR="00656F16" w:rsidRPr="00DC6176" w:rsidRDefault="00656F16" w:rsidP="00656F16">
      <w:pPr>
        <w:spacing w:line="240" w:lineRule="auto"/>
        <w:rPr>
          <w:rFonts w:eastAsia="Calibri"/>
          <w:szCs w:val="28"/>
          <w:lang w:eastAsia="en-US"/>
        </w:rPr>
      </w:pPr>
      <w:r w:rsidRPr="00DC6176">
        <w:rPr>
          <w:rFonts w:eastAsia="Calibri"/>
          <w:szCs w:val="28"/>
          <w:lang w:eastAsia="en-US"/>
        </w:rPr>
        <w:t>Убедительность информации в отчете достигается, когда результаты проведения контрольного мероприятия соответствуют определенным целям, сделанные выводы аргументированы, а предлагаемые предложения имеют логическую связь с выводами.</w:t>
      </w:r>
    </w:p>
    <w:p w:rsidR="00656F16" w:rsidRPr="00DC6176" w:rsidRDefault="00656F16" w:rsidP="00656F16">
      <w:pPr>
        <w:spacing w:line="240" w:lineRule="auto"/>
        <w:rPr>
          <w:rFonts w:eastAsia="Calibri"/>
          <w:szCs w:val="28"/>
          <w:lang w:eastAsia="en-US"/>
        </w:rPr>
      </w:pPr>
      <w:r w:rsidRPr="00DC6176">
        <w:rPr>
          <w:rFonts w:eastAsia="Calibri"/>
          <w:szCs w:val="28"/>
          <w:lang w:eastAsia="en-US"/>
        </w:rPr>
        <w:t xml:space="preserve">Ясность изложения информации в отчете обеспечивается, когда изложение фактов в отчете и формулирование выводов осуществляется в логической последовательности, отчет написан простым языком и понятен.  </w:t>
      </w:r>
    </w:p>
    <w:p w:rsidR="00656F16" w:rsidRPr="00DC6176" w:rsidRDefault="00656F16" w:rsidP="00656F16">
      <w:pPr>
        <w:spacing w:line="240" w:lineRule="auto"/>
        <w:rPr>
          <w:rFonts w:eastAsia="Calibri"/>
          <w:szCs w:val="28"/>
          <w:lang w:eastAsia="en-US"/>
        </w:rPr>
      </w:pPr>
      <w:r w:rsidRPr="00DC6176">
        <w:rPr>
          <w:rFonts w:eastAsia="Calibri"/>
          <w:szCs w:val="28"/>
          <w:lang w:eastAsia="en-US"/>
        </w:rPr>
        <w:t>Лаконичность информации в отчете обеспечивается краткостью и четкостью изложения в отчете наиболее важной информации, без повторений, без излишних подробностей.</w:t>
      </w:r>
    </w:p>
    <w:p w:rsidR="00656F16" w:rsidRPr="00DC6176" w:rsidRDefault="00656F16" w:rsidP="00656F16">
      <w:pPr>
        <w:pStyle w:val="a9"/>
        <w:tabs>
          <w:tab w:val="num" w:pos="1935"/>
        </w:tabs>
        <w:spacing w:line="240" w:lineRule="auto"/>
        <w:rPr>
          <w:snapToGrid w:val="0"/>
          <w:szCs w:val="28"/>
        </w:rPr>
      </w:pPr>
      <w:r w:rsidRPr="00DC6176">
        <w:rPr>
          <w:snapToGrid w:val="0"/>
          <w:szCs w:val="28"/>
        </w:rPr>
        <w:t>6.8.3.2. При составлении отчета о результатах контрольного мероприятия  также должны соблюдаться следующие требования:</w:t>
      </w:r>
    </w:p>
    <w:p w:rsidR="00656F16" w:rsidRPr="00DC6176" w:rsidRDefault="00656F16" w:rsidP="00656F16">
      <w:pPr>
        <w:pStyle w:val="a9"/>
        <w:tabs>
          <w:tab w:val="num" w:pos="1935"/>
        </w:tabs>
        <w:spacing w:line="240" w:lineRule="auto"/>
        <w:rPr>
          <w:snapToGrid w:val="0"/>
          <w:szCs w:val="28"/>
        </w:rPr>
      </w:pPr>
      <w:r w:rsidRPr="00DC6176">
        <w:rPr>
          <w:snapToGrid w:val="0"/>
          <w:szCs w:val="28"/>
        </w:rPr>
        <w:t>- результаты контрольного мероприятия должны излагаться последовательно, хронологически в соответствии с целями контрольного мероприятия и давать по каждой из них конкретные ответы с выделением наиболее важных проблем;</w:t>
      </w:r>
    </w:p>
    <w:p w:rsidR="00656F16" w:rsidRPr="00DC6176" w:rsidRDefault="00656F16" w:rsidP="00656F16">
      <w:pPr>
        <w:pStyle w:val="a9"/>
        <w:tabs>
          <w:tab w:val="num" w:pos="1935"/>
        </w:tabs>
        <w:spacing w:line="240" w:lineRule="auto"/>
        <w:rPr>
          <w:snapToGrid w:val="0"/>
          <w:szCs w:val="28"/>
        </w:rPr>
      </w:pPr>
      <w:r w:rsidRPr="00DC6176">
        <w:rPr>
          <w:snapToGrid w:val="0"/>
          <w:szCs w:val="28"/>
        </w:rPr>
        <w:t>- необходимо давать обобщенную характеристику выявленных нарушений и недостатков, озвучивая наиболее значимые факты и примеры (детальное описание всех выявленных нарушений и недостатков дается в представлениях и предписаниях, направляемых соответствующим объектам контроля);</w:t>
      </w:r>
    </w:p>
    <w:p w:rsidR="00656F16" w:rsidRPr="00DC6176" w:rsidRDefault="00656F16" w:rsidP="00656F16">
      <w:pPr>
        <w:pStyle w:val="a9"/>
        <w:tabs>
          <w:tab w:val="num" w:pos="1935"/>
        </w:tabs>
        <w:spacing w:line="240" w:lineRule="auto"/>
        <w:rPr>
          <w:snapToGrid w:val="0"/>
          <w:szCs w:val="28"/>
        </w:rPr>
      </w:pPr>
      <w:r w:rsidRPr="00DC6176">
        <w:rPr>
          <w:snapToGrid w:val="0"/>
          <w:szCs w:val="28"/>
        </w:rPr>
        <w:t>- сделанные выводы должны быть аргументированными, а предложения (рекомендации) логически следовать из них;</w:t>
      </w:r>
    </w:p>
    <w:p w:rsidR="00656F16" w:rsidRPr="00DC6176" w:rsidRDefault="00656F16" w:rsidP="00656F16">
      <w:pPr>
        <w:pStyle w:val="a9"/>
        <w:tabs>
          <w:tab w:val="num" w:pos="1935"/>
        </w:tabs>
        <w:spacing w:line="240" w:lineRule="auto"/>
        <w:rPr>
          <w:snapToGrid w:val="0"/>
          <w:szCs w:val="28"/>
        </w:rPr>
      </w:pPr>
      <w:r w:rsidRPr="00DC6176">
        <w:rPr>
          <w:snapToGrid w:val="0"/>
          <w:szCs w:val="28"/>
        </w:rPr>
        <w:t>- отчет должен включать только ту информацию, заключения и выводы, которые подтверждаются соответствующими доказательствами, зафиксированными в актах проверок и в оформленной рабочей документации;</w:t>
      </w:r>
    </w:p>
    <w:p w:rsidR="00656F16" w:rsidRPr="00DC6176" w:rsidRDefault="00656F16" w:rsidP="00656F16">
      <w:pPr>
        <w:pStyle w:val="a9"/>
        <w:tabs>
          <w:tab w:val="num" w:pos="1935"/>
        </w:tabs>
        <w:spacing w:line="240" w:lineRule="auto"/>
        <w:rPr>
          <w:snapToGrid w:val="0"/>
          <w:szCs w:val="28"/>
        </w:rPr>
      </w:pPr>
      <w:r w:rsidRPr="00DC6176">
        <w:rPr>
          <w:snapToGrid w:val="0"/>
          <w:szCs w:val="28"/>
        </w:rPr>
        <w:t>- в тексте отчета следует излагать наиболее важные выводы и предложения (рекомендации), а также при необходимости использовать фотографии, рисунки, таблицы, графики и т.п.</w:t>
      </w:r>
    </w:p>
    <w:p w:rsidR="00656F16" w:rsidRPr="00DC6176" w:rsidRDefault="00656F16" w:rsidP="00656F16">
      <w:pPr>
        <w:autoSpaceDE w:val="0"/>
        <w:autoSpaceDN w:val="0"/>
        <w:adjustRightInd w:val="0"/>
        <w:spacing w:line="240" w:lineRule="auto"/>
        <w:rPr>
          <w:szCs w:val="28"/>
        </w:rPr>
      </w:pPr>
      <w:r w:rsidRPr="00DC6176">
        <w:rPr>
          <w:snapToGrid w:val="0"/>
          <w:szCs w:val="28"/>
        </w:rPr>
        <w:t>6.8.4. Подготовленный ответственным</w:t>
      </w:r>
      <w:r w:rsidR="00C04BA3">
        <w:rPr>
          <w:snapToGrid w:val="0"/>
          <w:szCs w:val="28"/>
        </w:rPr>
        <w:t xml:space="preserve"> лицом</w:t>
      </w:r>
      <w:r w:rsidRPr="00DC6176">
        <w:rPr>
          <w:snapToGrid w:val="0"/>
          <w:szCs w:val="28"/>
        </w:rPr>
        <w:t xml:space="preserve"> за проведение контрольного мероприятия проект отчета </w:t>
      </w:r>
      <w:r w:rsidRPr="00DC6176">
        <w:rPr>
          <w:szCs w:val="28"/>
        </w:rPr>
        <w:t>представляется для предварительного согласования председателю КСП</w:t>
      </w:r>
      <w:r w:rsidR="00910154">
        <w:rPr>
          <w:szCs w:val="28"/>
        </w:rPr>
        <w:t xml:space="preserve"> ТМО</w:t>
      </w:r>
      <w:r w:rsidRPr="00DC6176">
        <w:rPr>
          <w:szCs w:val="28"/>
        </w:rPr>
        <w:t xml:space="preserve">.  </w:t>
      </w:r>
    </w:p>
    <w:p w:rsidR="00656F16" w:rsidRPr="00A86F28" w:rsidRDefault="00656F16" w:rsidP="00A86F28">
      <w:pPr>
        <w:pStyle w:val="a9"/>
        <w:tabs>
          <w:tab w:val="num" w:pos="1935"/>
        </w:tabs>
        <w:spacing w:line="240" w:lineRule="auto"/>
        <w:rPr>
          <w:snapToGrid w:val="0"/>
          <w:szCs w:val="28"/>
        </w:rPr>
      </w:pPr>
      <w:r w:rsidRPr="00DC6176">
        <w:rPr>
          <w:szCs w:val="28"/>
        </w:rPr>
        <w:t xml:space="preserve">По результатам согласования </w:t>
      </w:r>
      <w:r w:rsidRPr="00DC6176">
        <w:rPr>
          <w:snapToGrid w:val="0"/>
          <w:szCs w:val="28"/>
        </w:rPr>
        <w:t>ответственным</w:t>
      </w:r>
      <w:r w:rsidR="00C04BA3">
        <w:rPr>
          <w:snapToGrid w:val="0"/>
          <w:szCs w:val="28"/>
        </w:rPr>
        <w:t xml:space="preserve"> лицом</w:t>
      </w:r>
      <w:r w:rsidRPr="00DC6176">
        <w:rPr>
          <w:snapToGrid w:val="0"/>
          <w:szCs w:val="28"/>
        </w:rPr>
        <w:t xml:space="preserve"> за проведение контрольного мероприятия в проект отчета </w:t>
      </w:r>
      <w:r w:rsidRPr="00DC6176">
        <w:rPr>
          <w:szCs w:val="28"/>
        </w:rPr>
        <w:t>вносятся соответс</w:t>
      </w:r>
      <w:r w:rsidR="00A86F28">
        <w:rPr>
          <w:szCs w:val="28"/>
        </w:rPr>
        <w:t>твующие изменения и дополнения после чего</w:t>
      </w:r>
      <w:r w:rsidRPr="00DC6176">
        <w:rPr>
          <w:szCs w:val="28"/>
        </w:rPr>
        <w:t xml:space="preserve"> </w:t>
      </w:r>
      <w:r w:rsidR="00A86F28">
        <w:rPr>
          <w:szCs w:val="28"/>
        </w:rPr>
        <w:t xml:space="preserve">отчет </w:t>
      </w:r>
      <w:r w:rsidRPr="00DC6176">
        <w:rPr>
          <w:szCs w:val="28"/>
        </w:rPr>
        <w:t>направляется на утверждение председателю КСП</w:t>
      </w:r>
      <w:r w:rsidR="00910154">
        <w:rPr>
          <w:szCs w:val="28"/>
        </w:rPr>
        <w:t xml:space="preserve"> ТМО</w:t>
      </w:r>
      <w:r w:rsidRPr="00DC6176">
        <w:rPr>
          <w:szCs w:val="28"/>
        </w:rPr>
        <w:t xml:space="preserve">. </w:t>
      </w:r>
    </w:p>
    <w:p w:rsidR="00656F16" w:rsidRPr="00DC6176" w:rsidRDefault="00656F16" w:rsidP="00656F16">
      <w:pPr>
        <w:pStyle w:val="a9"/>
        <w:tabs>
          <w:tab w:val="num" w:pos="1935"/>
        </w:tabs>
        <w:spacing w:line="240" w:lineRule="auto"/>
        <w:rPr>
          <w:szCs w:val="28"/>
        </w:rPr>
      </w:pPr>
      <w:r w:rsidRPr="00DC6176">
        <w:rPr>
          <w:szCs w:val="28"/>
        </w:rPr>
        <w:t>6.8.</w:t>
      </w:r>
      <w:r w:rsidR="00A86F28">
        <w:rPr>
          <w:szCs w:val="28"/>
        </w:rPr>
        <w:t>5</w:t>
      </w:r>
      <w:r w:rsidRPr="00DC6176">
        <w:rPr>
          <w:szCs w:val="28"/>
        </w:rPr>
        <w:t xml:space="preserve">. Утвержденный отчет в соответствии с </w:t>
      </w:r>
      <w:r w:rsidR="00A86F28">
        <w:rPr>
          <w:szCs w:val="28"/>
        </w:rPr>
        <w:t xml:space="preserve">Положением о КСП </w:t>
      </w:r>
      <w:r w:rsidR="00910154">
        <w:rPr>
          <w:szCs w:val="28"/>
        </w:rPr>
        <w:t xml:space="preserve">ТМО </w:t>
      </w:r>
      <w:r w:rsidR="00A86F28">
        <w:rPr>
          <w:szCs w:val="28"/>
        </w:rPr>
        <w:t xml:space="preserve">направляется </w:t>
      </w:r>
      <w:r w:rsidRPr="00DC6176">
        <w:rPr>
          <w:szCs w:val="28"/>
        </w:rPr>
        <w:t xml:space="preserve">Председателю </w:t>
      </w:r>
      <w:r w:rsidR="00C04BA3">
        <w:rPr>
          <w:szCs w:val="28"/>
        </w:rPr>
        <w:t>Муниципального Совета</w:t>
      </w:r>
      <w:r w:rsidRPr="00DC6176">
        <w:rPr>
          <w:szCs w:val="28"/>
        </w:rPr>
        <w:t xml:space="preserve"> </w:t>
      </w:r>
      <w:r w:rsidR="00586DDE">
        <w:rPr>
          <w:szCs w:val="28"/>
        </w:rPr>
        <w:t>Тутаевского</w:t>
      </w:r>
      <w:r w:rsidR="00A86F28">
        <w:rPr>
          <w:szCs w:val="28"/>
        </w:rPr>
        <w:t xml:space="preserve"> муниципального </w:t>
      </w:r>
      <w:r w:rsidR="00910154">
        <w:rPr>
          <w:szCs w:val="28"/>
        </w:rPr>
        <w:t>округа</w:t>
      </w:r>
      <w:r w:rsidR="00A86F28">
        <w:rPr>
          <w:szCs w:val="28"/>
        </w:rPr>
        <w:t xml:space="preserve"> </w:t>
      </w:r>
      <w:r w:rsidRPr="00DC6176">
        <w:rPr>
          <w:szCs w:val="28"/>
        </w:rPr>
        <w:t>и</w:t>
      </w:r>
      <w:r w:rsidR="00A86F28">
        <w:rPr>
          <w:szCs w:val="28"/>
        </w:rPr>
        <w:t xml:space="preserve"> Главе </w:t>
      </w:r>
      <w:r w:rsidR="00586DDE">
        <w:rPr>
          <w:szCs w:val="28"/>
        </w:rPr>
        <w:t>Тутаевского</w:t>
      </w:r>
      <w:r w:rsidR="00A86F28">
        <w:rPr>
          <w:szCs w:val="28"/>
        </w:rPr>
        <w:t xml:space="preserve"> муниципального </w:t>
      </w:r>
      <w:r w:rsidR="00910154">
        <w:rPr>
          <w:szCs w:val="28"/>
        </w:rPr>
        <w:t>округа</w:t>
      </w:r>
      <w:r w:rsidRPr="00DC6176">
        <w:rPr>
          <w:szCs w:val="28"/>
        </w:rPr>
        <w:t>.</w:t>
      </w:r>
      <w:r w:rsidR="00A86F28">
        <w:rPr>
          <w:szCs w:val="28"/>
        </w:rPr>
        <w:t xml:space="preserve"> </w:t>
      </w:r>
    </w:p>
    <w:p w:rsidR="00656F16" w:rsidRPr="00DC6176" w:rsidRDefault="00656F16" w:rsidP="00656F16">
      <w:pPr>
        <w:pStyle w:val="a4"/>
        <w:spacing w:line="240" w:lineRule="auto"/>
        <w:ind w:firstLine="709"/>
        <w:rPr>
          <w:sz w:val="28"/>
          <w:szCs w:val="28"/>
        </w:rPr>
      </w:pPr>
      <w:r w:rsidRPr="00DC6176">
        <w:rPr>
          <w:sz w:val="28"/>
          <w:szCs w:val="28"/>
        </w:rPr>
        <w:t>6.9. Подлинные экземпляры всех материалов проверок (акт проверки с надлежаще оформленными приложениями, представление, предписание, информационные письма и обращения КСП</w:t>
      </w:r>
      <w:r w:rsidR="00910154">
        <w:rPr>
          <w:sz w:val="28"/>
          <w:szCs w:val="28"/>
        </w:rPr>
        <w:t xml:space="preserve"> ТМО</w:t>
      </w:r>
      <w:r w:rsidR="00395AF9">
        <w:rPr>
          <w:sz w:val="28"/>
          <w:szCs w:val="28"/>
        </w:rPr>
        <w:t>, отчет о результатах контрольного мероприятия</w:t>
      </w:r>
      <w:r w:rsidRPr="00DC6176">
        <w:rPr>
          <w:sz w:val="28"/>
          <w:szCs w:val="28"/>
        </w:rPr>
        <w:t xml:space="preserve">) </w:t>
      </w:r>
      <w:r w:rsidR="00A86F28">
        <w:rPr>
          <w:sz w:val="28"/>
          <w:szCs w:val="28"/>
        </w:rPr>
        <w:t>формируютс</w:t>
      </w:r>
      <w:r w:rsidRPr="00DC6176">
        <w:rPr>
          <w:sz w:val="28"/>
          <w:szCs w:val="28"/>
        </w:rPr>
        <w:t>я руководителем рабочей группы или участником рабочей группы в дела</w:t>
      </w:r>
      <w:r w:rsidR="00CA30FC">
        <w:rPr>
          <w:sz w:val="28"/>
          <w:szCs w:val="28"/>
        </w:rPr>
        <w:t xml:space="preserve"> и хранятся до формирования дел в </w:t>
      </w:r>
      <w:r w:rsidRPr="00DC6176">
        <w:rPr>
          <w:sz w:val="28"/>
          <w:szCs w:val="28"/>
        </w:rPr>
        <w:t>со</w:t>
      </w:r>
      <w:r w:rsidR="00CA30FC">
        <w:rPr>
          <w:sz w:val="28"/>
          <w:szCs w:val="28"/>
        </w:rPr>
        <w:t>ответствии с номенклатурой дел КСП</w:t>
      </w:r>
      <w:r w:rsidR="00910154">
        <w:rPr>
          <w:sz w:val="28"/>
          <w:szCs w:val="28"/>
        </w:rPr>
        <w:t xml:space="preserve"> ТМО</w:t>
      </w:r>
      <w:r w:rsidRPr="00DC6176">
        <w:rPr>
          <w:sz w:val="28"/>
          <w:szCs w:val="28"/>
        </w:rPr>
        <w:t xml:space="preserve">. </w:t>
      </w:r>
    </w:p>
    <w:p w:rsidR="00395AF9" w:rsidRDefault="00395AF9" w:rsidP="00656F16">
      <w:pPr>
        <w:pStyle w:val="32"/>
        <w:spacing w:line="240" w:lineRule="auto"/>
        <w:ind w:firstLine="0"/>
        <w:jc w:val="center"/>
        <w:rPr>
          <w:b/>
          <w:szCs w:val="28"/>
        </w:rPr>
      </w:pPr>
    </w:p>
    <w:p w:rsidR="00C04BA3" w:rsidRDefault="00C04BA3" w:rsidP="00656F16">
      <w:pPr>
        <w:pStyle w:val="32"/>
        <w:spacing w:line="240" w:lineRule="auto"/>
        <w:ind w:firstLine="0"/>
        <w:jc w:val="center"/>
        <w:rPr>
          <w:b/>
          <w:szCs w:val="28"/>
        </w:rPr>
      </w:pPr>
    </w:p>
    <w:p w:rsidR="00C04BA3" w:rsidRDefault="00C04BA3" w:rsidP="00656F16">
      <w:pPr>
        <w:pStyle w:val="32"/>
        <w:spacing w:line="240" w:lineRule="auto"/>
        <w:ind w:firstLine="0"/>
        <w:jc w:val="center"/>
        <w:rPr>
          <w:b/>
          <w:szCs w:val="28"/>
        </w:rPr>
      </w:pPr>
    </w:p>
    <w:p w:rsidR="00656F16" w:rsidRPr="00DC6176" w:rsidRDefault="00656F16" w:rsidP="00656F16">
      <w:pPr>
        <w:pStyle w:val="32"/>
        <w:spacing w:line="240" w:lineRule="auto"/>
        <w:ind w:firstLine="0"/>
        <w:jc w:val="center"/>
        <w:rPr>
          <w:b/>
          <w:szCs w:val="28"/>
        </w:rPr>
      </w:pPr>
      <w:r w:rsidRPr="00DC6176">
        <w:rPr>
          <w:b/>
          <w:szCs w:val="28"/>
        </w:rPr>
        <w:t>7. Контроль за реализацией материалов проверок</w:t>
      </w:r>
    </w:p>
    <w:p w:rsidR="00656F16" w:rsidRPr="00DC6176" w:rsidRDefault="00656F16" w:rsidP="00656F16">
      <w:pPr>
        <w:pStyle w:val="a4"/>
        <w:spacing w:line="240" w:lineRule="auto"/>
        <w:ind w:firstLine="709"/>
        <w:rPr>
          <w:sz w:val="28"/>
          <w:szCs w:val="28"/>
        </w:rPr>
      </w:pPr>
    </w:p>
    <w:p w:rsidR="00656F16" w:rsidRPr="00DC6176" w:rsidRDefault="00656F16" w:rsidP="00656F16">
      <w:pPr>
        <w:pStyle w:val="afff1"/>
        <w:spacing w:line="240" w:lineRule="auto"/>
        <w:ind w:left="0"/>
        <w:rPr>
          <w:szCs w:val="28"/>
        </w:rPr>
      </w:pPr>
      <w:r w:rsidRPr="00DC6176">
        <w:rPr>
          <w:szCs w:val="28"/>
        </w:rPr>
        <w:t>7.</w:t>
      </w:r>
      <w:r w:rsidR="002F6019">
        <w:rPr>
          <w:szCs w:val="28"/>
        </w:rPr>
        <w:t>1</w:t>
      </w:r>
      <w:r w:rsidRPr="00DC6176">
        <w:rPr>
          <w:szCs w:val="28"/>
        </w:rPr>
        <w:t>. Должностные лица, ответственные за проведение проверок, осуществляют постоянный контроль за полнотой, своевременностью реализации материалов проверок, рассмотрением представлений, исполнением предписаний, поступлением ответов на запросы, реализации иных решений, вынесенных в рамках полномочий КСП</w:t>
      </w:r>
      <w:r w:rsidR="00910154">
        <w:rPr>
          <w:szCs w:val="28"/>
        </w:rPr>
        <w:t xml:space="preserve"> ТМО</w:t>
      </w:r>
      <w:r w:rsidRPr="00DC6176">
        <w:rPr>
          <w:szCs w:val="28"/>
        </w:rPr>
        <w:t>. Указанные лица рассматривают и анализируют информацию, полученную от объектов контроля, иных уполномоченных органов и организаций, при необходимости подготавливают проекты документов в рамках последующей переписки.</w:t>
      </w:r>
    </w:p>
    <w:p w:rsidR="00656F16" w:rsidRPr="00DC6176" w:rsidRDefault="00656F16" w:rsidP="00656F16">
      <w:pPr>
        <w:pStyle w:val="afff1"/>
        <w:spacing w:line="240" w:lineRule="auto"/>
        <w:ind w:left="0"/>
        <w:rPr>
          <w:szCs w:val="28"/>
        </w:rPr>
      </w:pPr>
      <w:r w:rsidRPr="00DC6176">
        <w:rPr>
          <w:szCs w:val="28"/>
        </w:rPr>
        <w:t>7.</w:t>
      </w:r>
      <w:r w:rsidR="002F6019">
        <w:rPr>
          <w:szCs w:val="28"/>
        </w:rPr>
        <w:t>2</w:t>
      </w:r>
      <w:r w:rsidRPr="00DC6176">
        <w:rPr>
          <w:szCs w:val="28"/>
        </w:rPr>
        <w:t>. Реализация результатов материалов проверок в рамках контрольных мероприятий проводится до полного исполнения требований КСП</w:t>
      </w:r>
      <w:r w:rsidR="00910154">
        <w:rPr>
          <w:szCs w:val="28"/>
        </w:rPr>
        <w:t xml:space="preserve"> ТМО</w:t>
      </w:r>
      <w:r w:rsidRPr="00DC6176">
        <w:rPr>
          <w:szCs w:val="28"/>
        </w:rPr>
        <w:t>, получения полной информации о ходе устранения нарушений и недостатков, о результатах рассмотрения материалов уполномоченными органами и организациями.</w:t>
      </w:r>
    </w:p>
    <w:p w:rsidR="00656F16" w:rsidRPr="00DC6176" w:rsidRDefault="00656F16" w:rsidP="00656F16">
      <w:pPr>
        <w:pStyle w:val="afff1"/>
        <w:spacing w:line="240" w:lineRule="auto"/>
        <w:ind w:left="0"/>
        <w:rPr>
          <w:szCs w:val="28"/>
        </w:rPr>
      </w:pPr>
      <w:r w:rsidRPr="00E7127A">
        <w:rPr>
          <w:szCs w:val="28"/>
        </w:rPr>
        <w:t>В случае окончания реализации материалов проверки (полного исполнения требований КСП</w:t>
      </w:r>
      <w:r w:rsidR="00910154">
        <w:rPr>
          <w:szCs w:val="28"/>
        </w:rPr>
        <w:t xml:space="preserve"> ТМО</w:t>
      </w:r>
      <w:r w:rsidRPr="00E7127A">
        <w:rPr>
          <w:szCs w:val="28"/>
        </w:rPr>
        <w:t>), а также в случае невозможности полной реализации материалов проверки руководитель рабочей группы или должностное лицо КСП</w:t>
      </w:r>
      <w:r w:rsidR="00910154">
        <w:rPr>
          <w:szCs w:val="28"/>
        </w:rPr>
        <w:t xml:space="preserve"> ТМО</w:t>
      </w:r>
      <w:r w:rsidRPr="00E7127A">
        <w:rPr>
          <w:szCs w:val="28"/>
        </w:rPr>
        <w:t>, проводящее проверку единолично, подготавливает на имя председателя КСП</w:t>
      </w:r>
      <w:r w:rsidR="00910154">
        <w:rPr>
          <w:szCs w:val="28"/>
        </w:rPr>
        <w:t xml:space="preserve"> ТМО</w:t>
      </w:r>
      <w:r w:rsidRPr="00E7127A">
        <w:rPr>
          <w:szCs w:val="28"/>
        </w:rPr>
        <w:t xml:space="preserve"> служебную записку с мотивированным предложением снятия материала проверки с контроля</w:t>
      </w:r>
      <w:r w:rsidR="002F6019">
        <w:rPr>
          <w:szCs w:val="28"/>
        </w:rPr>
        <w:t>.</w:t>
      </w:r>
    </w:p>
    <w:p w:rsidR="00FF7CA6" w:rsidRDefault="00FF7CA6" w:rsidP="00FF7CA6">
      <w:pPr>
        <w:pStyle w:val="ConsPlusNormal"/>
        <w:ind w:firstLine="540"/>
        <w:jc w:val="both"/>
        <w:rPr>
          <w:rFonts w:ascii="Times New Roman" w:hAnsi="Times New Roman" w:cs="Times New Roman"/>
          <w:sz w:val="28"/>
          <w:szCs w:val="28"/>
        </w:rPr>
      </w:pPr>
    </w:p>
    <w:p w:rsidR="009D47D9" w:rsidRDefault="009D47D9" w:rsidP="00FF7CA6">
      <w:pPr>
        <w:pStyle w:val="ConsPlusNormal"/>
        <w:ind w:firstLine="540"/>
        <w:jc w:val="both"/>
        <w:rPr>
          <w:rFonts w:ascii="Times New Roman" w:hAnsi="Times New Roman" w:cs="Times New Roman"/>
          <w:sz w:val="28"/>
          <w:szCs w:val="28"/>
        </w:rPr>
      </w:pPr>
    </w:p>
    <w:p w:rsidR="009D47D9" w:rsidRDefault="009D47D9" w:rsidP="00FF7CA6">
      <w:pPr>
        <w:pStyle w:val="ConsPlusNormal"/>
        <w:ind w:firstLine="540"/>
        <w:jc w:val="both"/>
        <w:rPr>
          <w:rFonts w:ascii="Times New Roman" w:hAnsi="Times New Roman" w:cs="Times New Roman"/>
          <w:sz w:val="28"/>
          <w:szCs w:val="28"/>
        </w:rPr>
      </w:pPr>
    </w:p>
    <w:p w:rsidR="009D47D9" w:rsidRDefault="009D47D9" w:rsidP="00FF7CA6">
      <w:pPr>
        <w:pStyle w:val="ConsPlusNormal"/>
        <w:ind w:firstLine="540"/>
        <w:jc w:val="both"/>
        <w:rPr>
          <w:rFonts w:ascii="Times New Roman" w:hAnsi="Times New Roman" w:cs="Times New Roman"/>
          <w:sz w:val="28"/>
          <w:szCs w:val="28"/>
        </w:rPr>
      </w:pPr>
    </w:p>
    <w:p w:rsidR="009D47D9" w:rsidRDefault="009D47D9" w:rsidP="00FF7CA6">
      <w:pPr>
        <w:pStyle w:val="ConsPlusNormal"/>
        <w:ind w:firstLine="540"/>
        <w:jc w:val="both"/>
        <w:rPr>
          <w:rFonts w:ascii="Times New Roman" w:hAnsi="Times New Roman" w:cs="Times New Roman"/>
          <w:sz w:val="28"/>
          <w:szCs w:val="28"/>
        </w:rPr>
      </w:pPr>
    </w:p>
    <w:p w:rsidR="009D47D9" w:rsidRDefault="009D47D9" w:rsidP="00FF7CA6">
      <w:pPr>
        <w:pStyle w:val="ConsPlusNormal"/>
        <w:ind w:firstLine="540"/>
        <w:jc w:val="both"/>
        <w:rPr>
          <w:rFonts w:ascii="Times New Roman" w:hAnsi="Times New Roman" w:cs="Times New Roman"/>
          <w:sz w:val="28"/>
          <w:szCs w:val="28"/>
        </w:rPr>
      </w:pPr>
    </w:p>
    <w:p w:rsidR="009D47D9" w:rsidRDefault="009D47D9" w:rsidP="00FF7CA6">
      <w:pPr>
        <w:pStyle w:val="ConsPlusNormal"/>
        <w:ind w:firstLine="540"/>
        <w:jc w:val="both"/>
        <w:rPr>
          <w:rFonts w:ascii="Times New Roman" w:hAnsi="Times New Roman" w:cs="Times New Roman"/>
          <w:sz w:val="28"/>
          <w:szCs w:val="28"/>
        </w:rPr>
      </w:pPr>
    </w:p>
    <w:p w:rsidR="009D47D9" w:rsidRDefault="009D47D9" w:rsidP="00FF7CA6">
      <w:pPr>
        <w:pStyle w:val="ConsPlusNormal"/>
        <w:ind w:firstLine="540"/>
        <w:jc w:val="both"/>
        <w:rPr>
          <w:rFonts w:ascii="Times New Roman" w:hAnsi="Times New Roman" w:cs="Times New Roman"/>
          <w:sz w:val="28"/>
          <w:szCs w:val="28"/>
        </w:rPr>
      </w:pPr>
    </w:p>
    <w:p w:rsidR="009D47D9" w:rsidRDefault="009D47D9" w:rsidP="00FF7CA6">
      <w:pPr>
        <w:pStyle w:val="ConsPlusNormal"/>
        <w:ind w:firstLine="540"/>
        <w:jc w:val="both"/>
        <w:rPr>
          <w:rFonts w:ascii="Times New Roman" w:hAnsi="Times New Roman" w:cs="Times New Roman"/>
          <w:sz w:val="28"/>
          <w:szCs w:val="28"/>
        </w:rPr>
      </w:pPr>
    </w:p>
    <w:p w:rsidR="009D47D9" w:rsidRDefault="009D47D9" w:rsidP="00FF7CA6">
      <w:pPr>
        <w:pStyle w:val="ConsPlusNormal"/>
        <w:ind w:firstLine="540"/>
        <w:jc w:val="both"/>
        <w:rPr>
          <w:rFonts w:ascii="Times New Roman" w:hAnsi="Times New Roman" w:cs="Times New Roman"/>
          <w:sz w:val="28"/>
          <w:szCs w:val="28"/>
        </w:rPr>
      </w:pPr>
    </w:p>
    <w:p w:rsidR="009D47D9" w:rsidRDefault="009D47D9" w:rsidP="00FF7CA6">
      <w:pPr>
        <w:pStyle w:val="ConsPlusNormal"/>
        <w:ind w:firstLine="540"/>
        <w:jc w:val="both"/>
        <w:rPr>
          <w:rFonts w:ascii="Times New Roman" w:hAnsi="Times New Roman" w:cs="Times New Roman"/>
          <w:sz w:val="28"/>
          <w:szCs w:val="28"/>
        </w:rPr>
      </w:pPr>
    </w:p>
    <w:p w:rsidR="00C67933" w:rsidRDefault="00C67933" w:rsidP="00FF7CA6">
      <w:pPr>
        <w:pStyle w:val="ConsPlusNormal"/>
        <w:ind w:firstLine="540"/>
        <w:jc w:val="both"/>
        <w:rPr>
          <w:rFonts w:ascii="Times New Roman" w:hAnsi="Times New Roman" w:cs="Times New Roman"/>
          <w:sz w:val="28"/>
          <w:szCs w:val="28"/>
        </w:rPr>
      </w:pPr>
    </w:p>
    <w:p w:rsidR="00C67933" w:rsidRDefault="00C67933" w:rsidP="00FF7CA6">
      <w:pPr>
        <w:pStyle w:val="ConsPlusNormal"/>
        <w:ind w:firstLine="540"/>
        <w:jc w:val="both"/>
        <w:rPr>
          <w:rFonts w:ascii="Times New Roman" w:hAnsi="Times New Roman" w:cs="Times New Roman"/>
          <w:sz w:val="28"/>
          <w:szCs w:val="28"/>
        </w:rPr>
      </w:pPr>
    </w:p>
    <w:p w:rsidR="00C67933" w:rsidRDefault="00C67933" w:rsidP="00FF7CA6">
      <w:pPr>
        <w:pStyle w:val="ConsPlusNormal"/>
        <w:ind w:firstLine="540"/>
        <w:jc w:val="both"/>
        <w:rPr>
          <w:rFonts w:ascii="Times New Roman" w:hAnsi="Times New Roman" w:cs="Times New Roman"/>
          <w:sz w:val="28"/>
          <w:szCs w:val="28"/>
        </w:rPr>
      </w:pPr>
    </w:p>
    <w:p w:rsidR="00C67933" w:rsidRDefault="00C67933" w:rsidP="00FF7CA6">
      <w:pPr>
        <w:pStyle w:val="ConsPlusNormal"/>
        <w:ind w:firstLine="540"/>
        <w:jc w:val="both"/>
        <w:rPr>
          <w:rFonts w:ascii="Times New Roman" w:hAnsi="Times New Roman" w:cs="Times New Roman"/>
          <w:sz w:val="28"/>
          <w:szCs w:val="28"/>
        </w:rPr>
      </w:pPr>
    </w:p>
    <w:p w:rsidR="00CA7FAD" w:rsidRDefault="00CA7FAD" w:rsidP="00FF7CA6">
      <w:pPr>
        <w:pStyle w:val="ConsPlusNormal"/>
        <w:ind w:firstLine="540"/>
        <w:jc w:val="both"/>
        <w:rPr>
          <w:rFonts w:ascii="Times New Roman" w:hAnsi="Times New Roman" w:cs="Times New Roman"/>
          <w:sz w:val="28"/>
          <w:szCs w:val="28"/>
        </w:rPr>
      </w:pPr>
    </w:p>
    <w:p w:rsidR="00CA7FAD" w:rsidRDefault="00CA7FAD" w:rsidP="00FF7CA6">
      <w:pPr>
        <w:pStyle w:val="ConsPlusNormal"/>
        <w:ind w:firstLine="540"/>
        <w:jc w:val="both"/>
        <w:rPr>
          <w:rFonts w:ascii="Times New Roman" w:hAnsi="Times New Roman" w:cs="Times New Roman"/>
          <w:sz w:val="28"/>
          <w:szCs w:val="28"/>
        </w:rPr>
      </w:pPr>
    </w:p>
    <w:p w:rsidR="00CA7FAD" w:rsidRDefault="00CA7FAD" w:rsidP="00FF7CA6">
      <w:pPr>
        <w:pStyle w:val="ConsPlusNormal"/>
        <w:ind w:firstLine="540"/>
        <w:jc w:val="both"/>
        <w:rPr>
          <w:rFonts w:ascii="Times New Roman" w:hAnsi="Times New Roman" w:cs="Times New Roman"/>
          <w:sz w:val="28"/>
          <w:szCs w:val="28"/>
        </w:rPr>
      </w:pPr>
    </w:p>
    <w:p w:rsidR="00CA7FAD" w:rsidRDefault="00CA7FAD" w:rsidP="00FF7CA6">
      <w:pPr>
        <w:pStyle w:val="ConsPlusNormal"/>
        <w:ind w:firstLine="540"/>
        <w:jc w:val="both"/>
        <w:rPr>
          <w:rFonts w:ascii="Times New Roman" w:hAnsi="Times New Roman" w:cs="Times New Roman"/>
          <w:sz w:val="28"/>
          <w:szCs w:val="28"/>
        </w:rPr>
      </w:pPr>
    </w:p>
    <w:p w:rsidR="00CA7FAD" w:rsidRDefault="00CA7FAD" w:rsidP="00FF7CA6">
      <w:pPr>
        <w:pStyle w:val="ConsPlusNormal"/>
        <w:ind w:firstLine="540"/>
        <w:jc w:val="both"/>
        <w:rPr>
          <w:rFonts w:ascii="Times New Roman" w:hAnsi="Times New Roman" w:cs="Times New Roman"/>
          <w:sz w:val="28"/>
          <w:szCs w:val="28"/>
        </w:rPr>
      </w:pPr>
    </w:p>
    <w:p w:rsidR="00CA7FAD" w:rsidRDefault="00CA7FAD" w:rsidP="00FF7CA6">
      <w:pPr>
        <w:pStyle w:val="ConsPlusNormal"/>
        <w:ind w:firstLine="540"/>
        <w:jc w:val="both"/>
        <w:rPr>
          <w:rFonts w:ascii="Times New Roman" w:hAnsi="Times New Roman" w:cs="Times New Roman"/>
          <w:sz w:val="28"/>
          <w:szCs w:val="28"/>
        </w:rPr>
      </w:pPr>
    </w:p>
    <w:p w:rsidR="00CA7FAD" w:rsidRDefault="00CA7FAD" w:rsidP="00FF7CA6">
      <w:pPr>
        <w:pStyle w:val="ConsPlusNormal"/>
        <w:ind w:firstLine="540"/>
        <w:jc w:val="both"/>
        <w:rPr>
          <w:rFonts w:ascii="Times New Roman" w:hAnsi="Times New Roman" w:cs="Times New Roman"/>
          <w:sz w:val="28"/>
          <w:szCs w:val="28"/>
        </w:rPr>
      </w:pPr>
    </w:p>
    <w:p w:rsidR="00CA7FAD" w:rsidRDefault="00CA7FAD" w:rsidP="00FF7CA6">
      <w:pPr>
        <w:pStyle w:val="ConsPlusNormal"/>
        <w:ind w:firstLine="540"/>
        <w:jc w:val="both"/>
        <w:rPr>
          <w:rFonts w:ascii="Times New Roman" w:hAnsi="Times New Roman" w:cs="Times New Roman"/>
          <w:sz w:val="28"/>
          <w:szCs w:val="28"/>
        </w:rPr>
      </w:pPr>
    </w:p>
    <w:p w:rsidR="00A113E9" w:rsidRPr="002F6019" w:rsidRDefault="00A113E9" w:rsidP="00A113E9">
      <w:pPr>
        <w:jc w:val="right"/>
        <w:rPr>
          <w:b/>
          <w:sz w:val="24"/>
          <w:szCs w:val="24"/>
        </w:rPr>
      </w:pPr>
      <w:r w:rsidRPr="002F6019">
        <w:rPr>
          <w:rStyle w:val="aff2"/>
          <w:b w:val="0"/>
          <w:color w:val="auto"/>
          <w:sz w:val="24"/>
          <w:szCs w:val="24"/>
        </w:rPr>
        <w:t xml:space="preserve">Приложение </w:t>
      </w:r>
      <w:r w:rsidR="00181AE6" w:rsidRPr="002F6019">
        <w:rPr>
          <w:rStyle w:val="aff2"/>
          <w:b w:val="0"/>
          <w:color w:val="auto"/>
          <w:sz w:val="24"/>
          <w:szCs w:val="24"/>
        </w:rPr>
        <w:t>№</w:t>
      </w:r>
      <w:r w:rsidRPr="002F6019">
        <w:rPr>
          <w:rStyle w:val="aff2"/>
          <w:b w:val="0"/>
          <w:color w:val="auto"/>
          <w:sz w:val="24"/>
          <w:szCs w:val="24"/>
        </w:rPr>
        <w:t> 1</w:t>
      </w:r>
      <w:r w:rsidRPr="002F6019">
        <w:rPr>
          <w:rStyle w:val="aff2"/>
          <w:b w:val="0"/>
          <w:color w:val="auto"/>
          <w:sz w:val="24"/>
          <w:szCs w:val="24"/>
        </w:rPr>
        <w:br/>
      </w:r>
      <w:r w:rsidRPr="002F6019">
        <w:rPr>
          <w:b/>
          <w:sz w:val="24"/>
          <w:szCs w:val="24"/>
        </w:rPr>
        <w:t xml:space="preserve">             </w:t>
      </w:r>
    </w:p>
    <w:p w:rsidR="00A113E9" w:rsidRPr="00181AE6" w:rsidRDefault="00A113E9" w:rsidP="00181AE6">
      <w:pPr>
        <w:pStyle w:val="aff3"/>
        <w:jc w:val="center"/>
        <w:rPr>
          <w:rFonts w:ascii="Times New Roman" w:hAnsi="Times New Roman" w:cs="Times New Roman"/>
          <w:sz w:val="24"/>
          <w:szCs w:val="24"/>
        </w:rPr>
      </w:pPr>
      <w:r w:rsidRPr="00181AE6">
        <w:rPr>
          <w:rStyle w:val="aff2"/>
          <w:rFonts w:ascii="Times New Roman" w:hAnsi="Times New Roman" w:cs="Times New Roman"/>
          <w:color w:val="auto"/>
          <w:sz w:val="24"/>
          <w:szCs w:val="24"/>
        </w:rPr>
        <w:t>АКТ</w:t>
      </w:r>
    </w:p>
    <w:p w:rsidR="00A113E9" w:rsidRPr="00181AE6" w:rsidRDefault="00A113E9" w:rsidP="00181AE6">
      <w:pPr>
        <w:pStyle w:val="aff3"/>
        <w:jc w:val="center"/>
        <w:rPr>
          <w:rFonts w:ascii="Times New Roman" w:hAnsi="Times New Roman" w:cs="Times New Roman"/>
          <w:sz w:val="24"/>
          <w:szCs w:val="24"/>
        </w:rPr>
      </w:pPr>
      <w:r w:rsidRPr="00181AE6">
        <w:rPr>
          <w:rStyle w:val="aff2"/>
          <w:rFonts w:ascii="Times New Roman" w:hAnsi="Times New Roman" w:cs="Times New Roman"/>
          <w:color w:val="auto"/>
          <w:sz w:val="24"/>
          <w:szCs w:val="24"/>
        </w:rPr>
        <w:t>по фактам создания препятствий должностным лицам Контрольно-счетн</w:t>
      </w:r>
      <w:r w:rsidR="00910154">
        <w:rPr>
          <w:rStyle w:val="aff2"/>
          <w:rFonts w:ascii="Times New Roman" w:hAnsi="Times New Roman" w:cs="Times New Roman"/>
          <w:color w:val="auto"/>
          <w:sz w:val="24"/>
          <w:szCs w:val="24"/>
        </w:rPr>
        <w:t>ой</w:t>
      </w:r>
      <w:r w:rsidRPr="00181AE6">
        <w:rPr>
          <w:rStyle w:val="aff2"/>
          <w:rFonts w:ascii="Times New Roman" w:hAnsi="Times New Roman" w:cs="Times New Roman"/>
          <w:color w:val="auto"/>
          <w:sz w:val="24"/>
          <w:szCs w:val="24"/>
        </w:rPr>
        <w:t xml:space="preserve"> палат</w:t>
      </w:r>
      <w:r w:rsidR="00910154">
        <w:rPr>
          <w:rStyle w:val="aff2"/>
          <w:rFonts w:ascii="Times New Roman" w:hAnsi="Times New Roman" w:cs="Times New Roman"/>
          <w:color w:val="auto"/>
          <w:sz w:val="24"/>
          <w:szCs w:val="24"/>
        </w:rPr>
        <w:t>ы</w:t>
      </w:r>
      <w:r w:rsidRPr="00181AE6">
        <w:rPr>
          <w:rStyle w:val="aff2"/>
          <w:rFonts w:ascii="Times New Roman" w:hAnsi="Times New Roman" w:cs="Times New Roman"/>
          <w:color w:val="auto"/>
          <w:sz w:val="24"/>
          <w:szCs w:val="24"/>
        </w:rPr>
        <w:t xml:space="preserve"> Тутаевского муниципального </w:t>
      </w:r>
      <w:r w:rsidR="00910154">
        <w:rPr>
          <w:rStyle w:val="aff2"/>
          <w:rFonts w:ascii="Times New Roman" w:hAnsi="Times New Roman" w:cs="Times New Roman"/>
          <w:color w:val="auto"/>
          <w:sz w:val="24"/>
          <w:szCs w:val="24"/>
        </w:rPr>
        <w:t>округа Ярославской области</w:t>
      </w:r>
    </w:p>
    <w:p w:rsidR="00A113E9" w:rsidRPr="00181AE6" w:rsidRDefault="00A113E9" w:rsidP="00181AE6">
      <w:pPr>
        <w:pStyle w:val="aff3"/>
        <w:jc w:val="center"/>
        <w:rPr>
          <w:rFonts w:ascii="Times New Roman" w:hAnsi="Times New Roman" w:cs="Times New Roman"/>
          <w:sz w:val="24"/>
          <w:szCs w:val="24"/>
        </w:rPr>
      </w:pPr>
      <w:r w:rsidRPr="00181AE6">
        <w:rPr>
          <w:rStyle w:val="aff2"/>
          <w:rFonts w:ascii="Times New Roman" w:hAnsi="Times New Roman" w:cs="Times New Roman"/>
          <w:color w:val="auto"/>
          <w:sz w:val="24"/>
          <w:szCs w:val="24"/>
        </w:rPr>
        <w:t>для проведения контрольного мероприятия</w:t>
      </w:r>
    </w:p>
    <w:p w:rsidR="00A113E9" w:rsidRDefault="00A113E9" w:rsidP="00A113E9">
      <w:pPr>
        <w:rPr>
          <w:sz w:val="24"/>
          <w:szCs w:val="24"/>
        </w:rPr>
      </w:pPr>
    </w:p>
    <w:p w:rsidR="00A113E9" w:rsidRPr="004413D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 xml:space="preserve">______________________  </w:t>
      </w:r>
      <w:r w:rsidR="004413D9">
        <w:rPr>
          <w:rFonts w:ascii="Times New Roman" w:hAnsi="Times New Roman" w:cs="Times New Roman"/>
          <w:sz w:val="22"/>
          <w:szCs w:val="22"/>
        </w:rPr>
        <w:t xml:space="preserve">                            </w:t>
      </w:r>
      <w:r w:rsidRPr="004413D9">
        <w:rPr>
          <w:rFonts w:ascii="Times New Roman" w:hAnsi="Times New Roman" w:cs="Times New Roman"/>
          <w:sz w:val="22"/>
          <w:szCs w:val="22"/>
        </w:rPr>
        <w:t xml:space="preserve">             "____"__________________20____года</w:t>
      </w:r>
    </w:p>
    <w:p w:rsidR="00A113E9" w:rsidRPr="004413D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 xml:space="preserve">  (населенный пункт)</w:t>
      </w:r>
    </w:p>
    <w:p w:rsidR="00A113E9" w:rsidRDefault="00A113E9" w:rsidP="00A113E9">
      <w:pPr>
        <w:rPr>
          <w:sz w:val="24"/>
          <w:szCs w:val="24"/>
        </w:rPr>
      </w:pPr>
    </w:p>
    <w:p w:rsidR="004413D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 xml:space="preserve">     В соответствии с Планом работы </w:t>
      </w:r>
      <w:r w:rsidR="00910154">
        <w:rPr>
          <w:rFonts w:ascii="Times New Roman" w:hAnsi="Times New Roman" w:cs="Times New Roman"/>
          <w:sz w:val="22"/>
          <w:szCs w:val="22"/>
        </w:rPr>
        <w:t>К</w:t>
      </w:r>
      <w:r w:rsidRPr="004413D9">
        <w:rPr>
          <w:rFonts w:ascii="Times New Roman" w:hAnsi="Times New Roman" w:cs="Times New Roman"/>
          <w:sz w:val="22"/>
          <w:szCs w:val="22"/>
        </w:rPr>
        <w:t>онтрольно-счетн</w:t>
      </w:r>
      <w:r w:rsidR="00910154">
        <w:rPr>
          <w:rFonts w:ascii="Times New Roman" w:hAnsi="Times New Roman" w:cs="Times New Roman"/>
          <w:sz w:val="22"/>
          <w:szCs w:val="22"/>
        </w:rPr>
        <w:t>ой</w:t>
      </w:r>
      <w:r w:rsidRPr="004413D9">
        <w:rPr>
          <w:rFonts w:ascii="Times New Roman" w:hAnsi="Times New Roman" w:cs="Times New Roman"/>
          <w:sz w:val="22"/>
          <w:szCs w:val="22"/>
        </w:rPr>
        <w:t xml:space="preserve"> пала</w:t>
      </w:r>
      <w:r w:rsidR="00910154">
        <w:rPr>
          <w:rFonts w:ascii="Times New Roman" w:hAnsi="Times New Roman" w:cs="Times New Roman"/>
          <w:sz w:val="22"/>
          <w:szCs w:val="22"/>
        </w:rPr>
        <w:t>ты</w:t>
      </w:r>
      <w:r w:rsidRPr="004413D9">
        <w:rPr>
          <w:rFonts w:ascii="Times New Roman" w:hAnsi="Times New Roman" w:cs="Times New Roman"/>
          <w:sz w:val="22"/>
          <w:szCs w:val="22"/>
        </w:rPr>
        <w:t xml:space="preserve"> Тутаевского муниципального </w:t>
      </w:r>
      <w:r w:rsidR="00910154">
        <w:rPr>
          <w:rFonts w:ascii="Times New Roman" w:hAnsi="Times New Roman" w:cs="Times New Roman"/>
          <w:sz w:val="22"/>
          <w:szCs w:val="22"/>
        </w:rPr>
        <w:t>округа Ярославской области</w:t>
      </w:r>
      <w:r w:rsidRPr="004413D9">
        <w:rPr>
          <w:rFonts w:ascii="Times New Roman" w:hAnsi="Times New Roman" w:cs="Times New Roman"/>
          <w:sz w:val="22"/>
          <w:szCs w:val="22"/>
        </w:rPr>
        <w:t xml:space="preserve"> на 20____ год  </w:t>
      </w:r>
    </w:p>
    <w:p w:rsidR="004413D9" w:rsidRDefault="004413D9" w:rsidP="00A113E9">
      <w:pPr>
        <w:pStyle w:val="aff3"/>
        <w:rPr>
          <w:rFonts w:ascii="Times New Roman" w:hAnsi="Times New Roman" w:cs="Times New Roman"/>
          <w:sz w:val="22"/>
          <w:szCs w:val="22"/>
        </w:rPr>
      </w:pPr>
    </w:p>
    <w:p w:rsidR="00A113E9" w:rsidRPr="004413D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в________________________________________________</w:t>
      </w:r>
      <w:r w:rsidR="004413D9">
        <w:rPr>
          <w:rFonts w:ascii="Times New Roman" w:hAnsi="Times New Roman" w:cs="Times New Roman"/>
          <w:sz w:val="22"/>
          <w:szCs w:val="22"/>
        </w:rPr>
        <w:t>________________________________</w:t>
      </w:r>
    </w:p>
    <w:p w:rsidR="00A113E9" w:rsidRPr="004413D9" w:rsidRDefault="00A113E9" w:rsidP="00A113E9">
      <w:pPr>
        <w:pStyle w:val="aff3"/>
        <w:rPr>
          <w:rFonts w:ascii="Times New Roman" w:hAnsi="Times New Roman" w:cs="Times New Roman"/>
        </w:rPr>
      </w:pPr>
      <w:r w:rsidRPr="004413D9">
        <w:rPr>
          <w:rFonts w:ascii="Times New Roman" w:hAnsi="Times New Roman" w:cs="Times New Roman"/>
          <w:sz w:val="22"/>
          <w:szCs w:val="22"/>
        </w:rPr>
        <w:t xml:space="preserve">                        </w:t>
      </w:r>
      <w:r w:rsidRPr="004413D9">
        <w:rPr>
          <w:rFonts w:ascii="Times New Roman" w:hAnsi="Times New Roman" w:cs="Times New Roman"/>
        </w:rPr>
        <w:t>(наименование объекта контрольного  мероприятия)</w:t>
      </w:r>
    </w:p>
    <w:p w:rsidR="00A113E9" w:rsidRPr="004413D9" w:rsidRDefault="00A113E9" w:rsidP="00A113E9">
      <w:pPr>
        <w:ind w:firstLine="0"/>
      </w:pPr>
      <w:r w:rsidRPr="004413D9">
        <w:t>___________________________________________________________________</w:t>
      </w:r>
    </w:p>
    <w:p w:rsidR="00A113E9" w:rsidRPr="004413D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проводится контрольное мероприятие _________</w:t>
      </w:r>
      <w:r w:rsidR="004413D9">
        <w:rPr>
          <w:rFonts w:ascii="Times New Roman" w:hAnsi="Times New Roman" w:cs="Times New Roman"/>
          <w:sz w:val="22"/>
          <w:szCs w:val="22"/>
        </w:rPr>
        <w:t>_______________</w:t>
      </w:r>
      <w:r w:rsidRPr="004413D9">
        <w:rPr>
          <w:rFonts w:ascii="Times New Roman" w:hAnsi="Times New Roman" w:cs="Times New Roman"/>
          <w:sz w:val="22"/>
          <w:szCs w:val="22"/>
        </w:rPr>
        <w:t>_________________________</w:t>
      </w:r>
    </w:p>
    <w:p w:rsidR="00A113E9" w:rsidRPr="004413D9" w:rsidRDefault="00A113E9" w:rsidP="00A113E9">
      <w:pPr>
        <w:pStyle w:val="aff3"/>
        <w:rPr>
          <w:rFonts w:ascii="Times New Roman" w:hAnsi="Times New Roman" w:cs="Times New Roman"/>
        </w:rPr>
      </w:pPr>
      <w:r w:rsidRPr="004413D9">
        <w:rPr>
          <w:rFonts w:ascii="Times New Roman" w:hAnsi="Times New Roman" w:cs="Times New Roman"/>
          <w:sz w:val="22"/>
          <w:szCs w:val="22"/>
        </w:rPr>
        <w:t xml:space="preserve">                                  </w:t>
      </w:r>
      <w:r w:rsidR="004413D9">
        <w:rPr>
          <w:rFonts w:ascii="Times New Roman" w:hAnsi="Times New Roman" w:cs="Times New Roman"/>
          <w:sz w:val="22"/>
          <w:szCs w:val="22"/>
        </w:rPr>
        <w:t xml:space="preserve">                                      </w:t>
      </w:r>
      <w:r w:rsidRPr="004413D9">
        <w:rPr>
          <w:rFonts w:ascii="Times New Roman" w:hAnsi="Times New Roman" w:cs="Times New Roman"/>
          <w:sz w:val="22"/>
          <w:szCs w:val="22"/>
        </w:rPr>
        <w:t xml:space="preserve">  </w:t>
      </w:r>
      <w:r w:rsidRPr="004413D9">
        <w:rPr>
          <w:rFonts w:ascii="Times New Roman" w:hAnsi="Times New Roman" w:cs="Times New Roman"/>
        </w:rPr>
        <w:t>(наименование контрольного мероприятия)</w:t>
      </w:r>
    </w:p>
    <w:p w:rsidR="00181AE6" w:rsidRPr="004413D9" w:rsidRDefault="00A113E9" w:rsidP="00181AE6">
      <w:pPr>
        <w:ind w:firstLine="0"/>
      </w:pPr>
      <w:r w:rsidRPr="004413D9">
        <w:t>______________________________________________________________</w:t>
      </w:r>
    </w:p>
    <w:p w:rsidR="00A113E9" w:rsidRPr="00181AE6" w:rsidRDefault="00A113E9" w:rsidP="00181AE6">
      <w:pPr>
        <w:ind w:firstLine="0"/>
      </w:pPr>
      <w:r>
        <w:rPr>
          <w:sz w:val="22"/>
          <w:szCs w:val="22"/>
        </w:rPr>
        <w:t>Должностными лицами________________________</w:t>
      </w:r>
      <w:r w:rsidR="00181AE6">
        <w:rPr>
          <w:sz w:val="22"/>
          <w:szCs w:val="22"/>
        </w:rPr>
        <w:t>___________</w:t>
      </w:r>
      <w:r>
        <w:rPr>
          <w:sz w:val="22"/>
          <w:szCs w:val="22"/>
        </w:rPr>
        <w:t>_______________________</w:t>
      </w:r>
    </w:p>
    <w:p w:rsidR="00A113E9" w:rsidRPr="004413D9" w:rsidRDefault="00A113E9" w:rsidP="00A113E9">
      <w:pPr>
        <w:pStyle w:val="aff3"/>
        <w:rPr>
          <w:rFonts w:ascii="Times New Roman" w:hAnsi="Times New Roman" w:cs="Times New Roman"/>
        </w:rPr>
      </w:pPr>
      <w:r>
        <w:rPr>
          <w:sz w:val="22"/>
          <w:szCs w:val="22"/>
        </w:rPr>
        <w:t xml:space="preserve">                         </w:t>
      </w:r>
      <w:r w:rsidRPr="004413D9">
        <w:rPr>
          <w:rFonts w:ascii="Times New Roman" w:hAnsi="Times New Roman" w:cs="Times New Roman"/>
        </w:rPr>
        <w:t>(наименование объекта контрольного мероприятия,</w:t>
      </w:r>
    </w:p>
    <w:p w:rsidR="00A113E9" w:rsidRDefault="00A113E9" w:rsidP="00A113E9">
      <w:pPr>
        <w:pStyle w:val="aff3"/>
        <w:rPr>
          <w:sz w:val="22"/>
          <w:szCs w:val="22"/>
        </w:rPr>
      </w:pPr>
      <w:r>
        <w:rPr>
          <w:sz w:val="22"/>
          <w:szCs w:val="22"/>
        </w:rPr>
        <w:t>_________________________________________</w:t>
      </w:r>
      <w:r w:rsidR="007917E4">
        <w:rPr>
          <w:sz w:val="22"/>
          <w:szCs w:val="22"/>
        </w:rPr>
        <w:t>______________________________</w:t>
      </w:r>
    </w:p>
    <w:p w:rsidR="00A113E9" w:rsidRPr="004413D9" w:rsidRDefault="00A113E9" w:rsidP="00A113E9">
      <w:pPr>
        <w:pStyle w:val="aff3"/>
        <w:rPr>
          <w:rFonts w:ascii="Times New Roman" w:hAnsi="Times New Roman" w:cs="Times New Roman"/>
          <w:sz w:val="22"/>
          <w:szCs w:val="22"/>
        </w:rPr>
      </w:pPr>
      <w:r>
        <w:rPr>
          <w:sz w:val="22"/>
          <w:szCs w:val="22"/>
        </w:rPr>
        <w:t xml:space="preserve">                </w:t>
      </w:r>
      <w:r w:rsidRPr="004413D9">
        <w:rPr>
          <w:rFonts w:ascii="Times New Roman" w:hAnsi="Times New Roman" w:cs="Times New Roman"/>
          <w:sz w:val="22"/>
          <w:szCs w:val="22"/>
        </w:rPr>
        <w:t>должность, инициалы и фамилии лиц)</w:t>
      </w:r>
    </w:p>
    <w:p w:rsidR="00A113E9" w:rsidRPr="004413D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созданы  препятствия в проведении указанного контрольного мероприятия, выразившиеся в_______</w:t>
      </w:r>
      <w:r w:rsidR="007917E4" w:rsidRPr="004413D9">
        <w:rPr>
          <w:rFonts w:ascii="Times New Roman" w:hAnsi="Times New Roman" w:cs="Times New Roman"/>
          <w:sz w:val="22"/>
          <w:szCs w:val="22"/>
        </w:rPr>
        <w:t>______________________________________</w:t>
      </w:r>
      <w:r w:rsidR="004413D9">
        <w:rPr>
          <w:rFonts w:ascii="Times New Roman" w:hAnsi="Times New Roman" w:cs="Times New Roman"/>
          <w:sz w:val="22"/>
          <w:szCs w:val="22"/>
        </w:rPr>
        <w:t>______________________</w:t>
      </w:r>
      <w:r w:rsidR="007917E4" w:rsidRPr="004413D9">
        <w:rPr>
          <w:rFonts w:ascii="Times New Roman" w:hAnsi="Times New Roman" w:cs="Times New Roman"/>
          <w:sz w:val="22"/>
          <w:szCs w:val="22"/>
        </w:rPr>
        <w:t>__________</w:t>
      </w:r>
      <w:r w:rsidRPr="004413D9">
        <w:rPr>
          <w:rFonts w:ascii="Times New Roman" w:hAnsi="Times New Roman" w:cs="Times New Roman"/>
          <w:sz w:val="22"/>
          <w:szCs w:val="22"/>
        </w:rPr>
        <w:t>__</w:t>
      </w:r>
      <w:r w:rsidR="007917E4" w:rsidRPr="004413D9">
        <w:rPr>
          <w:rFonts w:ascii="Times New Roman" w:hAnsi="Times New Roman" w:cs="Times New Roman"/>
          <w:sz w:val="22"/>
          <w:szCs w:val="22"/>
        </w:rPr>
        <w:t xml:space="preserve"> </w:t>
      </w:r>
    </w:p>
    <w:p w:rsidR="007917E4" w:rsidRPr="004413D9" w:rsidRDefault="007917E4" w:rsidP="007917E4">
      <w:r w:rsidRPr="004413D9">
        <w:rPr>
          <w:sz w:val="20"/>
        </w:rPr>
        <w:t xml:space="preserve">                                     (указываются конкретные факты создания препятствий для проведения</w:t>
      </w:r>
    </w:p>
    <w:p w:rsidR="007917E4" w:rsidRPr="004413D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_________________________________________</w:t>
      </w:r>
      <w:r w:rsidR="007917E4" w:rsidRPr="004413D9">
        <w:rPr>
          <w:rFonts w:ascii="Times New Roman" w:hAnsi="Times New Roman" w:cs="Times New Roman"/>
          <w:sz w:val="22"/>
          <w:szCs w:val="22"/>
        </w:rPr>
        <w:t xml:space="preserve">______________________________ </w:t>
      </w:r>
    </w:p>
    <w:p w:rsidR="007917E4" w:rsidRPr="004413D9" w:rsidRDefault="007917E4" w:rsidP="007917E4">
      <w:r w:rsidRPr="004413D9">
        <w:rPr>
          <w:sz w:val="20"/>
        </w:rPr>
        <w:t>мероприятия - отказ инспекторам и иным сотрудникам в допуске на объект,</w:t>
      </w:r>
    </w:p>
    <w:p w:rsidR="00A113E9" w:rsidRPr="004413D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__________________________</w:t>
      </w:r>
      <w:r w:rsidR="007917E4" w:rsidRPr="004413D9">
        <w:rPr>
          <w:rFonts w:ascii="Times New Roman" w:hAnsi="Times New Roman" w:cs="Times New Roman"/>
          <w:sz w:val="22"/>
          <w:szCs w:val="22"/>
        </w:rPr>
        <w:t>____________________________________________</w:t>
      </w:r>
      <w:r w:rsidRPr="004413D9">
        <w:rPr>
          <w:rFonts w:ascii="Times New Roman" w:hAnsi="Times New Roman" w:cs="Times New Roman"/>
          <w:sz w:val="22"/>
          <w:szCs w:val="22"/>
        </w:rPr>
        <w:t>_</w:t>
      </w:r>
    </w:p>
    <w:p w:rsidR="00A113E9" w:rsidRPr="004413D9" w:rsidRDefault="00A113E9" w:rsidP="00A113E9">
      <w:pPr>
        <w:pStyle w:val="aff3"/>
        <w:rPr>
          <w:rFonts w:ascii="Times New Roman" w:hAnsi="Times New Roman" w:cs="Times New Roman"/>
        </w:rPr>
      </w:pPr>
      <w:r w:rsidRPr="004413D9">
        <w:rPr>
          <w:rFonts w:ascii="Times New Roman" w:hAnsi="Times New Roman" w:cs="Times New Roman"/>
          <w:sz w:val="22"/>
          <w:szCs w:val="22"/>
        </w:rPr>
        <w:t xml:space="preserve">    </w:t>
      </w:r>
      <w:r w:rsidRPr="004413D9">
        <w:rPr>
          <w:rFonts w:ascii="Times New Roman" w:hAnsi="Times New Roman" w:cs="Times New Roman"/>
        </w:rPr>
        <w:t xml:space="preserve">              непредставление информации и другие)</w:t>
      </w:r>
    </w:p>
    <w:p w:rsidR="007917E4" w:rsidRPr="004413D9" w:rsidRDefault="007917E4" w:rsidP="007917E4"/>
    <w:p w:rsidR="00A113E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 xml:space="preserve">     Это является   нарушением   статьи (</w:t>
      </w:r>
      <w:r w:rsidR="00F035AD" w:rsidRPr="004413D9">
        <w:rPr>
          <w:rFonts w:ascii="Times New Roman" w:hAnsi="Times New Roman" w:cs="Times New Roman"/>
          <w:sz w:val="22"/>
          <w:szCs w:val="22"/>
        </w:rPr>
        <w:t>13</w:t>
      </w:r>
      <w:r w:rsidRPr="004413D9">
        <w:rPr>
          <w:rFonts w:ascii="Times New Roman" w:hAnsi="Times New Roman" w:cs="Times New Roman"/>
          <w:sz w:val="22"/>
          <w:szCs w:val="22"/>
        </w:rPr>
        <w:t xml:space="preserve">, </w:t>
      </w:r>
      <w:r w:rsidR="00F035AD" w:rsidRPr="004413D9">
        <w:rPr>
          <w:rFonts w:ascii="Times New Roman" w:hAnsi="Times New Roman" w:cs="Times New Roman"/>
          <w:sz w:val="22"/>
          <w:szCs w:val="22"/>
        </w:rPr>
        <w:t xml:space="preserve">14 </w:t>
      </w:r>
      <w:r w:rsidR="00181AE6" w:rsidRPr="004413D9">
        <w:rPr>
          <w:rFonts w:ascii="Times New Roman" w:hAnsi="Times New Roman" w:cs="Times New Roman"/>
          <w:sz w:val="22"/>
          <w:szCs w:val="22"/>
        </w:rPr>
        <w:t>, 15</w:t>
      </w:r>
      <w:r w:rsidRPr="004413D9">
        <w:rPr>
          <w:rFonts w:ascii="Times New Roman" w:hAnsi="Times New Roman" w:cs="Times New Roman"/>
          <w:sz w:val="22"/>
          <w:szCs w:val="22"/>
        </w:rPr>
        <w:t xml:space="preserve"> в   зависимости от</w:t>
      </w:r>
      <w:r w:rsidR="004413D9">
        <w:rPr>
          <w:rFonts w:ascii="Times New Roman" w:hAnsi="Times New Roman" w:cs="Times New Roman"/>
          <w:sz w:val="22"/>
          <w:szCs w:val="22"/>
        </w:rPr>
        <w:t xml:space="preserve"> </w:t>
      </w:r>
      <w:r w:rsidRPr="004413D9">
        <w:rPr>
          <w:rFonts w:ascii="Times New Roman" w:hAnsi="Times New Roman" w:cs="Times New Roman"/>
          <w:sz w:val="22"/>
          <w:szCs w:val="22"/>
        </w:rPr>
        <w:t xml:space="preserve">характера препятствий) </w:t>
      </w:r>
      <w:r w:rsidR="00181AE6" w:rsidRPr="004413D9">
        <w:rPr>
          <w:rFonts w:ascii="Times New Roman" w:hAnsi="Times New Roman" w:cs="Times New Roman"/>
          <w:sz w:val="22"/>
          <w:szCs w:val="22"/>
        </w:rPr>
        <w:t>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4413D9">
        <w:rPr>
          <w:rFonts w:ascii="Times New Roman" w:hAnsi="Times New Roman" w:cs="Times New Roman"/>
          <w:sz w:val="22"/>
          <w:szCs w:val="22"/>
        </w:rPr>
        <w:t>"   и влечет   за собой    ответственность   должностных   лиц в</w:t>
      </w:r>
      <w:r w:rsidR="00181AE6" w:rsidRPr="004413D9">
        <w:rPr>
          <w:rFonts w:ascii="Times New Roman" w:hAnsi="Times New Roman" w:cs="Times New Roman"/>
          <w:sz w:val="22"/>
          <w:szCs w:val="22"/>
        </w:rPr>
        <w:t xml:space="preserve"> </w:t>
      </w:r>
      <w:r w:rsidRPr="004413D9">
        <w:rPr>
          <w:rFonts w:ascii="Times New Roman" w:hAnsi="Times New Roman" w:cs="Times New Roman"/>
          <w:sz w:val="22"/>
          <w:szCs w:val="22"/>
        </w:rPr>
        <w:t>соответствии с законодательством Российской Федерации.</w:t>
      </w:r>
    </w:p>
    <w:p w:rsidR="004413D9" w:rsidRPr="004413D9" w:rsidRDefault="004413D9" w:rsidP="004413D9"/>
    <w:p w:rsidR="00A113E9" w:rsidRPr="004413D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 xml:space="preserve">     Настоящий Акт составлен в двух экземплярах, один из которых   вручен</w:t>
      </w:r>
      <w:r w:rsidR="00181AE6" w:rsidRPr="004413D9">
        <w:rPr>
          <w:rFonts w:ascii="Times New Roman" w:hAnsi="Times New Roman" w:cs="Times New Roman"/>
          <w:sz w:val="22"/>
          <w:szCs w:val="22"/>
        </w:rPr>
        <w:t xml:space="preserve"> </w:t>
      </w:r>
      <w:r w:rsidRPr="004413D9">
        <w:rPr>
          <w:rFonts w:ascii="Times New Roman" w:hAnsi="Times New Roman" w:cs="Times New Roman"/>
          <w:sz w:val="22"/>
          <w:szCs w:val="22"/>
        </w:rPr>
        <w:t>(или направлен) для ознакомления___________________</w:t>
      </w:r>
      <w:r w:rsidR="004413D9">
        <w:rPr>
          <w:rFonts w:ascii="Times New Roman" w:hAnsi="Times New Roman" w:cs="Times New Roman"/>
          <w:sz w:val="22"/>
          <w:szCs w:val="22"/>
        </w:rPr>
        <w:t>_____________________________________</w:t>
      </w:r>
      <w:r w:rsidRPr="004413D9">
        <w:rPr>
          <w:rFonts w:ascii="Times New Roman" w:hAnsi="Times New Roman" w:cs="Times New Roman"/>
          <w:sz w:val="22"/>
          <w:szCs w:val="22"/>
        </w:rPr>
        <w:t>_____________</w:t>
      </w:r>
      <w:r w:rsidR="00181AE6" w:rsidRPr="004413D9">
        <w:rPr>
          <w:rFonts w:ascii="Times New Roman" w:hAnsi="Times New Roman" w:cs="Times New Roman"/>
          <w:sz w:val="22"/>
          <w:szCs w:val="22"/>
        </w:rPr>
        <w:t xml:space="preserve"> </w:t>
      </w:r>
    </w:p>
    <w:p w:rsidR="00181AE6" w:rsidRPr="004413D9" w:rsidRDefault="00181AE6" w:rsidP="00181AE6">
      <w:pPr>
        <w:rPr>
          <w:sz w:val="20"/>
        </w:rPr>
      </w:pPr>
      <w:r w:rsidRPr="004413D9">
        <w:rPr>
          <w:sz w:val="20"/>
        </w:rPr>
        <w:t xml:space="preserve">                (должностное лицо</w:t>
      </w:r>
      <w:r w:rsidR="004413D9" w:rsidRPr="004413D9">
        <w:rPr>
          <w:sz w:val="20"/>
        </w:rPr>
        <w:t xml:space="preserve"> проверяемого объекта,</w:t>
      </w:r>
      <w:r w:rsidR="004413D9" w:rsidRPr="004413D9">
        <w:t xml:space="preserve"> </w:t>
      </w:r>
      <w:r w:rsidR="004413D9" w:rsidRPr="004413D9">
        <w:rPr>
          <w:sz w:val="20"/>
        </w:rPr>
        <w:t>фамилия и инициалы)</w:t>
      </w:r>
    </w:p>
    <w:p w:rsidR="00A113E9" w:rsidRPr="004413D9" w:rsidRDefault="00181AE6" w:rsidP="004413D9">
      <w:pPr>
        <w:ind w:firstLine="0"/>
        <w:rPr>
          <w:sz w:val="20"/>
        </w:rPr>
      </w:pPr>
      <w:r>
        <w:t>_____________________________________________</w:t>
      </w:r>
      <w:r w:rsidR="004413D9">
        <w:t>____</w:t>
      </w:r>
      <w:r>
        <w:t xml:space="preserve">______________                                              </w:t>
      </w:r>
      <w:r>
        <w:softHyphen/>
      </w:r>
      <w:r>
        <w:softHyphen/>
      </w:r>
      <w:r>
        <w:softHyphen/>
      </w:r>
      <w:r>
        <w:softHyphen/>
      </w:r>
      <w:r>
        <w:softHyphen/>
      </w:r>
      <w:r>
        <w:softHyphen/>
      </w:r>
      <w:r>
        <w:softHyphen/>
      </w:r>
      <w:r>
        <w:softHyphen/>
      </w:r>
      <w:r w:rsidR="00A113E9">
        <w:rPr>
          <w:sz w:val="22"/>
          <w:szCs w:val="22"/>
        </w:rPr>
        <w:t xml:space="preserve"> </w:t>
      </w:r>
      <w:r>
        <w:rPr>
          <w:sz w:val="22"/>
          <w:szCs w:val="22"/>
        </w:rPr>
        <w:t xml:space="preserve"> </w:t>
      </w:r>
    </w:p>
    <w:p w:rsidR="00A113E9" w:rsidRPr="004413D9" w:rsidRDefault="00A113E9" w:rsidP="00A113E9">
      <w:pPr>
        <w:rPr>
          <w:sz w:val="24"/>
          <w:szCs w:val="24"/>
        </w:rPr>
      </w:pPr>
    </w:p>
    <w:p w:rsidR="00181AE6" w:rsidRPr="004413D9" w:rsidRDefault="00181AE6" w:rsidP="00A113E9">
      <w:pPr>
        <w:pStyle w:val="aff3"/>
        <w:rPr>
          <w:rFonts w:ascii="Times New Roman" w:hAnsi="Times New Roman" w:cs="Times New Roman"/>
          <w:sz w:val="22"/>
          <w:szCs w:val="22"/>
        </w:rPr>
      </w:pPr>
      <w:r w:rsidRPr="004413D9">
        <w:rPr>
          <w:rFonts w:ascii="Times New Roman" w:hAnsi="Times New Roman" w:cs="Times New Roman"/>
          <w:sz w:val="22"/>
          <w:szCs w:val="22"/>
        </w:rPr>
        <w:t>Ин</w:t>
      </w:r>
      <w:r w:rsidR="00A113E9" w:rsidRPr="004413D9">
        <w:rPr>
          <w:rFonts w:ascii="Times New Roman" w:hAnsi="Times New Roman" w:cs="Times New Roman"/>
          <w:sz w:val="22"/>
          <w:szCs w:val="22"/>
        </w:rPr>
        <w:t>спектор</w:t>
      </w:r>
      <w:r w:rsidRPr="004413D9">
        <w:rPr>
          <w:rFonts w:ascii="Times New Roman" w:hAnsi="Times New Roman" w:cs="Times New Roman"/>
          <w:sz w:val="22"/>
          <w:szCs w:val="22"/>
        </w:rPr>
        <w:t xml:space="preserve">   </w:t>
      </w:r>
      <w:r w:rsidR="004413D9">
        <w:rPr>
          <w:rFonts w:ascii="Times New Roman" w:hAnsi="Times New Roman" w:cs="Times New Roman"/>
          <w:sz w:val="22"/>
          <w:szCs w:val="22"/>
        </w:rPr>
        <w:t xml:space="preserve">             </w:t>
      </w:r>
      <w:r w:rsidRPr="004413D9">
        <w:rPr>
          <w:rFonts w:ascii="Times New Roman" w:hAnsi="Times New Roman" w:cs="Times New Roman"/>
          <w:sz w:val="22"/>
          <w:szCs w:val="22"/>
        </w:rPr>
        <w:t xml:space="preserve">    </w:t>
      </w:r>
      <w:r w:rsidR="004413D9">
        <w:rPr>
          <w:rFonts w:ascii="Times New Roman" w:hAnsi="Times New Roman" w:cs="Times New Roman"/>
          <w:sz w:val="22"/>
          <w:szCs w:val="22"/>
        </w:rPr>
        <w:t xml:space="preserve">     </w:t>
      </w:r>
      <w:r w:rsidRPr="004413D9">
        <w:rPr>
          <w:rFonts w:ascii="Times New Roman" w:hAnsi="Times New Roman" w:cs="Times New Roman"/>
          <w:sz w:val="22"/>
          <w:szCs w:val="22"/>
        </w:rPr>
        <w:t xml:space="preserve">      _______________     ______________________          </w:t>
      </w:r>
    </w:p>
    <w:p w:rsidR="00A113E9" w:rsidRPr="004413D9" w:rsidRDefault="00A113E9" w:rsidP="00A113E9">
      <w:pPr>
        <w:pStyle w:val="aff3"/>
        <w:rPr>
          <w:rFonts w:ascii="Times New Roman" w:hAnsi="Times New Roman" w:cs="Times New Roman"/>
        </w:rPr>
      </w:pPr>
      <w:r w:rsidRPr="004413D9">
        <w:rPr>
          <w:rFonts w:ascii="Times New Roman" w:hAnsi="Times New Roman" w:cs="Times New Roman"/>
          <w:sz w:val="22"/>
          <w:szCs w:val="22"/>
        </w:rPr>
        <w:t xml:space="preserve">                      </w:t>
      </w:r>
      <w:r w:rsidR="004413D9">
        <w:rPr>
          <w:rFonts w:ascii="Times New Roman" w:hAnsi="Times New Roman" w:cs="Times New Roman"/>
          <w:sz w:val="22"/>
          <w:szCs w:val="22"/>
        </w:rPr>
        <w:t xml:space="preserve">                           </w:t>
      </w:r>
      <w:r w:rsidRPr="004413D9">
        <w:rPr>
          <w:rFonts w:ascii="Times New Roman" w:hAnsi="Times New Roman" w:cs="Times New Roman"/>
          <w:sz w:val="22"/>
          <w:szCs w:val="22"/>
        </w:rPr>
        <w:t xml:space="preserve"> </w:t>
      </w:r>
      <w:r w:rsidRPr="004413D9">
        <w:rPr>
          <w:rFonts w:ascii="Times New Roman" w:hAnsi="Times New Roman" w:cs="Times New Roman"/>
        </w:rPr>
        <w:t xml:space="preserve">личная подпись   </w:t>
      </w:r>
      <w:r w:rsidR="004413D9" w:rsidRPr="004413D9">
        <w:rPr>
          <w:rFonts w:ascii="Times New Roman" w:hAnsi="Times New Roman" w:cs="Times New Roman"/>
        </w:rPr>
        <w:t xml:space="preserve">      </w:t>
      </w:r>
      <w:r w:rsidR="004413D9">
        <w:rPr>
          <w:rFonts w:ascii="Times New Roman" w:hAnsi="Times New Roman" w:cs="Times New Roman"/>
        </w:rPr>
        <w:t xml:space="preserve">          </w:t>
      </w:r>
      <w:r w:rsidRPr="004413D9">
        <w:rPr>
          <w:rFonts w:ascii="Times New Roman" w:hAnsi="Times New Roman" w:cs="Times New Roman"/>
        </w:rPr>
        <w:t xml:space="preserve">   инициалы и фамилия</w:t>
      </w:r>
    </w:p>
    <w:p w:rsidR="00A113E9" w:rsidRPr="004413D9" w:rsidRDefault="00A113E9" w:rsidP="00A113E9">
      <w:pPr>
        <w:rPr>
          <w:sz w:val="24"/>
          <w:szCs w:val="24"/>
        </w:rPr>
      </w:pPr>
    </w:p>
    <w:p w:rsidR="00A113E9" w:rsidRPr="004413D9" w:rsidRDefault="00A113E9" w:rsidP="00A113E9">
      <w:pPr>
        <w:pStyle w:val="aff3"/>
        <w:rPr>
          <w:rFonts w:ascii="Times New Roman" w:hAnsi="Times New Roman" w:cs="Times New Roman"/>
          <w:sz w:val="22"/>
          <w:szCs w:val="22"/>
        </w:rPr>
      </w:pPr>
      <w:r w:rsidRPr="004413D9">
        <w:rPr>
          <w:rFonts w:ascii="Times New Roman" w:hAnsi="Times New Roman" w:cs="Times New Roman"/>
          <w:sz w:val="22"/>
          <w:szCs w:val="22"/>
        </w:rPr>
        <w:t>Один экземпляр акта получил:</w:t>
      </w:r>
      <w:r w:rsidR="00181AE6" w:rsidRPr="004413D9">
        <w:rPr>
          <w:rFonts w:ascii="Times New Roman" w:hAnsi="Times New Roman" w:cs="Times New Roman"/>
          <w:sz w:val="22"/>
          <w:szCs w:val="22"/>
        </w:rPr>
        <w:t>___________________________</w:t>
      </w:r>
      <w:r w:rsidR="004413D9">
        <w:rPr>
          <w:rFonts w:ascii="Times New Roman" w:hAnsi="Times New Roman" w:cs="Times New Roman"/>
          <w:sz w:val="22"/>
          <w:szCs w:val="22"/>
        </w:rPr>
        <w:t>____________</w:t>
      </w:r>
      <w:r w:rsidR="00181AE6" w:rsidRPr="004413D9">
        <w:rPr>
          <w:rFonts w:ascii="Times New Roman" w:hAnsi="Times New Roman" w:cs="Times New Roman"/>
          <w:sz w:val="22"/>
          <w:szCs w:val="22"/>
        </w:rPr>
        <w:t xml:space="preserve">________________ </w:t>
      </w:r>
    </w:p>
    <w:p w:rsidR="009D47D9" w:rsidRDefault="004413D9" w:rsidP="00FF7CA6">
      <w:pPr>
        <w:pStyle w:val="ConsPlusNormal"/>
        <w:ind w:firstLine="540"/>
        <w:jc w:val="both"/>
        <w:rPr>
          <w:rFonts w:ascii="Times New Roman" w:hAnsi="Times New Roman" w:cs="Times New Roman"/>
        </w:rPr>
      </w:pPr>
      <w:r>
        <w:rPr>
          <w:rFonts w:ascii="Times New Roman" w:hAnsi="Times New Roman" w:cs="Times New Roman"/>
        </w:rPr>
        <w:t xml:space="preserve">                                                   </w:t>
      </w:r>
      <w:r w:rsidRPr="004413D9">
        <w:rPr>
          <w:rFonts w:ascii="Times New Roman" w:hAnsi="Times New Roman" w:cs="Times New Roman"/>
        </w:rPr>
        <w:t>должность             личная подпись      инициалы и фамилия</w:t>
      </w:r>
    </w:p>
    <w:p w:rsidR="00CA7FAD" w:rsidRDefault="00CA7FAD" w:rsidP="00CA7FAD">
      <w:pPr>
        <w:pStyle w:val="s37"/>
        <w:shd w:val="clear" w:color="auto" w:fill="FFFFFF"/>
        <w:jc w:val="right"/>
        <w:rPr>
          <w:color w:val="22272F"/>
          <w:sz w:val="23"/>
          <w:szCs w:val="23"/>
        </w:rPr>
      </w:pPr>
      <w:r>
        <w:rPr>
          <w:color w:val="22272F"/>
          <w:sz w:val="23"/>
          <w:szCs w:val="23"/>
        </w:rPr>
        <w:t>Приложение № 2</w:t>
      </w:r>
      <w:r>
        <w:rPr>
          <w:color w:val="22272F"/>
          <w:sz w:val="23"/>
          <w:szCs w:val="23"/>
        </w:rPr>
        <w:br/>
      </w:r>
    </w:p>
    <w:p w:rsidR="00CA7FAD" w:rsidRPr="002F6019" w:rsidRDefault="00CA7FAD" w:rsidP="00CA7FAD">
      <w:pPr>
        <w:pStyle w:val="HTML"/>
        <w:shd w:val="clear" w:color="auto" w:fill="FFFFFF"/>
        <w:jc w:val="both"/>
        <w:rPr>
          <w:rFonts w:ascii="Times New Roman" w:hAnsi="Times New Roman" w:cs="Times New Roman"/>
          <w:color w:val="22272F"/>
          <w:sz w:val="24"/>
          <w:szCs w:val="24"/>
        </w:rPr>
      </w:pPr>
      <w:r>
        <w:rPr>
          <w:color w:val="22272F"/>
          <w:sz w:val="21"/>
          <w:szCs w:val="21"/>
        </w:rPr>
        <w:t xml:space="preserve">                                                         </w:t>
      </w:r>
      <w:r w:rsidR="002F6019">
        <w:rPr>
          <w:color w:val="22272F"/>
          <w:sz w:val="21"/>
          <w:szCs w:val="21"/>
        </w:rPr>
        <w:t xml:space="preserve"> </w:t>
      </w:r>
      <w:r>
        <w:rPr>
          <w:color w:val="22272F"/>
          <w:sz w:val="21"/>
          <w:szCs w:val="21"/>
        </w:rPr>
        <w:t xml:space="preserve"> </w:t>
      </w:r>
      <w:r w:rsidRPr="002F6019">
        <w:rPr>
          <w:rFonts w:ascii="Times New Roman" w:hAnsi="Times New Roman" w:cs="Times New Roman"/>
          <w:color w:val="22272F"/>
          <w:sz w:val="24"/>
          <w:szCs w:val="24"/>
        </w:rPr>
        <w:t>Руководителю</w:t>
      </w:r>
    </w:p>
    <w:p w:rsidR="00CA7FAD" w:rsidRPr="002F6019" w:rsidRDefault="00CA7FAD" w:rsidP="00CA7FAD">
      <w:pPr>
        <w:pStyle w:val="HTML"/>
        <w:shd w:val="clear" w:color="auto" w:fill="FFFFFF"/>
        <w:jc w:val="both"/>
        <w:rPr>
          <w:rFonts w:ascii="Times New Roman" w:hAnsi="Times New Roman" w:cs="Times New Roman"/>
          <w:color w:val="22272F"/>
          <w:sz w:val="24"/>
          <w:szCs w:val="24"/>
        </w:rPr>
      </w:pPr>
      <w:r w:rsidRPr="002F6019">
        <w:rPr>
          <w:rFonts w:ascii="Times New Roman" w:hAnsi="Times New Roman" w:cs="Times New Roman"/>
          <w:color w:val="22272F"/>
          <w:sz w:val="24"/>
          <w:szCs w:val="24"/>
        </w:rPr>
        <w:t xml:space="preserve">                                                       </w:t>
      </w:r>
      <w:r w:rsidR="002F6019">
        <w:rPr>
          <w:rFonts w:ascii="Times New Roman" w:hAnsi="Times New Roman" w:cs="Times New Roman"/>
          <w:color w:val="22272F"/>
          <w:sz w:val="24"/>
          <w:szCs w:val="24"/>
        </w:rPr>
        <w:t xml:space="preserve">                                                                    </w:t>
      </w:r>
      <w:r w:rsidRPr="002F6019">
        <w:rPr>
          <w:rFonts w:ascii="Times New Roman" w:hAnsi="Times New Roman" w:cs="Times New Roman"/>
          <w:color w:val="22272F"/>
          <w:sz w:val="24"/>
          <w:szCs w:val="24"/>
        </w:rPr>
        <w:t>финансового органа</w:t>
      </w:r>
    </w:p>
    <w:p w:rsidR="00CA7FAD" w:rsidRDefault="00CA7FAD" w:rsidP="00CA7FAD">
      <w:pPr>
        <w:pStyle w:val="HTML"/>
        <w:shd w:val="clear" w:color="auto" w:fill="FFFFFF"/>
        <w:jc w:val="both"/>
        <w:rPr>
          <w:color w:val="22272F"/>
          <w:sz w:val="21"/>
          <w:szCs w:val="21"/>
        </w:rPr>
      </w:pPr>
      <w:r>
        <w:rPr>
          <w:color w:val="22272F"/>
          <w:sz w:val="21"/>
          <w:szCs w:val="21"/>
        </w:rPr>
        <w:t xml:space="preserve">                                                        </w:t>
      </w:r>
    </w:p>
    <w:p w:rsidR="00CA7FAD" w:rsidRDefault="00CA7FAD" w:rsidP="00CA7FAD">
      <w:pPr>
        <w:pStyle w:val="HTML"/>
        <w:shd w:val="clear" w:color="auto" w:fill="FFFFFF"/>
        <w:jc w:val="both"/>
        <w:rPr>
          <w:color w:val="22272F"/>
          <w:sz w:val="21"/>
          <w:szCs w:val="21"/>
        </w:rPr>
      </w:pPr>
    </w:p>
    <w:p w:rsidR="00CA7FAD" w:rsidRPr="00CA7FAD" w:rsidRDefault="00CA7FAD" w:rsidP="00CA7FAD">
      <w:pPr>
        <w:pStyle w:val="HTML"/>
        <w:shd w:val="clear" w:color="auto" w:fill="FFFFFF"/>
        <w:jc w:val="center"/>
        <w:rPr>
          <w:rFonts w:ascii="Times New Roman" w:hAnsi="Times New Roman" w:cs="Times New Roman"/>
          <w:color w:val="22272F"/>
          <w:sz w:val="24"/>
          <w:szCs w:val="24"/>
        </w:rPr>
      </w:pPr>
      <w:r w:rsidRPr="00CA7FAD">
        <w:rPr>
          <w:rStyle w:val="s10"/>
          <w:rFonts w:ascii="Times New Roman" w:hAnsi="Times New Roman" w:cs="Times New Roman"/>
          <w:b/>
          <w:bCs/>
          <w:color w:val="22272F"/>
          <w:sz w:val="24"/>
          <w:szCs w:val="24"/>
        </w:rPr>
        <w:t>УВЕДОМЛЕНИЕ</w:t>
      </w:r>
    </w:p>
    <w:p w:rsidR="00CA7FAD" w:rsidRPr="00CA7FAD" w:rsidRDefault="00CA7FAD" w:rsidP="00CA7FAD">
      <w:pPr>
        <w:pStyle w:val="HTML"/>
        <w:shd w:val="clear" w:color="auto" w:fill="FFFFFF"/>
        <w:jc w:val="center"/>
        <w:rPr>
          <w:rStyle w:val="s10"/>
          <w:rFonts w:ascii="Times New Roman" w:hAnsi="Times New Roman" w:cs="Times New Roman"/>
          <w:b/>
          <w:bCs/>
          <w:color w:val="22272F"/>
          <w:sz w:val="24"/>
          <w:szCs w:val="24"/>
        </w:rPr>
      </w:pPr>
      <w:r w:rsidRPr="00CA7FAD">
        <w:rPr>
          <w:rStyle w:val="s10"/>
          <w:rFonts w:ascii="Times New Roman" w:hAnsi="Times New Roman" w:cs="Times New Roman"/>
          <w:b/>
          <w:bCs/>
          <w:color w:val="22272F"/>
          <w:sz w:val="24"/>
          <w:szCs w:val="24"/>
        </w:rPr>
        <w:t>о применении бюджетных мер принуждения</w:t>
      </w:r>
    </w:p>
    <w:p w:rsidR="00CA7FAD" w:rsidRDefault="00CA7FAD" w:rsidP="00CA7FAD">
      <w:pPr>
        <w:pStyle w:val="HTML"/>
        <w:shd w:val="clear" w:color="auto" w:fill="FFFFFF"/>
        <w:jc w:val="both"/>
        <w:rPr>
          <w:color w:val="22272F"/>
          <w:sz w:val="21"/>
          <w:szCs w:val="21"/>
        </w:rPr>
      </w:pPr>
    </w:p>
    <w:p w:rsidR="009759B8" w:rsidRDefault="00CA7FAD" w:rsidP="00CA7FAD">
      <w:pPr>
        <w:pStyle w:val="HTML"/>
        <w:shd w:val="clear" w:color="auto" w:fill="FFFFFF"/>
        <w:jc w:val="both"/>
        <w:rPr>
          <w:rFonts w:ascii="Times New Roman" w:hAnsi="Times New Roman" w:cs="Times New Roman"/>
          <w:color w:val="22272F"/>
          <w:sz w:val="24"/>
          <w:szCs w:val="24"/>
        </w:rPr>
      </w:pPr>
      <w:r>
        <w:rPr>
          <w:color w:val="22272F"/>
          <w:sz w:val="21"/>
          <w:szCs w:val="21"/>
        </w:rPr>
        <w:t xml:space="preserve">     </w:t>
      </w:r>
      <w:r w:rsidRPr="00CA7FAD">
        <w:rPr>
          <w:rFonts w:ascii="Times New Roman" w:hAnsi="Times New Roman" w:cs="Times New Roman"/>
          <w:color w:val="22272F"/>
          <w:sz w:val="24"/>
          <w:szCs w:val="24"/>
        </w:rPr>
        <w:t>На основании акта проверки от "____"_____________ ___</w:t>
      </w:r>
      <w:r w:rsidR="009759B8">
        <w:rPr>
          <w:rFonts w:ascii="Times New Roman" w:hAnsi="Times New Roman" w:cs="Times New Roman"/>
          <w:color w:val="22272F"/>
          <w:sz w:val="24"/>
          <w:szCs w:val="24"/>
        </w:rPr>
        <w:t>_</w:t>
      </w:r>
      <w:r w:rsidRPr="00CA7FAD">
        <w:rPr>
          <w:rFonts w:ascii="Times New Roman" w:hAnsi="Times New Roman" w:cs="Times New Roman"/>
          <w:color w:val="22272F"/>
          <w:sz w:val="24"/>
          <w:szCs w:val="24"/>
        </w:rPr>
        <w:t>___г.</w:t>
      </w:r>
      <w:r>
        <w:rPr>
          <w:rFonts w:ascii="Times New Roman" w:hAnsi="Times New Roman" w:cs="Times New Roman"/>
          <w:color w:val="22272F"/>
          <w:sz w:val="24"/>
          <w:szCs w:val="24"/>
        </w:rPr>
        <w:t xml:space="preserve"> №</w:t>
      </w:r>
      <w:r w:rsidRPr="00CA7FAD">
        <w:rPr>
          <w:rFonts w:ascii="Times New Roman" w:hAnsi="Times New Roman" w:cs="Times New Roman"/>
          <w:color w:val="22272F"/>
          <w:sz w:val="24"/>
          <w:szCs w:val="24"/>
        </w:rPr>
        <w:t>__</w:t>
      </w:r>
      <w:r w:rsidR="009759B8">
        <w:rPr>
          <w:rFonts w:ascii="Times New Roman" w:hAnsi="Times New Roman" w:cs="Times New Roman"/>
          <w:color w:val="22272F"/>
          <w:sz w:val="24"/>
          <w:szCs w:val="24"/>
        </w:rPr>
        <w:t>___</w:t>
      </w:r>
      <w:r w:rsidRPr="00CA7FAD">
        <w:rPr>
          <w:rFonts w:ascii="Times New Roman" w:hAnsi="Times New Roman" w:cs="Times New Roman"/>
          <w:color w:val="22272F"/>
          <w:sz w:val="24"/>
          <w:szCs w:val="24"/>
        </w:rPr>
        <w:t xml:space="preserve">__  </w:t>
      </w:r>
    </w:p>
    <w:p w:rsidR="009759B8" w:rsidRDefault="009759B8" w:rsidP="00CA7FAD">
      <w:pPr>
        <w:pStyle w:val="HTML"/>
        <w:shd w:val="clear" w:color="auto" w:fill="FFFFFF"/>
        <w:jc w:val="both"/>
        <w:rPr>
          <w:rFonts w:ascii="Times New Roman" w:hAnsi="Times New Roman" w:cs="Times New Roman"/>
          <w:color w:val="22272F"/>
          <w:sz w:val="24"/>
          <w:szCs w:val="24"/>
        </w:rPr>
      </w:pPr>
    </w:p>
    <w:p w:rsidR="00CA7FAD" w:rsidRPr="00CA7FAD" w:rsidRDefault="009759B8" w:rsidP="00CA7FAD">
      <w:pPr>
        <w:pStyle w:val="HTML"/>
        <w:shd w:val="clear" w:color="auto" w:fill="FFFFFF"/>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В </w:t>
      </w:r>
      <w:r w:rsidR="00CA7FAD" w:rsidRPr="00CA7FAD">
        <w:rPr>
          <w:rFonts w:ascii="Times New Roman" w:hAnsi="Times New Roman" w:cs="Times New Roman"/>
          <w:color w:val="22272F"/>
          <w:sz w:val="24"/>
          <w:szCs w:val="24"/>
        </w:rPr>
        <w:t>отношении___________________________________________</w:t>
      </w:r>
      <w:r>
        <w:rPr>
          <w:rFonts w:ascii="Times New Roman" w:hAnsi="Times New Roman" w:cs="Times New Roman"/>
          <w:color w:val="22272F"/>
          <w:sz w:val="24"/>
          <w:szCs w:val="24"/>
        </w:rPr>
        <w:t>___________</w:t>
      </w:r>
      <w:r w:rsidR="00CA7FAD" w:rsidRPr="00CA7FAD">
        <w:rPr>
          <w:rFonts w:ascii="Times New Roman" w:hAnsi="Times New Roman" w:cs="Times New Roman"/>
          <w:color w:val="22272F"/>
          <w:sz w:val="24"/>
          <w:szCs w:val="24"/>
        </w:rPr>
        <w:t>_______</w:t>
      </w:r>
    </w:p>
    <w:p w:rsidR="00CA7FAD" w:rsidRPr="00CA7FAD" w:rsidRDefault="00CA7FAD" w:rsidP="00CA7FAD">
      <w:pPr>
        <w:pStyle w:val="HTML"/>
        <w:shd w:val="clear" w:color="auto" w:fill="FFFFFF"/>
        <w:jc w:val="both"/>
        <w:rPr>
          <w:rFonts w:ascii="Times New Roman" w:hAnsi="Times New Roman" w:cs="Times New Roman"/>
          <w:color w:val="22272F"/>
        </w:rPr>
      </w:pPr>
      <w:r w:rsidRPr="00CA7FAD">
        <w:rPr>
          <w:rFonts w:ascii="Times New Roman" w:hAnsi="Times New Roman" w:cs="Times New Roman"/>
          <w:color w:val="22272F"/>
          <w:sz w:val="24"/>
          <w:szCs w:val="24"/>
        </w:rPr>
        <w:t xml:space="preserve">                </w:t>
      </w:r>
      <w:r w:rsidR="009759B8">
        <w:rPr>
          <w:rFonts w:ascii="Times New Roman" w:hAnsi="Times New Roman" w:cs="Times New Roman"/>
          <w:color w:val="22272F"/>
          <w:sz w:val="24"/>
          <w:szCs w:val="24"/>
        </w:rPr>
        <w:t xml:space="preserve">         </w:t>
      </w:r>
      <w:r w:rsidRPr="00CA7FAD">
        <w:rPr>
          <w:rFonts w:ascii="Times New Roman" w:hAnsi="Times New Roman" w:cs="Times New Roman"/>
          <w:color w:val="22272F"/>
          <w:sz w:val="24"/>
          <w:szCs w:val="24"/>
        </w:rPr>
        <w:t xml:space="preserve">  </w:t>
      </w:r>
      <w:r w:rsidRPr="00CA7FAD">
        <w:rPr>
          <w:rFonts w:ascii="Times New Roman" w:hAnsi="Times New Roman" w:cs="Times New Roman"/>
          <w:color w:val="22272F"/>
        </w:rPr>
        <w:t xml:space="preserve">(полное наименование получателя </w:t>
      </w:r>
      <w:r w:rsidR="00AE62BE">
        <w:rPr>
          <w:rFonts w:ascii="Times New Roman" w:hAnsi="Times New Roman" w:cs="Times New Roman"/>
          <w:color w:val="22272F"/>
        </w:rPr>
        <w:t xml:space="preserve">бюджетных </w:t>
      </w:r>
      <w:r w:rsidRPr="00CA7FAD">
        <w:rPr>
          <w:rFonts w:ascii="Times New Roman" w:hAnsi="Times New Roman" w:cs="Times New Roman"/>
          <w:color w:val="22272F"/>
        </w:rPr>
        <w:t xml:space="preserve">средств, код </w:t>
      </w:r>
      <w:r w:rsidR="00917054">
        <w:rPr>
          <w:rFonts w:ascii="Times New Roman" w:hAnsi="Times New Roman" w:cs="Times New Roman"/>
          <w:color w:val="22272F"/>
        </w:rPr>
        <w:t>ГРБС</w:t>
      </w:r>
      <w:r w:rsidRPr="00CA7FAD">
        <w:rPr>
          <w:rFonts w:ascii="Times New Roman" w:hAnsi="Times New Roman" w:cs="Times New Roman"/>
          <w:color w:val="22272F"/>
        </w:rPr>
        <w:t>)</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установлено:_____________________________________________________________</w:t>
      </w:r>
    </w:p>
    <w:p w:rsidR="00CA7FAD" w:rsidRPr="00AE62BE" w:rsidRDefault="00CA7FAD" w:rsidP="00CA7FAD">
      <w:pPr>
        <w:pStyle w:val="HTML"/>
        <w:shd w:val="clear" w:color="auto" w:fill="FFFFFF"/>
        <w:jc w:val="both"/>
        <w:rPr>
          <w:rFonts w:ascii="Times New Roman" w:hAnsi="Times New Roman" w:cs="Times New Roman"/>
          <w:color w:val="22272F"/>
        </w:rPr>
      </w:pPr>
      <w:r w:rsidRPr="00CA7FAD">
        <w:rPr>
          <w:rFonts w:ascii="Times New Roman" w:hAnsi="Times New Roman" w:cs="Times New Roman"/>
          <w:color w:val="22272F"/>
          <w:sz w:val="24"/>
          <w:szCs w:val="24"/>
        </w:rPr>
        <w:t xml:space="preserve">          </w:t>
      </w:r>
      <w:r w:rsidR="00AE62BE">
        <w:rPr>
          <w:rFonts w:ascii="Times New Roman" w:hAnsi="Times New Roman" w:cs="Times New Roman"/>
          <w:color w:val="22272F"/>
          <w:sz w:val="24"/>
          <w:szCs w:val="24"/>
        </w:rPr>
        <w:t xml:space="preserve">            </w:t>
      </w:r>
      <w:r w:rsidRPr="00CA7FAD">
        <w:rPr>
          <w:rFonts w:ascii="Times New Roman" w:hAnsi="Times New Roman" w:cs="Times New Roman"/>
          <w:color w:val="22272F"/>
          <w:sz w:val="24"/>
          <w:szCs w:val="24"/>
        </w:rPr>
        <w:t xml:space="preserve">   </w:t>
      </w:r>
      <w:r w:rsidRPr="00AE62BE">
        <w:rPr>
          <w:rFonts w:ascii="Times New Roman" w:hAnsi="Times New Roman" w:cs="Times New Roman"/>
          <w:color w:val="22272F"/>
        </w:rPr>
        <w:t>(излагаются обстоятельства совершенного нарушения бюджетного</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_________________________________________________________________________</w:t>
      </w:r>
    </w:p>
    <w:p w:rsidR="00CA7FAD" w:rsidRPr="00AE62BE" w:rsidRDefault="00CA7FAD" w:rsidP="00CA7FAD">
      <w:pPr>
        <w:pStyle w:val="HTML"/>
        <w:shd w:val="clear" w:color="auto" w:fill="FFFFFF"/>
        <w:jc w:val="both"/>
        <w:rPr>
          <w:rFonts w:ascii="Times New Roman" w:hAnsi="Times New Roman" w:cs="Times New Roman"/>
          <w:color w:val="22272F"/>
        </w:rPr>
      </w:pPr>
      <w:r w:rsidRPr="00CA7FAD">
        <w:rPr>
          <w:rFonts w:ascii="Times New Roman" w:hAnsi="Times New Roman" w:cs="Times New Roman"/>
          <w:color w:val="22272F"/>
          <w:sz w:val="24"/>
          <w:szCs w:val="24"/>
        </w:rPr>
        <w:t xml:space="preserve">      </w:t>
      </w:r>
      <w:r w:rsidRPr="00AE62BE">
        <w:rPr>
          <w:rFonts w:ascii="Times New Roman" w:hAnsi="Times New Roman" w:cs="Times New Roman"/>
          <w:color w:val="22272F"/>
        </w:rPr>
        <w:t>законодательства Российской Федерации так, как они установлены</w:t>
      </w:r>
      <w:r w:rsidR="00AE62BE" w:rsidRPr="00AE62BE">
        <w:rPr>
          <w:rFonts w:ascii="Times New Roman" w:hAnsi="Times New Roman" w:cs="Times New Roman"/>
          <w:color w:val="22272F"/>
          <w:sz w:val="24"/>
          <w:szCs w:val="24"/>
        </w:rPr>
        <w:t xml:space="preserve"> </w:t>
      </w:r>
      <w:r w:rsidR="00AE62BE" w:rsidRPr="00AE62BE">
        <w:rPr>
          <w:rFonts w:ascii="Times New Roman" w:hAnsi="Times New Roman" w:cs="Times New Roman"/>
          <w:color w:val="22272F"/>
        </w:rPr>
        <w:t>проведенной</w:t>
      </w:r>
      <w:r w:rsidR="00AE62BE" w:rsidRPr="00CA7FAD">
        <w:rPr>
          <w:rFonts w:ascii="Times New Roman" w:hAnsi="Times New Roman" w:cs="Times New Roman"/>
          <w:color w:val="22272F"/>
          <w:sz w:val="24"/>
          <w:szCs w:val="24"/>
        </w:rPr>
        <w:t xml:space="preserve"> </w:t>
      </w:r>
      <w:r w:rsidR="00AE62BE" w:rsidRPr="00AE62BE">
        <w:rPr>
          <w:rFonts w:ascii="Times New Roman" w:hAnsi="Times New Roman" w:cs="Times New Roman"/>
          <w:color w:val="22272F"/>
        </w:rPr>
        <w:t>проверкой</w:t>
      </w:r>
      <w:r w:rsidR="00AE62BE">
        <w:rPr>
          <w:rFonts w:ascii="Times New Roman" w:hAnsi="Times New Roman" w:cs="Times New Roman"/>
          <w:color w:val="22272F"/>
        </w:rPr>
        <w:t>,</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_________________________________________________________________________</w:t>
      </w:r>
    </w:p>
    <w:p w:rsidR="00CA7FAD" w:rsidRPr="00AE62BE" w:rsidRDefault="00CA7FAD" w:rsidP="00CA7FAD">
      <w:pPr>
        <w:pStyle w:val="HTML"/>
        <w:shd w:val="clear" w:color="auto" w:fill="FFFFFF"/>
        <w:jc w:val="both"/>
        <w:rPr>
          <w:rFonts w:ascii="Times New Roman" w:hAnsi="Times New Roman" w:cs="Times New Roman"/>
          <w:color w:val="22272F"/>
        </w:rPr>
      </w:pPr>
      <w:r w:rsidRPr="00AE62BE">
        <w:rPr>
          <w:rFonts w:ascii="Times New Roman" w:hAnsi="Times New Roman" w:cs="Times New Roman"/>
          <w:color w:val="22272F"/>
        </w:rPr>
        <w:t xml:space="preserve"> документы и иные сведения, которые</w:t>
      </w:r>
      <w:r w:rsidR="00AE62BE" w:rsidRPr="00AE62BE">
        <w:rPr>
          <w:rFonts w:ascii="Times New Roman" w:hAnsi="Times New Roman" w:cs="Times New Roman"/>
          <w:color w:val="22272F"/>
          <w:sz w:val="24"/>
          <w:szCs w:val="24"/>
        </w:rPr>
        <w:t xml:space="preserve"> </w:t>
      </w:r>
      <w:r w:rsidR="00AE62BE" w:rsidRPr="00AE62BE">
        <w:rPr>
          <w:rFonts w:ascii="Times New Roman" w:hAnsi="Times New Roman" w:cs="Times New Roman"/>
          <w:color w:val="22272F"/>
        </w:rPr>
        <w:t>подтверждают указанные обстоятельства)</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_________________________________________________________________________</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 xml:space="preserve">                 </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 xml:space="preserve">     В соответствии со статьей (ями)__________________</w:t>
      </w:r>
      <w:r w:rsidR="00AE62BE">
        <w:rPr>
          <w:rFonts w:ascii="Times New Roman" w:hAnsi="Times New Roman" w:cs="Times New Roman"/>
          <w:color w:val="22272F"/>
          <w:sz w:val="24"/>
          <w:szCs w:val="24"/>
        </w:rPr>
        <w:t>_______</w:t>
      </w:r>
      <w:r w:rsidRPr="00CA7FAD">
        <w:rPr>
          <w:rFonts w:ascii="Times New Roman" w:hAnsi="Times New Roman" w:cs="Times New Roman"/>
          <w:color w:val="22272F"/>
          <w:sz w:val="24"/>
          <w:szCs w:val="24"/>
        </w:rPr>
        <w:t>___________________</w:t>
      </w:r>
    </w:p>
    <w:p w:rsidR="00CA7FAD" w:rsidRPr="00CA7FAD" w:rsidRDefault="005F1429" w:rsidP="00CA7FAD">
      <w:pPr>
        <w:pStyle w:val="HTML"/>
        <w:shd w:val="clear" w:color="auto" w:fill="FFFFFF"/>
        <w:jc w:val="both"/>
        <w:rPr>
          <w:rFonts w:ascii="Times New Roman" w:hAnsi="Times New Roman" w:cs="Times New Roman"/>
          <w:color w:val="22272F"/>
          <w:sz w:val="24"/>
          <w:szCs w:val="24"/>
        </w:rPr>
      </w:pPr>
      <w:hyperlink r:id="rId9" w:anchor="/document/12112604/entry/0" w:history="1">
        <w:r w:rsidR="00CA7FAD" w:rsidRPr="00AE62BE">
          <w:rPr>
            <w:rStyle w:val="aff"/>
            <w:rFonts w:ascii="Times New Roman" w:hAnsi="Times New Roman" w:cs="Times New Roman"/>
            <w:color w:val="auto"/>
            <w:sz w:val="24"/>
            <w:szCs w:val="24"/>
            <w:u w:val="none"/>
          </w:rPr>
          <w:t>Бюджетного кодекса</w:t>
        </w:r>
      </w:hyperlink>
      <w:r w:rsidR="00CA7FAD" w:rsidRPr="00AE62BE">
        <w:rPr>
          <w:rFonts w:ascii="Times New Roman" w:hAnsi="Times New Roman" w:cs="Times New Roman"/>
          <w:sz w:val="24"/>
          <w:szCs w:val="24"/>
        </w:rPr>
        <w:t xml:space="preserve"> </w:t>
      </w:r>
      <w:r w:rsidR="00CA7FAD" w:rsidRPr="00CA7FAD">
        <w:rPr>
          <w:rFonts w:ascii="Times New Roman" w:hAnsi="Times New Roman" w:cs="Times New Roman"/>
          <w:color w:val="22272F"/>
          <w:sz w:val="24"/>
          <w:szCs w:val="24"/>
        </w:rPr>
        <w:t>Российской Федерации, а также в соответствии с</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_________________________________________________________________________</w:t>
      </w:r>
    </w:p>
    <w:p w:rsidR="00CA7FAD" w:rsidRPr="00AE62BE" w:rsidRDefault="00CA7FAD" w:rsidP="00CA7FAD">
      <w:pPr>
        <w:pStyle w:val="HTML"/>
        <w:shd w:val="clear" w:color="auto" w:fill="FFFFFF"/>
        <w:jc w:val="both"/>
        <w:rPr>
          <w:rFonts w:ascii="Times New Roman" w:hAnsi="Times New Roman" w:cs="Times New Roman"/>
          <w:color w:val="22272F"/>
        </w:rPr>
      </w:pPr>
      <w:r w:rsidRPr="00CA7FAD">
        <w:rPr>
          <w:rFonts w:ascii="Times New Roman" w:hAnsi="Times New Roman" w:cs="Times New Roman"/>
          <w:color w:val="22272F"/>
          <w:sz w:val="24"/>
          <w:szCs w:val="24"/>
        </w:rPr>
        <w:t xml:space="preserve">    </w:t>
      </w:r>
      <w:r w:rsidRPr="00AE62BE">
        <w:rPr>
          <w:rFonts w:ascii="Times New Roman" w:hAnsi="Times New Roman" w:cs="Times New Roman"/>
          <w:color w:val="22272F"/>
        </w:rPr>
        <w:t>(указываются наименования и номера соответствующих статей/пунктов</w:t>
      </w:r>
      <w:r w:rsidR="00AE62BE" w:rsidRPr="00AE62BE">
        <w:rPr>
          <w:rFonts w:ascii="Times New Roman" w:hAnsi="Times New Roman" w:cs="Times New Roman"/>
          <w:color w:val="22272F"/>
        </w:rPr>
        <w:t xml:space="preserve"> законодательных</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_________________________________________________________________________</w:t>
      </w:r>
    </w:p>
    <w:p w:rsidR="00CA7FAD" w:rsidRPr="00AE62BE" w:rsidRDefault="00CA7FAD" w:rsidP="00CA7FAD">
      <w:pPr>
        <w:pStyle w:val="HTML"/>
        <w:shd w:val="clear" w:color="auto" w:fill="FFFFFF"/>
        <w:jc w:val="both"/>
        <w:rPr>
          <w:rFonts w:ascii="Times New Roman" w:hAnsi="Times New Roman" w:cs="Times New Roman"/>
          <w:color w:val="22272F"/>
        </w:rPr>
      </w:pPr>
      <w:r w:rsidRPr="00AE62BE">
        <w:rPr>
          <w:rFonts w:ascii="Times New Roman" w:hAnsi="Times New Roman" w:cs="Times New Roman"/>
          <w:color w:val="22272F"/>
        </w:rPr>
        <w:t xml:space="preserve">    и нормативно-правовых актов Российской Федерации,</w:t>
      </w:r>
      <w:r w:rsidR="00AE62BE">
        <w:rPr>
          <w:rFonts w:ascii="Times New Roman" w:hAnsi="Times New Roman" w:cs="Times New Roman"/>
          <w:color w:val="22272F"/>
        </w:rPr>
        <w:t xml:space="preserve"> </w:t>
      </w:r>
      <w:r w:rsidR="00AE62BE" w:rsidRPr="00AE62BE">
        <w:rPr>
          <w:rFonts w:ascii="Times New Roman" w:hAnsi="Times New Roman" w:cs="Times New Roman"/>
          <w:color w:val="22272F"/>
        </w:rPr>
        <w:t>а также в необходимых случаях</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_________________________________________________________________________</w:t>
      </w:r>
    </w:p>
    <w:p w:rsidR="00CA7FAD" w:rsidRDefault="00CA7FAD" w:rsidP="00CA7FAD">
      <w:pPr>
        <w:pStyle w:val="HTML"/>
        <w:shd w:val="clear" w:color="auto" w:fill="FFFFFF"/>
        <w:jc w:val="both"/>
        <w:rPr>
          <w:rFonts w:ascii="Times New Roman" w:hAnsi="Times New Roman" w:cs="Times New Roman"/>
          <w:color w:val="22272F"/>
        </w:rPr>
      </w:pPr>
      <w:r w:rsidRPr="00AE62BE">
        <w:rPr>
          <w:rFonts w:ascii="Times New Roman" w:hAnsi="Times New Roman" w:cs="Times New Roman"/>
          <w:color w:val="22272F"/>
        </w:rPr>
        <w:t xml:space="preserve">  соответствующий договор (соглашение)</w:t>
      </w:r>
      <w:r w:rsidR="00AE62BE">
        <w:rPr>
          <w:rFonts w:ascii="Times New Roman" w:hAnsi="Times New Roman" w:cs="Times New Roman"/>
          <w:color w:val="22272F"/>
        </w:rPr>
        <w:t xml:space="preserve"> </w:t>
      </w:r>
      <w:r w:rsidRPr="00AE62BE">
        <w:rPr>
          <w:rFonts w:ascii="Times New Roman" w:hAnsi="Times New Roman" w:cs="Times New Roman"/>
          <w:color w:val="22272F"/>
        </w:rPr>
        <w:t xml:space="preserve"> на предоставление </w:t>
      </w:r>
      <w:r w:rsidR="00AE62BE">
        <w:rPr>
          <w:rFonts w:ascii="Times New Roman" w:hAnsi="Times New Roman" w:cs="Times New Roman"/>
          <w:color w:val="22272F"/>
        </w:rPr>
        <w:t xml:space="preserve">бюджетных </w:t>
      </w:r>
      <w:r w:rsidRPr="00AE62BE">
        <w:rPr>
          <w:rFonts w:ascii="Times New Roman" w:hAnsi="Times New Roman" w:cs="Times New Roman"/>
          <w:color w:val="22272F"/>
        </w:rPr>
        <w:t xml:space="preserve">средств </w:t>
      </w:r>
    </w:p>
    <w:p w:rsidR="00AE62BE" w:rsidRPr="00AE62BE" w:rsidRDefault="00AE62BE" w:rsidP="00CA7FAD">
      <w:pPr>
        <w:pStyle w:val="HTML"/>
        <w:shd w:val="clear" w:color="auto" w:fill="FFFFFF"/>
        <w:jc w:val="both"/>
        <w:rPr>
          <w:rFonts w:ascii="Times New Roman" w:hAnsi="Times New Roman" w:cs="Times New Roman"/>
          <w:color w:val="22272F"/>
        </w:rPr>
      </w:pP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за допущенные нарушения законодательства Российской Федерации предлагаю:</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 xml:space="preserve">     1. Взыскать средства </w:t>
      </w:r>
      <w:r w:rsidR="006764A7">
        <w:rPr>
          <w:rFonts w:ascii="Times New Roman" w:hAnsi="Times New Roman" w:cs="Times New Roman"/>
          <w:color w:val="22272F"/>
          <w:sz w:val="24"/>
          <w:szCs w:val="24"/>
        </w:rPr>
        <w:t>район</w:t>
      </w:r>
      <w:r w:rsidRPr="00CA7FAD">
        <w:rPr>
          <w:rFonts w:ascii="Times New Roman" w:hAnsi="Times New Roman" w:cs="Times New Roman"/>
          <w:color w:val="22272F"/>
          <w:sz w:val="24"/>
          <w:szCs w:val="24"/>
        </w:rPr>
        <w:t>ного  бюджета, использованные не   по</w:t>
      </w:r>
      <w:r w:rsidR="006764A7">
        <w:rPr>
          <w:rFonts w:ascii="Times New Roman" w:hAnsi="Times New Roman" w:cs="Times New Roman"/>
          <w:color w:val="22272F"/>
          <w:sz w:val="24"/>
          <w:szCs w:val="24"/>
        </w:rPr>
        <w:t xml:space="preserve"> </w:t>
      </w:r>
      <w:r w:rsidRPr="00CA7FAD">
        <w:rPr>
          <w:rFonts w:ascii="Times New Roman" w:hAnsi="Times New Roman" w:cs="Times New Roman"/>
          <w:color w:val="22272F"/>
          <w:sz w:val="24"/>
          <w:szCs w:val="24"/>
        </w:rPr>
        <w:t>целевому назначению, в сумме ___________________________</w:t>
      </w:r>
      <w:r w:rsidR="006764A7">
        <w:rPr>
          <w:rFonts w:ascii="Times New Roman" w:hAnsi="Times New Roman" w:cs="Times New Roman"/>
          <w:color w:val="22272F"/>
          <w:sz w:val="24"/>
          <w:szCs w:val="24"/>
        </w:rPr>
        <w:t>________________</w:t>
      </w:r>
      <w:r w:rsidRPr="00CA7FAD">
        <w:rPr>
          <w:rFonts w:ascii="Times New Roman" w:hAnsi="Times New Roman" w:cs="Times New Roman"/>
          <w:color w:val="22272F"/>
          <w:sz w:val="24"/>
          <w:szCs w:val="24"/>
        </w:rPr>
        <w:t>__________ рублей</w:t>
      </w:r>
    </w:p>
    <w:p w:rsidR="00CA7FAD" w:rsidRPr="006764A7" w:rsidRDefault="00CA7FAD" w:rsidP="00CA7FAD">
      <w:pPr>
        <w:pStyle w:val="HTML"/>
        <w:shd w:val="clear" w:color="auto" w:fill="FFFFFF"/>
        <w:jc w:val="both"/>
        <w:rPr>
          <w:rFonts w:ascii="Times New Roman" w:hAnsi="Times New Roman" w:cs="Times New Roman"/>
          <w:color w:val="22272F"/>
        </w:rPr>
      </w:pPr>
      <w:r w:rsidRPr="00CA7FAD">
        <w:rPr>
          <w:rFonts w:ascii="Times New Roman" w:hAnsi="Times New Roman" w:cs="Times New Roman"/>
          <w:color w:val="22272F"/>
          <w:sz w:val="24"/>
          <w:szCs w:val="24"/>
        </w:rPr>
        <w:t xml:space="preserve">                                </w:t>
      </w:r>
      <w:r w:rsidR="006764A7">
        <w:rPr>
          <w:rFonts w:ascii="Times New Roman" w:hAnsi="Times New Roman" w:cs="Times New Roman"/>
          <w:color w:val="22272F"/>
          <w:sz w:val="24"/>
          <w:szCs w:val="24"/>
        </w:rPr>
        <w:t xml:space="preserve">                       </w:t>
      </w:r>
      <w:r w:rsidRPr="00CA7FAD">
        <w:rPr>
          <w:rFonts w:ascii="Times New Roman" w:hAnsi="Times New Roman" w:cs="Times New Roman"/>
          <w:color w:val="22272F"/>
          <w:sz w:val="24"/>
          <w:szCs w:val="24"/>
        </w:rPr>
        <w:t xml:space="preserve">     </w:t>
      </w:r>
      <w:r w:rsidRPr="006764A7">
        <w:rPr>
          <w:rFonts w:ascii="Times New Roman" w:hAnsi="Times New Roman" w:cs="Times New Roman"/>
          <w:color w:val="22272F"/>
        </w:rPr>
        <w:t>(цифрами и прописью)</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 xml:space="preserve">в бесспорном порядке со счета </w:t>
      </w:r>
      <w:r w:rsidR="006764A7">
        <w:rPr>
          <w:rFonts w:ascii="Times New Roman" w:hAnsi="Times New Roman" w:cs="Times New Roman"/>
          <w:color w:val="22272F"/>
          <w:sz w:val="24"/>
          <w:szCs w:val="24"/>
        </w:rPr>
        <w:t>№</w:t>
      </w:r>
      <w:r w:rsidRPr="00CA7FAD">
        <w:rPr>
          <w:rFonts w:ascii="Times New Roman" w:hAnsi="Times New Roman" w:cs="Times New Roman"/>
          <w:color w:val="22272F"/>
          <w:sz w:val="24"/>
          <w:szCs w:val="24"/>
        </w:rPr>
        <w:t> _____________________</w:t>
      </w:r>
      <w:r w:rsidR="006764A7">
        <w:rPr>
          <w:rFonts w:ascii="Times New Roman" w:hAnsi="Times New Roman" w:cs="Times New Roman"/>
          <w:color w:val="22272F"/>
          <w:sz w:val="24"/>
          <w:szCs w:val="24"/>
        </w:rPr>
        <w:t>__</w:t>
      </w:r>
      <w:r w:rsidRPr="00CA7FAD">
        <w:rPr>
          <w:rFonts w:ascii="Times New Roman" w:hAnsi="Times New Roman" w:cs="Times New Roman"/>
          <w:color w:val="22272F"/>
          <w:sz w:val="24"/>
          <w:szCs w:val="24"/>
        </w:rPr>
        <w:t>____________________</w:t>
      </w:r>
    </w:p>
    <w:p w:rsidR="00CA7FAD" w:rsidRPr="006764A7" w:rsidRDefault="00CA7FAD" w:rsidP="00CA7FAD">
      <w:pPr>
        <w:pStyle w:val="HTML"/>
        <w:shd w:val="clear" w:color="auto" w:fill="FFFFFF"/>
        <w:jc w:val="both"/>
        <w:rPr>
          <w:rFonts w:ascii="Times New Roman" w:hAnsi="Times New Roman" w:cs="Times New Roman"/>
          <w:color w:val="22272F"/>
        </w:rPr>
      </w:pPr>
      <w:r w:rsidRPr="00CA7FAD">
        <w:rPr>
          <w:rFonts w:ascii="Times New Roman" w:hAnsi="Times New Roman" w:cs="Times New Roman"/>
          <w:color w:val="22272F"/>
          <w:sz w:val="24"/>
          <w:szCs w:val="24"/>
        </w:rPr>
        <w:t xml:space="preserve">                                   </w:t>
      </w:r>
      <w:r w:rsidR="006764A7">
        <w:rPr>
          <w:rFonts w:ascii="Times New Roman" w:hAnsi="Times New Roman" w:cs="Times New Roman"/>
          <w:color w:val="22272F"/>
          <w:sz w:val="24"/>
          <w:szCs w:val="24"/>
        </w:rPr>
        <w:t xml:space="preserve">                         </w:t>
      </w:r>
      <w:r w:rsidRPr="00CA7FAD">
        <w:rPr>
          <w:rFonts w:ascii="Times New Roman" w:hAnsi="Times New Roman" w:cs="Times New Roman"/>
          <w:color w:val="22272F"/>
          <w:sz w:val="24"/>
          <w:szCs w:val="24"/>
        </w:rPr>
        <w:t xml:space="preserve">   </w:t>
      </w:r>
      <w:r w:rsidRPr="006764A7">
        <w:rPr>
          <w:rFonts w:ascii="Times New Roman" w:hAnsi="Times New Roman" w:cs="Times New Roman"/>
          <w:color w:val="22272F"/>
        </w:rPr>
        <w:t>(реквизиты счета получателя</w:t>
      </w:r>
      <w:r w:rsidR="006764A7" w:rsidRPr="006764A7">
        <w:rPr>
          <w:rFonts w:ascii="Times New Roman" w:hAnsi="Times New Roman" w:cs="Times New Roman"/>
          <w:color w:val="22272F"/>
          <w:sz w:val="24"/>
          <w:szCs w:val="24"/>
        </w:rPr>
        <w:t xml:space="preserve"> </w:t>
      </w:r>
      <w:r w:rsidR="006764A7" w:rsidRPr="00CA7FAD">
        <w:rPr>
          <w:rFonts w:ascii="Times New Roman" w:hAnsi="Times New Roman" w:cs="Times New Roman"/>
          <w:color w:val="22272F"/>
          <w:sz w:val="24"/>
          <w:szCs w:val="24"/>
        </w:rPr>
        <w:t>средств</w:t>
      </w:r>
      <w:r w:rsidR="006764A7" w:rsidRPr="006764A7">
        <w:rPr>
          <w:rFonts w:ascii="Times New Roman" w:hAnsi="Times New Roman" w:cs="Times New Roman"/>
          <w:color w:val="22272F"/>
        </w:rPr>
        <w:t xml:space="preserve"> районного</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_________________________________________________________________________</w:t>
      </w:r>
    </w:p>
    <w:p w:rsidR="00CA7FAD" w:rsidRPr="006764A7" w:rsidRDefault="00CA7FAD" w:rsidP="00CA7FAD">
      <w:pPr>
        <w:pStyle w:val="HTML"/>
        <w:shd w:val="clear" w:color="auto" w:fill="FFFFFF"/>
        <w:jc w:val="both"/>
        <w:rPr>
          <w:rFonts w:ascii="Times New Roman" w:hAnsi="Times New Roman" w:cs="Times New Roman"/>
          <w:color w:val="22272F"/>
        </w:rPr>
      </w:pPr>
      <w:r w:rsidRPr="00CA7FAD">
        <w:rPr>
          <w:rFonts w:ascii="Times New Roman" w:hAnsi="Times New Roman" w:cs="Times New Roman"/>
          <w:color w:val="22272F"/>
          <w:sz w:val="24"/>
          <w:szCs w:val="24"/>
        </w:rPr>
        <w:t xml:space="preserve">     </w:t>
      </w:r>
      <w:r w:rsidRPr="006764A7">
        <w:rPr>
          <w:rFonts w:ascii="Times New Roman" w:hAnsi="Times New Roman" w:cs="Times New Roman"/>
          <w:color w:val="22272F"/>
        </w:rPr>
        <w:t>бюджета, открытого в кредитной организации,</w:t>
      </w:r>
      <w:r w:rsidR="006764A7">
        <w:rPr>
          <w:rFonts w:ascii="Times New Roman" w:hAnsi="Times New Roman" w:cs="Times New Roman"/>
          <w:color w:val="22272F"/>
        </w:rPr>
        <w:t xml:space="preserve"> </w:t>
      </w:r>
      <w:r w:rsidRPr="006764A7">
        <w:rPr>
          <w:rFonts w:ascii="Times New Roman" w:hAnsi="Times New Roman" w:cs="Times New Roman"/>
          <w:color w:val="22272F"/>
        </w:rPr>
        <w:t xml:space="preserve"> с учетом </w:t>
      </w:r>
      <w:hyperlink r:id="rId10" w:anchor="/document/12112604/entry/2201" w:history="1">
        <w:r w:rsidRPr="006764A7">
          <w:rPr>
            <w:rStyle w:val="aff"/>
            <w:rFonts w:ascii="Times New Roman" w:hAnsi="Times New Roman" w:cs="Times New Roman"/>
            <w:color w:val="auto"/>
            <w:sz w:val="20"/>
            <w:szCs w:val="20"/>
            <w:u w:val="none"/>
          </w:rPr>
          <w:t>ст</w:t>
        </w:r>
        <w:r w:rsidR="006764A7" w:rsidRPr="006764A7">
          <w:rPr>
            <w:rStyle w:val="aff"/>
            <w:rFonts w:ascii="Times New Roman" w:hAnsi="Times New Roman" w:cs="Times New Roman"/>
            <w:color w:val="auto"/>
            <w:sz w:val="20"/>
            <w:szCs w:val="20"/>
            <w:u w:val="none"/>
          </w:rPr>
          <w:t>.</w:t>
        </w:r>
        <w:r w:rsidRPr="006764A7">
          <w:rPr>
            <w:rStyle w:val="aff"/>
            <w:rFonts w:ascii="Times New Roman" w:hAnsi="Times New Roman" w:cs="Times New Roman"/>
            <w:color w:val="auto"/>
            <w:sz w:val="20"/>
            <w:szCs w:val="20"/>
            <w:u w:val="none"/>
          </w:rPr>
          <w:t> 220.1</w:t>
        </w:r>
      </w:hyperlink>
      <w:r w:rsidRPr="006764A7">
        <w:rPr>
          <w:rFonts w:ascii="Times New Roman" w:hAnsi="Times New Roman" w:cs="Times New Roman"/>
        </w:rPr>
        <w:t xml:space="preserve"> </w:t>
      </w:r>
      <w:r w:rsidRPr="006764A7">
        <w:rPr>
          <w:rFonts w:ascii="Times New Roman" w:hAnsi="Times New Roman" w:cs="Times New Roman"/>
          <w:color w:val="22272F"/>
        </w:rPr>
        <w:t>Бюджетного кодекса РФ)</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в_______________________________________________________________________,</w:t>
      </w:r>
    </w:p>
    <w:p w:rsidR="00CA7FAD" w:rsidRPr="006764A7" w:rsidRDefault="00CA7FAD" w:rsidP="00CA7FAD">
      <w:pPr>
        <w:pStyle w:val="HTML"/>
        <w:shd w:val="clear" w:color="auto" w:fill="FFFFFF"/>
        <w:jc w:val="both"/>
        <w:rPr>
          <w:rFonts w:ascii="Times New Roman" w:hAnsi="Times New Roman" w:cs="Times New Roman"/>
          <w:color w:val="22272F"/>
        </w:rPr>
      </w:pPr>
      <w:r w:rsidRPr="00CA7FAD">
        <w:rPr>
          <w:rFonts w:ascii="Times New Roman" w:hAnsi="Times New Roman" w:cs="Times New Roman"/>
          <w:color w:val="22272F"/>
          <w:sz w:val="24"/>
          <w:szCs w:val="24"/>
        </w:rPr>
        <w:t xml:space="preserve">               </w:t>
      </w:r>
      <w:r w:rsidR="006764A7">
        <w:rPr>
          <w:rFonts w:ascii="Times New Roman" w:hAnsi="Times New Roman" w:cs="Times New Roman"/>
          <w:color w:val="22272F"/>
          <w:sz w:val="24"/>
          <w:szCs w:val="24"/>
        </w:rPr>
        <w:t xml:space="preserve">                 </w:t>
      </w:r>
      <w:r w:rsidRPr="00CA7FAD">
        <w:rPr>
          <w:rFonts w:ascii="Times New Roman" w:hAnsi="Times New Roman" w:cs="Times New Roman"/>
          <w:color w:val="22272F"/>
          <w:sz w:val="24"/>
          <w:szCs w:val="24"/>
        </w:rPr>
        <w:t xml:space="preserve">   </w:t>
      </w:r>
      <w:r w:rsidRPr="006764A7">
        <w:rPr>
          <w:rFonts w:ascii="Times New Roman" w:hAnsi="Times New Roman" w:cs="Times New Roman"/>
          <w:color w:val="22272F"/>
        </w:rPr>
        <w:t>(наименование кредитной организации)</w:t>
      </w:r>
    </w:p>
    <w:p w:rsidR="00CA7FAD" w:rsidRPr="00CA7FAD" w:rsidRDefault="005F1429" w:rsidP="00CA7FAD">
      <w:pPr>
        <w:pStyle w:val="HTML"/>
        <w:shd w:val="clear" w:color="auto" w:fill="FFFFFF"/>
        <w:jc w:val="both"/>
        <w:rPr>
          <w:rFonts w:ascii="Times New Roman" w:hAnsi="Times New Roman" w:cs="Times New Roman"/>
          <w:color w:val="22272F"/>
          <w:sz w:val="24"/>
          <w:szCs w:val="24"/>
        </w:rPr>
      </w:pPr>
      <w:hyperlink r:id="rId11" w:anchor="/document/555333/entry/0" w:history="1">
        <w:r w:rsidR="00CA7FAD" w:rsidRPr="006764A7">
          <w:rPr>
            <w:rStyle w:val="aff"/>
            <w:rFonts w:ascii="Times New Roman" w:hAnsi="Times New Roman" w:cs="Times New Roman"/>
            <w:color w:val="auto"/>
            <w:sz w:val="24"/>
            <w:szCs w:val="24"/>
            <w:u w:val="none"/>
          </w:rPr>
          <w:t>БИК</w:t>
        </w:r>
      </w:hyperlink>
      <w:r w:rsidR="00CA7FAD" w:rsidRPr="006764A7">
        <w:rPr>
          <w:rFonts w:ascii="Times New Roman" w:hAnsi="Times New Roman" w:cs="Times New Roman"/>
          <w:sz w:val="24"/>
          <w:szCs w:val="24"/>
        </w:rPr>
        <w:t>____</w:t>
      </w:r>
      <w:r w:rsidR="00CA7FAD" w:rsidRPr="00CA7FAD">
        <w:rPr>
          <w:rFonts w:ascii="Times New Roman" w:hAnsi="Times New Roman" w:cs="Times New Roman"/>
          <w:color w:val="22272F"/>
          <w:sz w:val="24"/>
          <w:szCs w:val="24"/>
        </w:rPr>
        <w:t>__________________, ИНН__________________________________________,</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юридический адрес:_______________________________________________________</w:t>
      </w:r>
    </w:p>
    <w:p w:rsidR="00CA7FAD" w:rsidRPr="006764A7" w:rsidRDefault="00CA7FAD" w:rsidP="00CA7FAD">
      <w:pPr>
        <w:pStyle w:val="HTML"/>
        <w:shd w:val="clear" w:color="auto" w:fill="FFFFFF"/>
        <w:jc w:val="both"/>
        <w:rPr>
          <w:rFonts w:ascii="Times New Roman" w:hAnsi="Times New Roman" w:cs="Times New Roman"/>
          <w:color w:val="22272F"/>
        </w:rPr>
      </w:pPr>
      <w:r w:rsidRPr="006764A7">
        <w:rPr>
          <w:rFonts w:ascii="Times New Roman" w:hAnsi="Times New Roman" w:cs="Times New Roman"/>
          <w:color w:val="22272F"/>
        </w:rPr>
        <w:t xml:space="preserve">                       </w:t>
      </w:r>
      <w:r w:rsidR="006764A7">
        <w:rPr>
          <w:rFonts w:ascii="Times New Roman" w:hAnsi="Times New Roman" w:cs="Times New Roman"/>
          <w:color w:val="22272F"/>
        </w:rPr>
        <w:t xml:space="preserve">                               </w:t>
      </w:r>
      <w:r w:rsidRPr="006764A7">
        <w:rPr>
          <w:rFonts w:ascii="Times New Roman" w:hAnsi="Times New Roman" w:cs="Times New Roman"/>
          <w:color w:val="22272F"/>
        </w:rPr>
        <w:t xml:space="preserve">        (индекс и почтовый адрес)</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 xml:space="preserve">     2. Применить иные   меры   в   соответствии с   </w:t>
      </w:r>
      <w:hyperlink r:id="rId12" w:anchor="/document/12112604/entry/0" w:history="1">
        <w:r w:rsidRPr="006764A7">
          <w:rPr>
            <w:rStyle w:val="aff"/>
            <w:rFonts w:ascii="Times New Roman" w:hAnsi="Times New Roman" w:cs="Times New Roman"/>
            <w:color w:val="auto"/>
            <w:sz w:val="24"/>
            <w:szCs w:val="24"/>
            <w:u w:val="none"/>
          </w:rPr>
          <w:t>Бюджетным   кодексом</w:t>
        </w:r>
      </w:hyperlink>
      <w:r w:rsidR="006764A7">
        <w:rPr>
          <w:rFonts w:ascii="Times New Roman" w:hAnsi="Times New Roman" w:cs="Times New Roman"/>
          <w:sz w:val="24"/>
          <w:szCs w:val="24"/>
        </w:rPr>
        <w:t xml:space="preserve"> </w:t>
      </w:r>
      <w:r w:rsidRPr="00CA7FAD">
        <w:rPr>
          <w:rFonts w:ascii="Times New Roman" w:hAnsi="Times New Roman" w:cs="Times New Roman"/>
          <w:color w:val="22272F"/>
          <w:sz w:val="24"/>
          <w:szCs w:val="24"/>
        </w:rPr>
        <w:t>Российской Федерации и федеральными законами___________________</w:t>
      </w:r>
      <w:r w:rsidR="006764A7">
        <w:rPr>
          <w:rFonts w:ascii="Times New Roman" w:hAnsi="Times New Roman" w:cs="Times New Roman"/>
          <w:color w:val="22272F"/>
          <w:sz w:val="24"/>
          <w:szCs w:val="24"/>
        </w:rPr>
        <w:t>____________</w:t>
      </w:r>
      <w:r w:rsidRPr="00CA7FAD">
        <w:rPr>
          <w:rFonts w:ascii="Times New Roman" w:hAnsi="Times New Roman" w:cs="Times New Roman"/>
          <w:color w:val="22272F"/>
          <w:sz w:val="24"/>
          <w:szCs w:val="24"/>
        </w:rPr>
        <w:t>__________</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_________________________________________________________________________</w:t>
      </w:r>
    </w:p>
    <w:p w:rsidR="00CA7FAD" w:rsidRPr="006764A7" w:rsidRDefault="00CA7FAD" w:rsidP="00CA7FAD">
      <w:pPr>
        <w:pStyle w:val="HTML"/>
        <w:shd w:val="clear" w:color="auto" w:fill="FFFFFF"/>
        <w:jc w:val="both"/>
        <w:rPr>
          <w:rFonts w:ascii="Times New Roman" w:hAnsi="Times New Roman" w:cs="Times New Roman"/>
          <w:color w:val="22272F"/>
        </w:rPr>
      </w:pPr>
      <w:r w:rsidRPr="00CA7FAD">
        <w:rPr>
          <w:rFonts w:ascii="Times New Roman" w:hAnsi="Times New Roman" w:cs="Times New Roman"/>
          <w:color w:val="22272F"/>
          <w:sz w:val="24"/>
          <w:szCs w:val="24"/>
        </w:rPr>
        <w:t xml:space="preserve">          </w:t>
      </w:r>
      <w:r w:rsidRPr="006764A7">
        <w:rPr>
          <w:rFonts w:ascii="Times New Roman" w:hAnsi="Times New Roman" w:cs="Times New Roman"/>
          <w:color w:val="22272F"/>
        </w:rPr>
        <w:t>(указываются конкретные суммы, условия и обстоятельства, данные и реквизиты)</w:t>
      </w:r>
    </w:p>
    <w:p w:rsidR="006764A7" w:rsidRPr="00CA7FAD" w:rsidRDefault="00CA7FAD" w:rsidP="006764A7">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 xml:space="preserve">     </w:t>
      </w:r>
    </w:p>
    <w:p w:rsidR="00CA7FAD" w:rsidRPr="00CA7FAD" w:rsidRDefault="00CA7FAD" w:rsidP="00CA7FAD">
      <w:pPr>
        <w:pStyle w:val="HTML"/>
        <w:shd w:val="clear" w:color="auto" w:fill="FFFFFF"/>
        <w:jc w:val="both"/>
        <w:rPr>
          <w:rFonts w:ascii="Times New Roman" w:hAnsi="Times New Roman" w:cs="Times New Roman"/>
          <w:color w:val="22272F"/>
          <w:sz w:val="24"/>
          <w:szCs w:val="24"/>
        </w:rPr>
      </w:pPr>
    </w:p>
    <w:p w:rsidR="00CA7FAD" w:rsidRPr="00CA7FAD" w:rsidRDefault="00CA7FAD" w:rsidP="00CA7FAD">
      <w:pPr>
        <w:pStyle w:val="HTML"/>
        <w:shd w:val="clear" w:color="auto" w:fill="FFFFFF"/>
        <w:jc w:val="both"/>
        <w:rPr>
          <w:rFonts w:ascii="Times New Roman" w:hAnsi="Times New Roman" w:cs="Times New Roman"/>
          <w:color w:val="22272F"/>
          <w:sz w:val="24"/>
          <w:szCs w:val="24"/>
        </w:rPr>
      </w:pPr>
      <w:r w:rsidRPr="00CA7FAD">
        <w:rPr>
          <w:rFonts w:ascii="Times New Roman" w:hAnsi="Times New Roman" w:cs="Times New Roman"/>
          <w:color w:val="22272F"/>
          <w:sz w:val="24"/>
          <w:szCs w:val="24"/>
        </w:rPr>
        <w:t>Председатель</w:t>
      </w:r>
      <w:r w:rsidR="006764A7">
        <w:rPr>
          <w:rFonts w:ascii="Times New Roman" w:hAnsi="Times New Roman" w:cs="Times New Roman"/>
          <w:color w:val="22272F"/>
          <w:sz w:val="24"/>
          <w:szCs w:val="24"/>
        </w:rPr>
        <w:t xml:space="preserve">  _____________________                       ______________________________</w:t>
      </w:r>
    </w:p>
    <w:p w:rsidR="00CA7FAD" w:rsidRPr="00CA7FAD" w:rsidRDefault="006764A7" w:rsidP="00CA7FAD">
      <w:pPr>
        <w:pStyle w:val="HTML"/>
        <w:shd w:val="clear" w:color="auto" w:fill="FFFFFF"/>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                                л</w:t>
      </w:r>
      <w:r w:rsidR="00CA7FAD" w:rsidRPr="00CA7FAD">
        <w:rPr>
          <w:rFonts w:ascii="Times New Roman" w:hAnsi="Times New Roman" w:cs="Times New Roman"/>
          <w:color w:val="22272F"/>
          <w:sz w:val="24"/>
          <w:szCs w:val="24"/>
        </w:rPr>
        <w:t xml:space="preserve">ичная подпись        </w:t>
      </w:r>
      <w:r>
        <w:rPr>
          <w:rFonts w:ascii="Times New Roman" w:hAnsi="Times New Roman" w:cs="Times New Roman"/>
          <w:color w:val="22272F"/>
          <w:sz w:val="24"/>
          <w:szCs w:val="24"/>
        </w:rPr>
        <w:t xml:space="preserve">                               </w:t>
      </w:r>
      <w:r w:rsidR="00CA7FAD" w:rsidRPr="00CA7FAD">
        <w:rPr>
          <w:rFonts w:ascii="Times New Roman" w:hAnsi="Times New Roman" w:cs="Times New Roman"/>
          <w:color w:val="22272F"/>
          <w:sz w:val="24"/>
          <w:szCs w:val="24"/>
        </w:rPr>
        <w:t xml:space="preserve"> инициалы и фамилия</w:t>
      </w:r>
    </w:p>
    <w:p w:rsidR="00CA7FAD" w:rsidRDefault="00CA7FAD" w:rsidP="00FF7CA6">
      <w:pPr>
        <w:pStyle w:val="ConsPlusNormal"/>
        <w:ind w:firstLine="540"/>
        <w:jc w:val="both"/>
        <w:rPr>
          <w:rFonts w:ascii="Times New Roman" w:hAnsi="Times New Roman" w:cs="Times New Roman"/>
          <w:sz w:val="28"/>
          <w:szCs w:val="28"/>
        </w:rPr>
      </w:pPr>
    </w:p>
    <w:sectPr w:rsidR="00CA7FAD" w:rsidSect="00FB4BD2">
      <w:headerReference w:type="even" r:id="rId13"/>
      <w:headerReference w:type="default" r:id="rId14"/>
      <w:pgSz w:w="11907" w:h="16840" w:code="9"/>
      <w:pgMar w:top="1134" w:right="794" w:bottom="1134" w:left="1644" w:header="709" w:footer="709" w:gutter="0"/>
      <w:pgNumType w:start="1"/>
      <w:cols w:space="6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429" w:rsidRDefault="005F1429" w:rsidP="003B3398">
      <w:pPr>
        <w:spacing w:line="240" w:lineRule="auto"/>
      </w:pPr>
      <w:r>
        <w:separator/>
      </w:r>
    </w:p>
  </w:endnote>
  <w:endnote w:type="continuationSeparator" w:id="0">
    <w:p w:rsidR="005F1429" w:rsidRDefault="005F1429" w:rsidP="003B3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429" w:rsidRDefault="005F1429" w:rsidP="003B3398">
      <w:pPr>
        <w:spacing w:line="240" w:lineRule="auto"/>
      </w:pPr>
      <w:r>
        <w:separator/>
      </w:r>
    </w:p>
  </w:footnote>
  <w:footnote w:type="continuationSeparator" w:id="0">
    <w:p w:rsidR="005F1429" w:rsidRDefault="005F1429" w:rsidP="003B33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AA" w:rsidRDefault="00805F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52</w:t>
    </w:r>
    <w:r>
      <w:rPr>
        <w:rStyle w:val="a8"/>
      </w:rPr>
      <w:fldChar w:fldCharType="end"/>
    </w:r>
  </w:p>
  <w:p w:rsidR="00805FAA" w:rsidRDefault="00805FA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813"/>
      <w:docPartObj>
        <w:docPartGallery w:val="Page Numbers (Top of Page)"/>
        <w:docPartUnique/>
      </w:docPartObj>
    </w:sdtPr>
    <w:sdtEndPr/>
    <w:sdtContent>
      <w:p w:rsidR="00805FAA" w:rsidRDefault="00805FAA">
        <w:pPr>
          <w:pStyle w:val="a6"/>
        </w:pPr>
        <w:r w:rsidRPr="003F14FD">
          <w:rPr>
            <w:sz w:val="20"/>
          </w:rPr>
          <w:fldChar w:fldCharType="begin"/>
        </w:r>
        <w:r w:rsidRPr="003F14FD">
          <w:rPr>
            <w:sz w:val="20"/>
          </w:rPr>
          <w:instrText xml:space="preserve"> PAGE   \* MERGEFORMAT </w:instrText>
        </w:r>
        <w:r w:rsidRPr="003F14FD">
          <w:rPr>
            <w:sz w:val="20"/>
          </w:rPr>
          <w:fldChar w:fldCharType="separate"/>
        </w:r>
        <w:r>
          <w:rPr>
            <w:noProof/>
            <w:sz w:val="20"/>
          </w:rPr>
          <w:t>30</w:t>
        </w:r>
        <w:r w:rsidRPr="003F14FD">
          <w:rPr>
            <w:sz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7EEC6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8EDCD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244029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4D421558"/>
    <w:multiLevelType w:val="singleLevel"/>
    <w:tmpl w:val="FB1CEBF6"/>
    <w:lvl w:ilvl="0">
      <w:start w:val="11"/>
      <w:numFmt w:val="bullet"/>
      <w:lvlText w:val="-"/>
      <w:lvlJc w:val="left"/>
      <w:pPr>
        <w:tabs>
          <w:tab w:val="num" w:pos="1440"/>
        </w:tabs>
        <w:ind w:left="1440" w:hanging="360"/>
      </w:pPr>
      <w:rPr>
        <w:rFonts w:hint="default"/>
      </w:rPr>
    </w:lvl>
  </w:abstractNum>
  <w:abstractNum w:abstractNumId="4" w15:restartNumberingAfterBreak="0">
    <w:nsid w:val="60B41E36"/>
    <w:multiLevelType w:val="hybridMultilevel"/>
    <w:tmpl w:val="3070C7BC"/>
    <w:lvl w:ilvl="0" w:tplc="8ADA6E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A6"/>
    <w:rsid w:val="000003C5"/>
    <w:rsid w:val="0000179C"/>
    <w:rsid w:val="000065E5"/>
    <w:rsid w:val="00007AC0"/>
    <w:rsid w:val="00011DFE"/>
    <w:rsid w:val="00011E9C"/>
    <w:rsid w:val="000136F5"/>
    <w:rsid w:val="0001440F"/>
    <w:rsid w:val="00015559"/>
    <w:rsid w:val="00020A28"/>
    <w:rsid w:val="000218BB"/>
    <w:rsid w:val="000260D6"/>
    <w:rsid w:val="00030311"/>
    <w:rsid w:val="0003197C"/>
    <w:rsid w:val="0003222F"/>
    <w:rsid w:val="00032AA5"/>
    <w:rsid w:val="000332A7"/>
    <w:rsid w:val="00034DF4"/>
    <w:rsid w:val="00035D96"/>
    <w:rsid w:val="00036DE7"/>
    <w:rsid w:val="00042D05"/>
    <w:rsid w:val="00044940"/>
    <w:rsid w:val="000531B2"/>
    <w:rsid w:val="000561A0"/>
    <w:rsid w:val="000610DA"/>
    <w:rsid w:val="0006197F"/>
    <w:rsid w:val="00061B5F"/>
    <w:rsid w:val="0006349B"/>
    <w:rsid w:val="00063D28"/>
    <w:rsid w:val="00064B72"/>
    <w:rsid w:val="00064D55"/>
    <w:rsid w:val="00070BED"/>
    <w:rsid w:val="0007493C"/>
    <w:rsid w:val="00076231"/>
    <w:rsid w:val="00077C90"/>
    <w:rsid w:val="00077DB0"/>
    <w:rsid w:val="000877CD"/>
    <w:rsid w:val="0009322F"/>
    <w:rsid w:val="00093314"/>
    <w:rsid w:val="0009428F"/>
    <w:rsid w:val="000A17D4"/>
    <w:rsid w:val="000A642D"/>
    <w:rsid w:val="000A779B"/>
    <w:rsid w:val="000B289A"/>
    <w:rsid w:val="000B45E5"/>
    <w:rsid w:val="000B475A"/>
    <w:rsid w:val="000C2022"/>
    <w:rsid w:val="000C3A8F"/>
    <w:rsid w:val="000C51FE"/>
    <w:rsid w:val="000C6593"/>
    <w:rsid w:val="000C719A"/>
    <w:rsid w:val="000C7A0B"/>
    <w:rsid w:val="000D0467"/>
    <w:rsid w:val="000D07BE"/>
    <w:rsid w:val="000D2B02"/>
    <w:rsid w:val="000D47C9"/>
    <w:rsid w:val="000D4B1D"/>
    <w:rsid w:val="000D5B05"/>
    <w:rsid w:val="000D71D3"/>
    <w:rsid w:val="000D776A"/>
    <w:rsid w:val="000E0488"/>
    <w:rsid w:val="000E1619"/>
    <w:rsid w:val="000E333E"/>
    <w:rsid w:val="000E66CB"/>
    <w:rsid w:val="000F23B8"/>
    <w:rsid w:val="000F2F78"/>
    <w:rsid w:val="000F3C48"/>
    <w:rsid w:val="000F7415"/>
    <w:rsid w:val="00101158"/>
    <w:rsid w:val="001055BB"/>
    <w:rsid w:val="001060C7"/>
    <w:rsid w:val="001104B1"/>
    <w:rsid w:val="001112CD"/>
    <w:rsid w:val="00111BE8"/>
    <w:rsid w:val="001219AF"/>
    <w:rsid w:val="00121F8A"/>
    <w:rsid w:val="0012339C"/>
    <w:rsid w:val="001234CF"/>
    <w:rsid w:val="0012515A"/>
    <w:rsid w:val="0013169F"/>
    <w:rsid w:val="00132CAA"/>
    <w:rsid w:val="00133B08"/>
    <w:rsid w:val="001342F3"/>
    <w:rsid w:val="0013556B"/>
    <w:rsid w:val="00136A32"/>
    <w:rsid w:val="00141000"/>
    <w:rsid w:val="0014282B"/>
    <w:rsid w:val="00144111"/>
    <w:rsid w:val="00145268"/>
    <w:rsid w:val="001462FF"/>
    <w:rsid w:val="00150FC6"/>
    <w:rsid w:val="001521F9"/>
    <w:rsid w:val="001540AB"/>
    <w:rsid w:val="001624E5"/>
    <w:rsid w:val="00162EB1"/>
    <w:rsid w:val="0016353D"/>
    <w:rsid w:val="00163F0D"/>
    <w:rsid w:val="00164ED1"/>
    <w:rsid w:val="001656A2"/>
    <w:rsid w:val="0016673A"/>
    <w:rsid w:val="0017018E"/>
    <w:rsid w:val="00170804"/>
    <w:rsid w:val="00170807"/>
    <w:rsid w:val="00172FBD"/>
    <w:rsid w:val="00174A6C"/>
    <w:rsid w:val="00175F1F"/>
    <w:rsid w:val="001800B7"/>
    <w:rsid w:val="00181155"/>
    <w:rsid w:val="00181AE6"/>
    <w:rsid w:val="00184C40"/>
    <w:rsid w:val="0018567E"/>
    <w:rsid w:val="0018598B"/>
    <w:rsid w:val="00194A74"/>
    <w:rsid w:val="00197BF1"/>
    <w:rsid w:val="001A204F"/>
    <w:rsid w:val="001A2E94"/>
    <w:rsid w:val="001A566A"/>
    <w:rsid w:val="001A58E9"/>
    <w:rsid w:val="001A5FFA"/>
    <w:rsid w:val="001A611A"/>
    <w:rsid w:val="001A6178"/>
    <w:rsid w:val="001B13DE"/>
    <w:rsid w:val="001B725F"/>
    <w:rsid w:val="001C066D"/>
    <w:rsid w:val="001C17E0"/>
    <w:rsid w:val="001C3CFE"/>
    <w:rsid w:val="001C4DB1"/>
    <w:rsid w:val="001C5525"/>
    <w:rsid w:val="001C60F5"/>
    <w:rsid w:val="001C7AE0"/>
    <w:rsid w:val="001D4077"/>
    <w:rsid w:val="001D4B0A"/>
    <w:rsid w:val="001D4E69"/>
    <w:rsid w:val="001D5717"/>
    <w:rsid w:val="001D5B2C"/>
    <w:rsid w:val="001D6024"/>
    <w:rsid w:val="001D6C77"/>
    <w:rsid w:val="001E1567"/>
    <w:rsid w:val="001E5500"/>
    <w:rsid w:val="001E7846"/>
    <w:rsid w:val="001F02D2"/>
    <w:rsid w:val="001F0506"/>
    <w:rsid w:val="001F0AF1"/>
    <w:rsid w:val="001F1314"/>
    <w:rsid w:val="001F6725"/>
    <w:rsid w:val="00201B3E"/>
    <w:rsid w:val="00202C61"/>
    <w:rsid w:val="00203DFA"/>
    <w:rsid w:val="0020559B"/>
    <w:rsid w:val="00206AE4"/>
    <w:rsid w:val="00210595"/>
    <w:rsid w:val="002174E8"/>
    <w:rsid w:val="00217713"/>
    <w:rsid w:val="00221922"/>
    <w:rsid w:val="0022207E"/>
    <w:rsid w:val="002233F2"/>
    <w:rsid w:val="00224536"/>
    <w:rsid w:val="00224ACA"/>
    <w:rsid w:val="0022556F"/>
    <w:rsid w:val="0022730C"/>
    <w:rsid w:val="00227974"/>
    <w:rsid w:val="0023100D"/>
    <w:rsid w:val="00231EEC"/>
    <w:rsid w:val="0023332C"/>
    <w:rsid w:val="00236489"/>
    <w:rsid w:val="00240850"/>
    <w:rsid w:val="00240B19"/>
    <w:rsid w:val="00245861"/>
    <w:rsid w:val="002501D1"/>
    <w:rsid w:val="00250D2C"/>
    <w:rsid w:val="00251276"/>
    <w:rsid w:val="00251714"/>
    <w:rsid w:val="00251E42"/>
    <w:rsid w:val="00252619"/>
    <w:rsid w:val="00253CBC"/>
    <w:rsid w:val="00254B98"/>
    <w:rsid w:val="002568A9"/>
    <w:rsid w:val="00256F9C"/>
    <w:rsid w:val="00262457"/>
    <w:rsid w:val="00262634"/>
    <w:rsid w:val="002649DE"/>
    <w:rsid w:val="00271714"/>
    <w:rsid w:val="002720DA"/>
    <w:rsid w:val="002726F1"/>
    <w:rsid w:val="0027417B"/>
    <w:rsid w:val="00277FEF"/>
    <w:rsid w:val="00282FFF"/>
    <w:rsid w:val="00283995"/>
    <w:rsid w:val="00283BAC"/>
    <w:rsid w:val="002841A3"/>
    <w:rsid w:val="00285B00"/>
    <w:rsid w:val="00286AC0"/>
    <w:rsid w:val="00291990"/>
    <w:rsid w:val="002933DE"/>
    <w:rsid w:val="002947C9"/>
    <w:rsid w:val="002950F8"/>
    <w:rsid w:val="0029738A"/>
    <w:rsid w:val="00297F1B"/>
    <w:rsid w:val="00297FFA"/>
    <w:rsid w:val="002A229F"/>
    <w:rsid w:val="002A7AC5"/>
    <w:rsid w:val="002B057F"/>
    <w:rsid w:val="002B1756"/>
    <w:rsid w:val="002B1ED4"/>
    <w:rsid w:val="002B20C2"/>
    <w:rsid w:val="002B28BE"/>
    <w:rsid w:val="002B3160"/>
    <w:rsid w:val="002B3561"/>
    <w:rsid w:val="002B7A56"/>
    <w:rsid w:val="002B7D47"/>
    <w:rsid w:val="002C31D8"/>
    <w:rsid w:val="002C37DB"/>
    <w:rsid w:val="002C7D24"/>
    <w:rsid w:val="002D0C1F"/>
    <w:rsid w:val="002D19CF"/>
    <w:rsid w:val="002D3467"/>
    <w:rsid w:val="002D3BB0"/>
    <w:rsid w:val="002D4057"/>
    <w:rsid w:val="002D6E0B"/>
    <w:rsid w:val="002E127A"/>
    <w:rsid w:val="002E1416"/>
    <w:rsid w:val="002E142C"/>
    <w:rsid w:val="002E4A41"/>
    <w:rsid w:val="002E6384"/>
    <w:rsid w:val="002E68B2"/>
    <w:rsid w:val="002E725A"/>
    <w:rsid w:val="002E795A"/>
    <w:rsid w:val="002F6019"/>
    <w:rsid w:val="002F63D0"/>
    <w:rsid w:val="002F7C54"/>
    <w:rsid w:val="002F7EAA"/>
    <w:rsid w:val="0030453D"/>
    <w:rsid w:val="00304E62"/>
    <w:rsid w:val="0030732D"/>
    <w:rsid w:val="00307AF4"/>
    <w:rsid w:val="00310233"/>
    <w:rsid w:val="00312AA9"/>
    <w:rsid w:val="00313825"/>
    <w:rsid w:val="0031393D"/>
    <w:rsid w:val="003157B0"/>
    <w:rsid w:val="00316C93"/>
    <w:rsid w:val="003222A1"/>
    <w:rsid w:val="003223CB"/>
    <w:rsid w:val="003233F8"/>
    <w:rsid w:val="00323F90"/>
    <w:rsid w:val="00330BC3"/>
    <w:rsid w:val="00331179"/>
    <w:rsid w:val="00331E50"/>
    <w:rsid w:val="00333AD0"/>
    <w:rsid w:val="00333B87"/>
    <w:rsid w:val="00341A3C"/>
    <w:rsid w:val="00341DA8"/>
    <w:rsid w:val="00342945"/>
    <w:rsid w:val="003431E0"/>
    <w:rsid w:val="00343E52"/>
    <w:rsid w:val="00346956"/>
    <w:rsid w:val="003505F9"/>
    <w:rsid w:val="00350986"/>
    <w:rsid w:val="003514B0"/>
    <w:rsid w:val="00352839"/>
    <w:rsid w:val="00352980"/>
    <w:rsid w:val="003536EF"/>
    <w:rsid w:val="00353FEE"/>
    <w:rsid w:val="003543AF"/>
    <w:rsid w:val="003566B6"/>
    <w:rsid w:val="00357F68"/>
    <w:rsid w:val="00360970"/>
    <w:rsid w:val="00360FB7"/>
    <w:rsid w:val="003667F3"/>
    <w:rsid w:val="00366B99"/>
    <w:rsid w:val="003675D2"/>
    <w:rsid w:val="00370C93"/>
    <w:rsid w:val="00371293"/>
    <w:rsid w:val="0037306E"/>
    <w:rsid w:val="003745AA"/>
    <w:rsid w:val="00374E4D"/>
    <w:rsid w:val="003752B7"/>
    <w:rsid w:val="003755F6"/>
    <w:rsid w:val="00375E36"/>
    <w:rsid w:val="00376E98"/>
    <w:rsid w:val="00377359"/>
    <w:rsid w:val="003806DD"/>
    <w:rsid w:val="00381287"/>
    <w:rsid w:val="00382754"/>
    <w:rsid w:val="00382D70"/>
    <w:rsid w:val="0038328D"/>
    <w:rsid w:val="00383713"/>
    <w:rsid w:val="00385E94"/>
    <w:rsid w:val="00386933"/>
    <w:rsid w:val="0038738E"/>
    <w:rsid w:val="0039017C"/>
    <w:rsid w:val="00390462"/>
    <w:rsid w:val="00391393"/>
    <w:rsid w:val="00393369"/>
    <w:rsid w:val="003936A6"/>
    <w:rsid w:val="00394442"/>
    <w:rsid w:val="00395AF9"/>
    <w:rsid w:val="003966C1"/>
    <w:rsid w:val="003971C0"/>
    <w:rsid w:val="003975C8"/>
    <w:rsid w:val="003A1455"/>
    <w:rsid w:val="003A1FF7"/>
    <w:rsid w:val="003A2CF9"/>
    <w:rsid w:val="003A2E84"/>
    <w:rsid w:val="003A3735"/>
    <w:rsid w:val="003A37A9"/>
    <w:rsid w:val="003A395B"/>
    <w:rsid w:val="003A4028"/>
    <w:rsid w:val="003A53C6"/>
    <w:rsid w:val="003A7AFE"/>
    <w:rsid w:val="003A7F06"/>
    <w:rsid w:val="003B0333"/>
    <w:rsid w:val="003B13C8"/>
    <w:rsid w:val="003B3398"/>
    <w:rsid w:val="003B41D4"/>
    <w:rsid w:val="003C01ED"/>
    <w:rsid w:val="003C0898"/>
    <w:rsid w:val="003C0BEF"/>
    <w:rsid w:val="003C220F"/>
    <w:rsid w:val="003C326D"/>
    <w:rsid w:val="003C5836"/>
    <w:rsid w:val="003C5838"/>
    <w:rsid w:val="003D0519"/>
    <w:rsid w:val="003D0A4F"/>
    <w:rsid w:val="003D0C35"/>
    <w:rsid w:val="003D1041"/>
    <w:rsid w:val="003D3318"/>
    <w:rsid w:val="003D3DED"/>
    <w:rsid w:val="003D5E29"/>
    <w:rsid w:val="003D63CE"/>
    <w:rsid w:val="003E0B9B"/>
    <w:rsid w:val="003E32F9"/>
    <w:rsid w:val="003E75D1"/>
    <w:rsid w:val="003F0513"/>
    <w:rsid w:val="003F1A6F"/>
    <w:rsid w:val="003F221C"/>
    <w:rsid w:val="003F2E17"/>
    <w:rsid w:val="003F60AC"/>
    <w:rsid w:val="003F6BD1"/>
    <w:rsid w:val="003F6C74"/>
    <w:rsid w:val="003F7DCF"/>
    <w:rsid w:val="004025DB"/>
    <w:rsid w:val="00404547"/>
    <w:rsid w:val="00404880"/>
    <w:rsid w:val="00404FC9"/>
    <w:rsid w:val="00410E06"/>
    <w:rsid w:val="00411D5F"/>
    <w:rsid w:val="00413D49"/>
    <w:rsid w:val="00414B38"/>
    <w:rsid w:val="00414C54"/>
    <w:rsid w:val="0041548D"/>
    <w:rsid w:val="00415926"/>
    <w:rsid w:val="004165BB"/>
    <w:rsid w:val="00417996"/>
    <w:rsid w:val="0042151F"/>
    <w:rsid w:val="004246F0"/>
    <w:rsid w:val="004266EA"/>
    <w:rsid w:val="00431EA7"/>
    <w:rsid w:val="004346D2"/>
    <w:rsid w:val="004370F4"/>
    <w:rsid w:val="00437790"/>
    <w:rsid w:val="00440693"/>
    <w:rsid w:val="004413D9"/>
    <w:rsid w:val="004448A2"/>
    <w:rsid w:val="0044519C"/>
    <w:rsid w:val="00446A1C"/>
    <w:rsid w:val="00446E21"/>
    <w:rsid w:val="00451030"/>
    <w:rsid w:val="00454443"/>
    <w:rsid w:val="00454FDD"/>
    <w:rsid w:val="00455817"/>
    <w:rsid w:val="00457F1A"/>
    <w:rsid w:val="00461096"/>
    <w:rsid w:val="00461E1A"/>
    <w:rsid w:val="00466B64"/>
    <w:rsid w:val="00466CC4"/>
    <w:rsid w:val="00472082"/>
    <w:rsid w:val="004752A8"/>
    <w:rsid w:val="004759BD"/>
    <w:rsid w:val="00476FD7"/>
    <w:rsid w:val="004770B1"/>
    <w:rsid w:val="0047777A"/>
    <w:rsid w:val="004809B9"/>
    <w:rsid w:val="00481F45"/>
    <w:rsid w:val="004832D8"/>
    <w:rsid w:val="00487400"/>
    <w:rsid w:val="0049057D"/>
    <w:rsid w:val="00490A83"/>
    <w:rsid w:val="00491F06"/>
    <w:rsid w:val="00493062"/>
    <w:rsid w:val="00494F1C"/>
    <w:rsid w:val="00497B37"/>
    <w:rsid w:val="004A1578"/>
    <w:rsid w:val="004A171B"/>
    <w:rsid w:val="004A31B6"/>
    <w:rsid w:val="004A56DB"/>
    <w:rsid w:val="004A5BDF"/>
    <w:rsid w:val="004A64EC"/>
    <w:rsid w:val="004A6E0C"/>
    <w:rsid w:val="004A79AA"/>
    <w:rsid w:val="004B114B"/>
    <w:rsid w:val="004B13D2"/>
    <w:rsid w:val="004B14BB"/>
    <w:rsid w:val="004B2804"/>
    <w:rsid w:val="004B511C"/>
    <w:rsid w:val="004B71E8"/>
    <w:rsid w:val="004C1108"/>
    <w:rsid w:val="004C1FB3"/>
    <w:rsid w:val="004C22C6"/>
    <w:rsid w:val="004C2ABE"/>
    <w:rsid w:val="004C3704"/>
    <w:rsid w:val="004C4CDB"/>
    <w:rsid w:val="004C4E5C"/>
    <w:rsid w:val="004C6CF0"/>
    <w:rsid w:val="004C7EA3"/>
    <w:rsid w:val="004D03B7"/>
    <w:rsid w:val="004D0A0A"/>
    <w:rsid w:val="004D237E"/>
    <w:rsid w:val="004D3210"/>
    <w:rsid w:val="004D33CC"/>
    <w:rsid w:val="004D5A97"/>
    <w:rsid w:val="004E219D"/>
    <w:rsid w:val="004E2F64"/>
    <w:rsid w:val="004E3C0D"/>
    <w:rsid w:val="004E521A"/>
    <w:rsid w:val="004F387E"/>
    <w:rsid w:val="004F4780"/>
    <w:rsid w:val="004F5A6E"/>
    <w:rsid w:val="005057E6"/>
    <w:rsid w:val="00507636"/>
    <w:rsid w:val="00507EFF"/>
    <w:rsid w:val="00511452"/>
    <w:rsid w:val="005130C7"/>
    <w:rsid w:val="00520927"/>
    <w:rsid w:val="0052232B"/>
    <w:rsid w:val="00522456"/>
    <w:rsid w:val="0052332B"/>
    <w:rsid w:val="00526A70"/>
    <w:rsid w:val="00530150"/>
    <w:rsid w:val="00531782"/>
    <w:rsid w:val="005317F4"/>
    <w:rsid w:val="005357DA"/>
    <w:rsid w:val="0054571E"/>
    <w:rsid w:val="00550418"/>
    <w:rsid w:val="00550A22"/>
    <w:rsid w:val="0055185D"/>
    <w:rsid w:val="00552C1B"/>
    <w:rsid w:val="00553105"/>
    <w:rsid w:val="0055477A"/>
    <w:rsid w:val="00554D3A"/>
    <w:rsid w:val="005569E7"/>
    <w:rsid w:val="005602C4"/>
    <w:rsid w:val="00562EE1"/>
    <w:rsid w:val="005659D0"/>
    <w:rsid w:val="0056754E"/>
    <w:rsid w:val="005679A9"/>
    <w:rsid w:val="005679AA"/>
    <w:rsid w:val="005731C1"/>
    <w:rsid w:val="00575E43"/>
    <w:rsid w:val="00580C2E"/>
    <w:rsid w:val="00583632"/>
    <w:rsid w:val="005860AC"/>
    <w:rsid w:val="00586DDE"/>
    <w:rsid w:val="005961BB"/>
    <w:rsid w:val="005A2A5A"/>
    <w:rsid w:val="005A3198"/>
    <w:rsid w:val="005A46EA"/>
    <w:rsid w:val="005B1C31"/>
    <w:rsid w:val="005B3532"/>
    <w:rsid w:val="005C1442"/>
    <w:rsid w:val="005C1B43"/>
    <w:rsid w:val="005C222A"/>
    <w:rsid w:val="005C4E5F"/>
    <w:rsid w:val="005C747E"/>
    <w:rsid w:val="005C797A"/>
    <w:rsid w:val="005D1E76"/>
    <w:rsid w:val="005D2BBD"/>
    <w:rsid w:val="005D68E9"/>
    <w:rsid w:val="005D6C14"/>
    <w:rsid w:val="005E3B42"/>
    <w:rsid w:val="005E4CE5"/>
    <w:rsid w:val="005E54F4"/>
    <w:rsid w:val="005E5838"/>
    <w:rsid w:val="005E77F6"/>
    <w:rsid w:val="005F1429"/>
    <w:rsid w:val="005F338B"/>
    <w:rsid w:val="005F354F"/>
    <w:rsid w:val="00600AED"/>
    <w:rsid w:val="006048E3"/>
    <w:rsid w:val="00607A43"/>
    <w:rsid w:val="00613E04"/>
    <w:rsid w:val="006145F0"/>
    <w:rsid w:val="00615065"/>
    <w:rsid w:val="006155FF"/>
    <w:rsid w:val="00615E26"/>
    <w:rsid w:val="00615F7F"/>
    <w:rsid w:val="00617461"/>
    <w:rsid w:val="0062592F"/>
    <w:rsid w:val="00626A0B"/>
    <w:rsid w:val="00627033"/>
    <w:rsid w:val="006278F6"/>
    <w:rsid w:val="00637EB2"/>
    <w:rsid w:val="006424FD"/>
    <w:rsid w:val="00644A1A"/>
    <w:rsid w:val="00644DBC"/>
    <w:rsid w:val="0064623D"/>
    <w:rsid w:val="006504CB"/>
    <w:rsid w:val="00651840"/>
    <w:rsid w:val="00653DA1"/>
    <w:rsid w:val="00654A6D"/>
    <w:rsid w:val="00656F16"/>
    <w:rsid w:val="00657CF9"/>
    <w:rsid w:val="00657E51"/>
    <w:rsid w:val="006603AD"/>
    <w:rsid w:val="00662D85"/>
    <w:rsid w:val="006638EF"/>
    <w:rsid w:val="0066526D"/>
    <w:rsid w:val="00665C9E"/>
    <w:rsid w:val="00674315"/>
    <w:rsid w:val="00676360"/>
    <w:rsid w:val="006764A7"/>
    <w:rsid w:val="0068209C"/>
    <w:rsid w:val="0068405C"/>
    <w:rsid w:val="00686368"/>
    <w:rsid w:val="00691863"/>
    <w:rsid w:val="00691B3E"/>
    <w:rsid w:val="006931AD"/>
    <w:rsid w:val="00695A53"/>
    <w:rsid w:val="00696BD4"/>
    <w:rsid w:val="006A0679"/>
    <w:rsid w:val="006A1792"/>
    <w:rsid w:val="006A2000"/>
    <w:rsid w:val="006A3072"/>
    <w:rsid w:val="006A4201"/>
    <w:rsid w:val="006A44BA"/>
    <w:rsid w:val="006A5F6F"/>
    <w:rsid w:val="006A68E7"/>
    <w:rsid w:val="006A6E5F"/>
    <w:rsid w:val="006A71A3"/>
    <w:rsid w:val="006B012D"/>
    <w:rsid w:val="006B16E6"/>
    <w:rsid w:val="006B3133"/>
    <w:rsid w:val="006B59DC"/>
    <w:rsid w:val="006B6DF4"/>
    <w:rsid w:val="006B6E3B"/>
    <w:rsid w:val="006C2B59"/>
    <w:rsid w:val="006C4230"/>
    <w:rsid w:val="006C4C59"/>
    <w:rsid w:val="006C722A"/>
    <w:rsid w:val="006C73E2"/>
    <w:rsid w:val="006D01E8"/>
    <w:rsid w:val="006D2744"/>
    <w:rsid w:val="006D2F73"/>
    <w:rsid w:val="006D3119"/>
    <w:rsid w:val="006D3739"/>
    <w:rsid w:val="006D6B8B"/>
    <w:rsid w:val="006E01D3"/>
    <w:rsid w:val="006E13CF"/>
    <w:rsid w:val="006E1DDC"/>
    <w:rsid w:val="006E1DE6"/>
    <w:rsid w:val="006E545A"/>
    <w:rsid w:val="006F2CAA"/>
    <w:rsid w:val="006F421D"/>
    <w:rsid w:val="006F42B6"/>
    <w:rsid w:val="006F4D96"/>
    <w:rsid w:val="006F678B"/>
    <w:rsid w:val="00700853"/>
    <w:rsid w:val="00703BDB"/>
    <w:rsid w:val="00703D03"/>
    <w:rsid w:val="0070567C"/>
    <w:rsid w:val="00706BA7"/>
    <w:rsid w:val="00706D5B"/>
    <w:rsid w:val="007073A5"/>
    <w:rsid w:val="00707C81"/>
    <w:rsid w:val="00710BF2"/>
    <w:rsid w:val="00710CB2"/>
    <w:rsid w:val="00711912"/>
    <w:rsid w:val="0071207F"/>
    <w:rsid w:val="00717CA1"/>
    <w:rsid w:val="00720337"/>
    <w:rsid w:val="00722655"/>
    <w:rsid w:val="0072375F"/>
    <w:rsid w:val="0072420D"/>
    <w:rsid w:val="0072422A"/>
    <w:rsid w:val="00725EBA"/>
    <w:rsid w:val="00730BB1"/>
    <w:rsid w:val="0073217B"/>
    <w:rsid w:val="00733151"/>
    <w:rsid w:val="00733611"/>
    <w:rsid w:val="0073601D"/>
    <w:rsid w:val="00736298"/>
    <w:rsid w:val="007362FE"/>
    <w:rsid w:val="0074041D"/>
    <w:rsid w:val="0074151C"/>
    <w:rsid w:val="00742836"/>
    <w:rsid w:val="00745167"/>
    <w:rsid w:val="00745CB3"/>
    <w:rsid w:val="00746043"/>
    <w:rsid w:val="00753111"/>
    <w:rsid w:val="007533A4"/>
    <w:rsid w:val="00753579"/>
    <w:rsid w:val="0075395D"/>
    <w:rsid w:val="007555E0"/>
    <w:rsid w:val="0075673C"/>
    <w:rsid w:val="00757A77"/>
    <w:rsid w:val="007612C8"/>
    <w:rsid w:val="00763E0B"/>
    <w:rsid w:val="0076422D"/>
    <w:rsid w:val="00766116"/>
    <w:rsid w:val="00767C38"/>
    <w:rsid w:val="007701AD"/>
    <w:rsid w:val="007710A0"/>
    <w:rsid w:val="00772820"/>
    <w:rsid w:val="00777579"/>
    <w:rsid w:val="007805E6"/>
    <w:rsid w:val="00780924"/>
    <w:rsid w:val="0078135D"/>
    <w:rsid w:val="00781F90"/>
    <w:rsid w:val="007917E4"/>
    <w:rsid w:val="0079639D"/>
    <w:rsid w:val="007963B1"/>
    <w:rsid w:val="007A0047"/>
    <w:rsid w:val="007A0A2B"/>
    <w:rsid w:val="007A3E10"/>
    <w:rsid w:val="007A4850"/>
    <w:rsid w:val="007A54D1"/>
    <w:rsid w:val="007A6DE3"/>
    <w:rsid w:val="007B06CD"/>
    <w:rsid w:val="007B0C77"/>
    <w:rsid w:val="007B0E25"/>
    <w:rsid w:val="007B71A5"/>
    <w:rsid w:val="007B74AD"/>
    <w:rsid w:val="007C06BC"/>
    <w:rsid w:val="007C40F2"/>
    <w:rsid w:val="007C4BF8"/>
    <w:rsid w:val="007C5339"/>
    <w:rsid w:val="007C5B80"/>
    <w:rsid w:val="007D04F6"/>
    <w:rsid w:val="007D1331"/>
    <w:rsid w:val="007D2EC2"/>
    <w:rsid w:val="007D5710"/>
    <w:rsid w:val="007D58BB"/>
    <w:rsid w:val="007D6042"/>
    <w:rsid w:val="007E06AA"/>
    <w:rsid w:val="007E090E"/>
    <w:rsid w:val="007E1B5A"/>
    <w:rsid w:val="007E37E1"/>
    <w:rsid w:val="007E7137"/>
    <w:rsid w:val="007E737D"/>
    <w:rsid w:val="007F0508"/>
    <w:rsid w:val="007F0B44"/>
    <w:rsid w:val="007F38F6"/>
    <w:rsid w:val="007F52BE"/>
    <w:rsid w:val="0080173E"/>
    <w:rsid w:val="00801A85"/>
    <w:rsid w:val="008030E6"/>
    <w:rsid w:val="008044A5"/>
    <w:rsid w:val="00805486"/>
    <w:rsid w:val="00805FAA"/>
    <w:rsid w:val="008118D1"/>
    <w:rsid w:val="00812444"/>
    <w:rsid w:val="00813153"/>
    <w:rsid w:val="00815CBA"/>
    <w:rsid w:val="008161C1"/>
    <w:rsid w:val="00821CD0"/>
    <w:rsid w:val="008233EB"/>
    <w:rsid w:val="008253EE"/>
    <w:rsid w:val="00825DFF"/>
    <w:rsid w:val="00826B70"/>
    <w:rsid w:val="00827751"/>
    <w:rsid w:val="0083684F"/>
    <w:rsid w:val="00840E42"/>
    <w:rsid w:val="0084289C"/>
    <w:rsid w:val="00842AC0"/>
    <w:rsid w:val="00843385"/>
    <w:rsid w:val="00846AA4"/>
    <w:rsid w:val="008507D1"/>
    <w:rsid w:val="008510C0"/>
    <w:rsid w:val="008522B1"/>
    <w:rsid w:val="00852ED9"/>
    <w:rsid w:val="00855CC1"/>
    <w:rsid w:val="008568E3"/>
    <w:rsid w:val="00862705"/>
    <w:rsid w:val="008631CE"/>
    <w:rsid w:val="0086699B"/>
    <w:rsid w:val="008717D5"/>
    <w:rsid w:val="00872A06"/>
    <w:rsid w:val="00874F88"/>
    <w:rsid w:val="008902C4"/>
    <w:rsid w:val="00895058"/>
    <w:rsid w:val="008967E2"/>
    <w:rsid w:val="0089758A"/>
    <w:rsid w:val="008A2C55"/>
    <w:rsid w:val="008A4537"/>
    <w:rsid w:val="008A501A"/>
    <w:rsid w:val="008A7D02"/>
    <w:rsid w:val="008B1C92"/>
    <w:rsid w:val="008B42E3"/>
    <w:rsid w:val="008B4E53"/>
    <w:rsid w:val="008B53B9"/>
    <w:rsid w:val="008B546E"/>
    <w:rsid w:val="008C1455"/>
    <w:rsid w:val="008C1733"/>
    <w:rsid w:val="008C1F2B"/>
    <w:rsid w:val="008C27DA"/>
    <w:rsid w:val="008C2F81"/>
    <w:rsid w:val="008C3C49"/>
    <w:rsid w:val="008C3D3B"/>
    <w:rsid w:val="008C7C61"/>
    <w:rsid w:val="008D2672"/>
    <w:rsid w:val="008D2E23"/>
    <w:rsid w:val="008D5E02"/>
    <w:rsid w:val="008D6861"/>
    <w:rsid w:val="008D6C48"/>
    <w:rsid w:val="008D7180"/>
    <w:rsid w:val="008E1266"/>
    <w:rsid w:val="008E1C11"/>
    <w:rsid w:val="008E2EEF"/>
    <w:rsid w:val="008E4DC7"/>
    <w:rsid w:val="008E6471"/>
    <w:rsid w:val="008F4F1A"/>
    <w:rsid w:val="008F6364"/>
    <w:rsid w:val="008F6F18"/>
    <w:rsid w:val="008F7A5B"/>
    <w:rsid w:val="008F7AA4"/>
    <w:rsid w:val="009013D8"/>
    <w:rsid w:val="00902163"/>
    <w:rsid w:val="00902BAF"/>
    <w:rsid w:val="00905EC9"/>
    <w:rsid w:val="009078C1"/>
    <w:rsid w:val="00910154"/>
    <w:rsid w:val="00910166"/>
    <w:rsid w:val="0091269B"/>
    <w:rsid w:val="00912C18"/>
    <w:rsid w:val="00917054"/>
    <w:rsid w:val="0091709B"/>
    <w:rsid w:val="00922DF3"/>
    <w:rsid w:val="009236C5"/>
    <w:rsid w:val="00923A78"/>
    <w:rsid w:val="0092448E"/>
    <w:rsid w:val="00927B5B"/>
    <w:rsid w:val="00927EFD"/>
    <w:rsid w:val="00930E4A"/>
    <w:rsid w:val="00931EBC"/>
    <w:rsid w:val="00932253"/>
    <w:rsid w:val="009331F6"/>
    <w:rsid w:val="0093684D"/>
    <w:rsid w:val="009374E5"/>
    <w:rsid w:val="00941290"/>
    <w:rsid w:val="009413A4"/>
    <w:rsid w:val="009427B0"/>
    <w:rsid w:val="00943BA4"/>
    <w:rsid w:val="00944623"/>
    <w:rsid w:val="009448A3"/>
    <w:rsid w:val="0095030B"/>
    <w:rsid w:val="00950615"/>
    <w:rsid w:val="009506DE"/>
    <w:rsid w:val="009513A0"/>
    <w:rsid w:val="00952251"/>
    <w:rsid w:val="00952CD6"/>
    <w:rsid w:val="0095475D"/>
    <w:rsid w:val="00954BCC"/>
    <w:rsid w:val="0096151E"/>
    <w:rsid w:val="009628DB"/>
    <w:rsid w:val="00971A7B"/>
    <w:rsid w:val="00974C2F"/>
    <w:rsid w:val="009759B8"/>
    <w:rsid w:val="00976EC6"/>
    <w:rsid w:val="00977738"/>
    <w:rsid w:val="009833B1"/>
    <w:rsid w:val="00985337"/>
    <w:rsid w:val="00985E4A"/>
    <w:rsid w:val="00986F4F"/>
    <w:rsid w:val="0098752D"/>
    <w:rsid w:val="00992FF0"/>
    <w:rsid w:val="00993A1C"/>
    <w:rsid w:val="00993D5C"/>
    <w:rsid w:val="009970C7"/>
    <w:rsid w:val="009A0437"/>
    <w:rsid w:val="009A1919"/>
    <w:rsid w:val="009A1921"/>
    <w:rsid w:val="009A1A95"/>
    <w:rsid w:val="009A5064"/>
    <w:rsid w:val="009A6A4D"/>
    <w:rsid w:val="009B6DC4"/>
    <w:rsid w:val="009B751B"/>
    <w:rsid w:val="009C003A"/>
    <w:rsid w:val="009C228E"/>
    <w:rsid w:val="009C402D"/>
    <w:rsid w:val="009C41F5"/>
    <w:rsid w:val="009D30EC"/>
    <w:rsid w:val="009D33BF"/>
    <w:rsid w:val="009D3564"/>
    <w:rsid w:val="009D47D9"/>
    <w:rsid w:val="009E2B39"/>
    <w:rsid w:val="009E3A8F"/>
    <w:rsid w:val="009E7BB4"/>
    <w:rsid w:val="009E7C1F"/>
    <w:rsid w:val="009F2A8E"/>
    <w:rsid w:val="009F30AD"/>
    <w:rsid w:val="009F3638"/>
    <w:rsid w:val="009F3FB1"/>
    <w:rsid w:val="009F4667"/>
    <w:rsid w:val="009F4B02"/>
    <w:rsid w:val="009F65F9"/>
    <w:rsid w:val="00A00A85"/>
    <w:rsid w:val="00A01341"/>
    <w:rsid w:val="00A0159C"/>
    <w:rsid w:val="00A0173A"/>
    <w:rsid w:val="00A0347D"/>
    <w:rsid w:val="00A04F57"/>
    <w:rsid w:val="00A0619E"/>
    <w:rsid w:val="00A07CC9"/>
    <w:rsid w:val="00A113E9"/>
    <w:rsid w:val="00A12DCB"/>
    <w:rsid w:val="00A14416"/>
    <w:rsid w:val="00A1623B"/>
    <w:rsid w:val="00A165A3"/>
    <w:rsid w:val="00A16F47"/>
    <w:rsid w:val="00A176D8"/>
    <w:rsid w:val="00A20103"/>
    <w:rsid w:val="00A20166"/>
    <w:rsid w:val="00A25A59"/>
    <w:rsid w:val="00A274C0"/>
    <w:rsid w:val="00A36B18"/>
    <w:rsid w:val="00A376A5"/>
    <w:rsid w:val="00A405AC"/>
    <w:rsid w:val="00A40637"/>
    <w:rsid w:val="00A419B0"/>
    <w:rsid w:val="00A4203D"/>
    <w:rsid w:val="00A44025"/>
    <w:rsid w:val="00A458C5"/>
    <w:rsid w:val="00A470BD"/>
    <w:rsid w:val="00A5068F"/>
    <w:rsid w:val="00A50A35"/>
    <w:rsid w:val="00A512D6"/>
    <w:rsid w:val="00A53288"/>
    <w:rsid w:val="00A544DD"/>
    <w:rsid w:val="00A55BE6"/>
    <w:rsid w:val="00A566E3"/>
    <w:rsid w:val="00A57C57"/>
    <w:rsid w:val="00A60267"/>
    <w:rsid w:val="00A60ECB"/>
    <w:rsid w:val="00A610FE"/>
    <w:rsid w:val="00A630B2"/>
    <w:rsid w:val="00A63ED4"/>
    <w:rsid w:val="00A644AD"/>
    <w:rsid w:val="00A6755C"/>
    <w:rsid w:val="00A70E90"/>
    <w:rsid w:val="00A73308"/>
    <w:rsid w:val="00A73605"/>
    <w:rsid w:val="00A74A3A"/>
    <w:rsid w:val="00A803CC"/>
    <w:rsid w:val="00A82B11"/>
    <w:rsid w:val="00A83FF1"/>
    <w:rsid w:val="00A8486E"/>
    <w:rsid w:val="00A86B17"/>
    <w:rsid w:val="00A86F28"/>
    <w:rsid w:val="00A90504"/>
    <w:rsid w:val="00A906B5"/>
    <w:rsid w:val="00A90A74"/>
    <w:rsid w:val="00A9145A"/>
    <w:rsid w:val="00A9300C"/>
    <w:rsid w:val="00A93E94"/>
    <w:rsid w:val="00A97F0A"/>
    <w:rsid w:val="00AA42A7"/>
    <w:rsid w:val="00AA7739"/>
    <w:rsid w:val="00AA7814"/>
    <w:rsid w:val="00AB04C9"/>
    <w:rsid w:val="00AB137F"/>
    <w:rsid w:val="00AB286E"/>
    <w:rsid w:val="00AB2A16"/>
    <w:rsid w:val="00AB2C07"/>
    <w:rsid w:val="00AC011A"/>
    <w:rsid w:val="00AC1770"/>
    <w:rsid w:val="00AC1F09"/>
    <w:rsid w:val="00AC2E49"/>
    <w:rsid w:val="00AC6A88"/>
    <w:rsid w:val="00AD04B3"/>
    <w:rsid w:val="00AD0E3D"/>
    <w:rsid w:val="00AD4B4E"/>
    <w:rsid w:val="00AD4C3B"/>
    <w:rsid w:val="00AD54F3"/>
    <w:rsid w:val="00AD5605"/>
    <w:rsid w:val="00AD60D6"/>
    <w:rsid w:val="00AD68BE"/>
    <w:rsid w:val="00AD7B0A"/>
    <w:rsid w:val="00AE10E1"/>
    <w:rsid w:val="00AE1778"/>
    <w:rsid w:val="00AE255C"/>
    <w:rsid w:val="00AE62BE"/>
    <w:rsid w:val="00AE6A82"/>
    <w:rsid w:val="00AE73BB"/>
    <w:rsid w:val="00AE7D84"/>
    <w:rsid w:val="00AF1731"/>
    <w:rsid w:val="00AF36A6"/>
    <w:rsid w:val="00AF4144"/>
    <w:rsid w:val="00AF4B2A"/>
    <w:rsid w:val="00AF5748"/>
    <w:rsid w:val="00AF63F9"/>
    <w:rsid w:val="00B00EB3"/>
    <w:rsid w:val="00B03160"/>
    <w:rsid w:val="00B03347"/>
    <w:rsid w:val="00B03E44"/>
    <w:rsid w:val="00B06E64"/>
    <w:rsid w:val="00B10568"/>
    <w:rsid w:val="00B11A42"/>
    <w:rsid w:val="00B13794"/>
    <w:rsid w:val="00B271F5"/>
    <w:rsid w:val="00B27A5D"/>
    <w:rsid w:val="00B319CD"/>
    <w:rsid w:val="00B33A06"/>
    <w:rsid w:val="00B33D27"/>
    <w:rsid w:val="00B33EAC"/>
    <w:rsid w:val="00B34396"/>
    <w:rsid w:val="00B34BCC"/>
    <w:rsid w:val="00B34D85"/>
    <w:rsid w:val="00B35D00"/>
    <w:rsid w:val="00B41181"/>
    <w:rsid w:val="00B4413B"/>
    <w:rsid w:val="00B450EA"/>
    <w:rsid w:val="00B460B1"/>
    <w:rsid w:val="00B50619"/>
    <w:rsid w:val="00B50F7C"/>
    <w:rsid w:val="00B52AD6"/>
    <w:rsid w:val="00B52E9C"/>
    <w:rsid w:val="00B5323F"/>
    <w:rsid w:val="00B53BBA"/>
    <w:rsid w:val="00B54C15"/>
    <w:rsid w:val="00B56033"/>
    <w:rsid w:val="00B5768D"/>
    <w:rsid w:val="00B628A3"/>
    <w:rsid w:val="00B63922"/>
    <w:rsid w:val="00B63992"/>
    <w:rsid w:val="00B7190F"/>
    <w:rsid w:val="00B76890"/>
    <w:rsid w:val="00B76A89"/>
    <w:rsid w:val="00B76B0A"/>
    <w:rsid w:val="00B76BC3"/>
    <w:rsid w:val="00B8118F"/>
    <w:rsid w:val="00B86026"/>
    <w:rsid w:val="00B860D3"/>
    <w:rsid w:val="00B86C10"/>
    <w:rsid w:val="00B87511"/>
    <w:rsid w:val="00B9033F"/>
    <w:rsid w:val="00B929D2"/>
    <w:rsid w:val="00B97FDD"/>
    <w:rsid w:val="00BA0830"/>
    <w:rsid w:val="00BA1942"/>
    <w:rsid w:val="00BA39E9"/>
    <w:rsid w:val="00BA48FD"/>
    <w:rsid w:val="00BA6FC6"/>
    <w:rsid w:val="00BB5441"/>
    <w:rsid w:val="00BB79BA"/>
    <w:rsid w:val="00BB7D61"/>
    <w:rsid w:val="00BC2B0A"/>
    <w:rsid w:val="00BC2F17"/>
    <w:rsid w:val="00BD66E1"/>
    <w:rsid w:val="00BE28B8"/>
    <w:rsid w:val="00BE3672"/>
    <w:rsid w:val="00BE4380"/>
    <w:rsid w:val="00BF0777"/>
    <w:rsid w:val="00BF313C"/>
    <w:rsid w:val="00BF36C0"/>
    <w:rsid w:val="00BF39D8"/>
    <w:rsid w:val="00BF40C3"/>
    <w:rsid w:val="00BF4535"/>
    <w:rsid w:val="00BF50E2"/>
    <w:rsid w:val="00C007B0"/>
    <w:rsid w:val="00C04BA3"/>
    <w:rsid w:val="00C06795"/>
    <w:rsid w:val="00C07953"/>
    <w:rsid w:val="00C07D24"/>
    <w:rsid w:val="00C10B22"/>
    <w:rsid w:val="00C10E6E"/>
    <w:rsid w:val="00C13093"/>
    <w:rsid w:val="00C1614B"/>
    <w:rsid w:val="00C16743"/>
    <w:rsid w:val="00C179A9"/>
    <w:rsid w:val="00C25D6C"/>
    <w:rsid w:val="00C25DF1"/>
    <w:rsid w:val="00C319F6"/>
    <w:rsid w:val="00C337CF"/>
    <w:rsid w:val="00C338E9"/>
    <w:rsid w:val="00C35DE3"/>
    <w:rsid w:val="00C37840"/>
    <w:rsid w:val="00C44C4C"/>
    <w:rsid w:val="00C45527"/>
    <w:rsid w:val="00C51338"/>
    <w:rsid w:val="00C52901"/>
    <w:rsid w:val="00C5409D"/>
    <w:rsid w:val="00C54B98"/>
    <w:rsid w:val="00C55EEC"/>
    <w:rsid w:val="00C56A8A"/>
    <w:rsid w:val="00C6232D"/>
    <w:rsid w:val="00C627B2"/>
    <w:rsid w:val="00C64520"/>
    <w:rsid w:val="00C6492B"/>
    <w:rsid w:val="00C65FC3"/>
    <w:rsid w:val="00C67933"/>
    <w:rsid w:val="00C70185"/>
    <w:rsid w:val="00C70346"/>
    <w:rsid w:val="00C74222"/>
    <w:rsid w:val="00C742A8"/>
    <w:rsid w:val="00C76617"/>
    <w:rsid w:val="00C83FA6"/>
    <w:rsid w:val="00C90CFD"/>
    <w:rsid w:val="00C95992"/>
    <w:rsid w:val="00C95BD0"/>
    <w:rsid w:val="00C95E93"/>
    <w:rsid w:val="00C9610A"/>
    <w:rsid w:val="00C96E95"/>
    <w:rsid w:val="00C971F8"/>
    <w:rsid w:val="00C97EDD"/>
    <w:rsid w:val="00CA1684"/>
    <w:rsid w:val="00CA1FE2"/>
    <w:rsid w:val="00CA30FC"/>
    <w:rsid w:val="00CA7F34"/>
    <w:rsid w:val="00CA7FAD"/>
    <w:rsid w:val="00CB26C5"/>
    <w:rsid w:val="00CB278B"/>
    <w:rsid w:val="00CB2C84"/>
    <w:rsid w:val="00CB2D3C"/>
    <w:rsid w:val="00CB367B"/>
    <w:rsid w:val="00CB3C8C"/>
    <w:rsid w:val="00CB496F"/>
    <w:rsid w:val="00CB4D99"/>
    <w:rsid w:val="00CB58F7"/>
    <w:rsid w:val="00CB5D8E"/>
    <w:rsid w:val="00CC1DE2"/>
    <w:rsid w:val="00CC289F"/>
    <w:rsid w:val="00CC3795"/>
    <w:rsid w:val="00CC70AB"/>
    <w:rsid w:val="00CC7918"/>
    <w:rsid w:val="00CD2056"/>
    <w:rsid w:val="00CD40E7"/>
    <w:rsid w:val="00CD48B8"/>
    <w:rsid w:val="00CD73E4"/>
    <w:rsid w:val="00CE0F4B"/>
    <w:rsid w:val="00CE183D"/>
    <w:rsid w:val="00CE589A"/>
    <w:rsid w:val="00CE7984"/>
    <w:rsid w:val="00CF29DC"/>
    <w:rsid w:val="00CF3FC6"/>
    <w:rsid w:val="00CF431D"/>
    <w:rsid w:val="00CF5106"/>
    <w:rsid w:val="00CF63B0"/>
    <w:rsid w:val="00D009CE"/>
    <w:rsid w:val="00D009F8"/>
    <w:rsid w:val="00D00C7B"/>
    <w:rsid w:val="00D00CFA"/>
    <w:rsid w:val="00D0229C"/>
    <w:rsid w:val="00D051C3"/>
    <w:rsid w:val="00D05F0C"/>
    <w:rsid w:val="00D15802"/>
    <w:rsid w:val="00D16D58"/>
    <w:rsid w:val="00D219EF"/>
    <w:rsid w:val="00D21F32"/>
    <w:rsid w:val="00D22626"/>
    <w:rsid w:val="00D22B31"/>
    <w:rsid w:val="00D23157"/>
    <w:rsid w:val="00D23905"/>
    <w:rsid w:val="00D23EB7"/>
    <w:rsid w:val="00D26BB4"/>
    <w:rsid w:val="00D30561"/>
    <w:rsid w:val="00D35569"/>
    <w:rsid w:val="00D36DF7"/>
    <w:rsid w:val="00D37AA7"/>
    <w:rsid w:val="00D402B5"/>
    <w:rsid w:val="00D408E6"/>
    <w:rsid w:val="00D41165"/>
    <w:rsid w:val="00D41968"/>
    <w:rsid w:val="00D4437F"/>
    <w:rsid w:val="00D44EC1"/>
    <w:rsid w:val="00D45237"/>
    <w:rsid w:val="00D528AD"/>
    <w:rsid w:val="00D600A3"/>
    <w:rsid w:val="00D62D9F"/>
    <w:rsid w:val="00D72273"/>
    <w:rsid w:val="00D72409"/>
    <w:rsid w:val="00D77BA0"/>
    <w:rsid w:val="00D85D62"/>
    <w:rsid w:val="00D87961"/>
    <w:rsid w:val="00D9143B"/>
    <w:rsid w:val="00D97786"/>
    <w:rsid w:val="00DA5F57"/>
    <w:rsid w:val="00DA61C9"/>
    <w:rsid w:val="00DB0BF1"/>
    <w:rsid w:val="00DB3C96"/>
    <w:rsid w:val="00DB476E"/>
    <w:rsid w:val="00DB4E7E"/>
    <w:rsid w:val="00DB5AD9"/>
    <w:rsid w:val="00DC027D"/>
    <w:rsid w:val="00DC02DD"/>
    <w:rsid w:val="00DC152F"/>
    <w:rsid w:val="00DC2CA2"/>
    <w:rsid w:val="00DC58A5"/>
    <w:rsid w:val="00DD0C53"/>
    <w:rsid w:val="00DE022F"/>
    <w:rsid w:val="00DE1DAB"/>
    <w:rsid w:val="00DE23AB"/>
    <w:rsid w:val="00DE42CF"/>
    <w:rsid w:val="00DE7903"/>
    <w:rsid w:val="00DE7D39"/>
    <w:rsid w:val="00DF1AA5"/>
    <w:rsid w:val="00DF1D17"/>
    <w:rsid w:val="00DF201A"/>
    <w:rsid w:val="00DF5E4B"/>
    <w:rsid w:val="00DF7AD2"/>
    <w:rsid w:val="00E03CA8"/>
    <w:rsid w:val="00E043A2"/>
    <w:rsid w:val="00E06B56"/>
    <w:rsid w:val="00E104F6"/>
    <w:rsid w:val="00E108C7"/>
    <w:rsid w:val="00E10E01"/>
    <w:rsid w:val="00E16C3A"/>
    <w:rsid w:val="00E20039"/>
    <w:rsid w:val="00E22747"/>
    <w:rsid w:val="00E2614C"/>
    <w:rsid w:val="00E26161"/>
    <w:rsid w:val="00E276E9"/>
    <w:rsid w:val="00E3060C"/>
    <w:rsid w:val="00E31B06"/>
    <w:rsid w:val="00E34536"/>
    <w:rsid w:val="00E3469F"/>
    <w:rsid w:val="00E36215"/>
    <w:rsid w:val="00E41F34"/>
    <w:rsid w:val="00E43839"/>
    <w:rsid w:val="00E4443D"/>
    <w:rsid w:val="00E47A94"/>
    <w:rsid w:val="00E509B5"/>
    <w:rsid w:val="00E51354"/>
    <w:rsid w:val="00E57899"/>
    <w:rsid w:val="00E63F54"/>
    <w:rsid w:val="00E646C0"/>
    <w:rsid w:val="00E66302"/>
    <w:rsid w:val="00E66862"/>
    <w:rsid w:val="00E7127A"/>
    <w:rsid w:val="00E7598D"/>
    <w:rsid w:val="00E7641A"/>
    <w:rsid w:val="00E77099"/>
    <w:rsid w:val="00E803A2"/>
    <w:rsid w:val="00E82E38"/>
    <w:rsid w:val="00E86F38"/>
    <w:rsid w:val="00E87FE9"/>
    <w:rsid w:val="00E944C2"/>
    <w:rsid w:val="00E971F4"/>
    <w:rsid w:val="00EA075C"/>
    <w:rsid w:val="00EA22BF"/>
    <w:rsid w:val="00EA2BA1"/>
    <w:rsid w:val="00EA2F19"/>
    <w:rsid w:val="00EA37D2"/>
    <w:rsid w:val="00EA39B1"/>
    <w:rsid w:val="00EA4590"/>
    <w:rsid w:val="00EA5892"/>
    <w:rsid w:val="00EA6F19"/>
    <w:rsid w:val="00EB2141"/>
    <w:rsid w:val="00EB27C6"/>
    <w:rsid w:val="00EB3275"/>
    <w:rsid w:val="00EB532B"/>
    <w:rsid w:val="00EB56BA"/>
    <w:rsid w:val="00EB6618"/>
    <w:rsid w:val="00EB6B0A"/>
    <w:rsid w:val="00EC2A87"/>
    <w:rsid w:val="00ED1421"/>
    <w:rsid w:val="00ED154B"/>
    <w:rsid w:val="00ED192D"/>
    <w:rsid w:val="00ED2FEB"/>
    <w:rsid w:val="00ED5228"/>
    <w:rsid w:val="00ED6588"/>
    <w:rsid w:val="00ED709B"/>
    <w:rsid w:val="00ED74C7"/>
    <w:rsid w:val="00ED7C29"/>
    <w:rsid w:val="00EF0AED"/>
    <w:rsid w:val="00EF340D"/>
    <w:rsid w:val="00EF4C6E"/>
    <w:rsid w:val="00F00834"/>
    <w:rsid w:val="00F02665"/>
    <w:rsid w:val="00F035AD"/>
    <w:rsid w:val="00F03AA6"/>
    <w:rsid w:val="00F05055"/>
    <w:rsid w:val="00F057A4"/>
    <w:rsid w:val="00F05FE9"/>
    <w:rsid w:val="00F07ECC"/>
    <w:rsid w:val="00F1372C"/>
    <w:rsid w:val="00F1520E"/>
    <w:rsid w:val="00F218E0"/>
    <w:rsid w:val="00F22F59"/>
    <w:rsid w:val="00F2453A"/>
    <w:rsid w:val="00F24B36"/>
    <w:rsid w:val="00F24E62"/>
    <w:rsid w:val="00F26D03"/>
    <w:rsid w:val="00F32AE5"/>
    <w:rsid w:val="00F341E4"/>
    <w:rsid w:val="00F34993"/>
    <w:rsid w:val="00F40D4A"/>
    <w:rsid w:val="00F41890"/>
    <w:rsid w:val="00F4233A"/>
    <w:rsid w:val="00F5128F"/>
    <w:rsid w:val="00F533B1"/>
    <w:rsid w:val="00F53C48"/>
    <w:rsid w:val="00F5580C"/>
    <w:rsid w:val="00F56615"/>
    <w:rsid w:val="00F56D5B"/>
    <w:rsid w:val="00F56FAA"/>
    <w:rsid w:val="00F60918"/>
    <w:rsid w:val="00F61862"/>
    <w:rsid w:val="00F61EC9"/>
    <w:rsid w:val="00F629A8"/>
    <w:rsid w:val="00F62A7D"/>
    <w:rsid w:val="00F64E9F"/>
    <w:rsid w:val="00F73BFB"/>
    <w:rsid w:val="00F7502A"/>
    <w:rsid w:val="00F75AD8"/>
    <w:rsid w:val="00F76C91"/>
    <w:rsid w:val="00F808CB"/>
    <w:rsid w:val="00F82365"/>
    <w:rsid w:val="00F82C4A"/>
    <w:rsid w:val="00F9165B"/>
    <w:rsid w:val="00F93417"/>
    <w:rsid w:val="00F93936"/>
    <w:rsid w:val="00F93A91"/>
    <w:rsid w:val="00F96394"/>
    <w:rsid w:val="00FA0B4A"/>
    <w:rsid w:val="00FA4C04"/>
    <w:rsid w:val="00FA63AF"/>
    <w:rsid w:val="00FA6AC0"/>
    <w:rsid w:val="00FA6BAC"/>
    <w:rsid w:val="00FA7BAE"/>
    <w:rsid w:val="00FB06D0"/>
    <w:rsid w:val="00FB22C0"/>
    <w:rsid w:val="00FB4BD2"/>
    <w:rsid w:val="00FB5CE3"/>
    <w:rsid w:val="00FB6E7C"/>
    <w:rsid w:val="00FC30F3"/>
    <w:rsid w:val="00FC43D1"/>
    <w:rsid w:val="00FC4AE3"/>
    <w:rsid w:val="00FC4B6B"/>
    <w:rsid w:val="00FC4C93"/>
    <w:rsid w:val="00FC6E13"/>
    <w:rsid w:val="00FD2217"/>
    <w:rsid w:val="00FD6652"/>
    <w:rsid w:val="00FD7657"/>
    <w:rsid w:val="00FD77B7"/>
    <w:rsid w:val="00FE05B9"/>
    <w:rsid w:val="00FE0942"/>
    <w:rsid w:val="00FE09BE"/>
    <w:rsid w:val="00FE1232"/>
    <w:rsid w:val="00FE44F5"/>
    <w:rsid w:val="00FE5288"/>
    <w:rsid w:val="00FE5361"/>
    <w:rsid w:val="00FF22DA"/>
    <w:rsid w:val="00FF2B80"/>
    <w:rsid w:val="00FF5013"/>
    <w:rsid w:val="00FF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D937F"/>
  <w15:docId w15:val="{8B23975E-50D9-412A-93E7-B5D2C2FC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7CA6"/>
    <w:pPr>
      <w:spacing w:line="360" w:lineRule="auto"/>
      <w:ind w:firstLine="709"/>
      <w:jc w:val="both"/>
    </w:pPr>
    <w:rPr>
      <w:sz w:val="28"/>
    </w:rPr>
  </w:style>
  <w:style w:type="paragraph" w:styleId="1">
    <w:name w:val="heading 1"/>
    <w:basedOn w:val="a0"/>
    <w:next w:val="a0"/>
    <w:link w:val="10"/>
    <w:qFormat/>
    <w:rsid w:val="00FF7CA6"/>
    <w:pPr>
      <w:spacing w:line="240" w:lineRule="auto"/>
      <w:ind w:firstLine="0"/>
      <w:jc w:val="center"/>
      <w:outlineLvl w:val="0"/>
    </w:pPr>
    <w:rPr>
      <w:b/>
      <w:caps/>
      <w:spacing w:val="60"/>
      <w:szCs w:val="28"/>
    </w:rPr>
  </w:style>
  <w:style w:type="paragraph" w:styleId="20">
    <w:name w:val="heading 2"/>
    <w:basedOn w:val="a0"/>
    <w:next w:val="a0"/>
    <w:link w:val="21"/>
    <w:qFormat/>
    <w:rsid w:val="00FF7CA6"/>
    <w:pPr>
      <w:spacing w:line="240" w:lineRule="auto"/>
      <w:ind w:firstLine="0"/>
      <w:jc w:val="center"/>
      <w:outlineLvl w:val="1"/>
    </w:pPr>
    <w:rPr>
      <w:b/>
      <w:caps/>
      <w:snapToGrid w:val="0"/>
      <w:szCs w:val="28"/>
    </w:rPr>
  </w:style>
  <w:style w:type="paragraph" w:styleId="30">
    <w:name w:val="heading 3"/>
    <w:basedOn w:val="a0"/>
    <w:next w:val="a0"/>
    <w:link w:val="31"/>
    <w:qFormat/>
    <w:rsid w:val="00FF7CA6"/>
    <w:pPr>
      <w:spacing w:line="240" w:lineRule="auto"/>
      <w:ind w:firstLine="0"/>
      <w:jc w:val="center"/>
      <w:outlineLvl w:val="2"/>
    </w:pPr>
    <w:rPr>
      <w:b/>
      <w:snapToGrid w:val="0"/>
      <w:szCs w:val="28"/>
    </w:rPr>
  </w:style>
  <w:style w:type="paragraph" w:styleId="4">
    <w:name w:val="heading 4"/>
    <w:basedOn w:val="a0"/>
    <w:next w:val="a0"/>
    <w:link w:val="40"/>
    <w:qFormat/>
    <w:rsid w:val="00FF7CA6"/>
    <w:pPr>
      <w:keepNext/>
      <w:outlineLvl w:val="3"/>
    </w:pPr>
    <w:rPr>
      <w:b/>
      <w:sz w:val="32"/>
    </w:rPr>
  </w:style>
  <w:style w:type="paragraph" w:styleId="5">
    <w:name w:val="heading 5"/>
    <w:basedOn w:val="a0"/>
    <w:next w:val="a0"/>
    <w:link w:val="50"/>
    <w:qFormat/>
    <w:rsid w:val="00FF7CA6"/>
    <w:pPr>
      <w:keepNext/>
      <w:jc w:val="center"/>
      <w:outlineLvl w:val="4"/>
    </w:pPr>
    <w:rPr>
      <w:snapToGrid w:val="0"/>
      <w:color w:val="000000"/>
    </w:rPr>
  </w:style>
  <w:style w:type="paragraph" w:styleId="6">
    <w:name w:val="heading 6"/>
    <w:basedOn w:val="a0"/>
    <w:next w:val="a0"/>
    <w:link w:val="60"/>
    <w:qFormat/>
    <w:rsid w:val="00FF7CA6"/>
    <w:pPr>
      <w:keepNext/>
      <w:widowControl w:val="0"/>
      <w:outlineLvl w:val="5"/>
    </w:pPr>
    <w:rPr>
      <w:snapToGrid w:val="0"/>
      <w:color w:val="FF0000"/>
    </w:rPr>
  </w:style>
  <w:style w:type="paragraph" w:styleId="7">
    <w:name w:val="heading 7"/>
    <w:basedOn w:val="a0"/>
    <w:next w:val="a0"/>
    <w:link w:val="70"/>
    <w:qFormat/>
    <w:rsid w:val="00FF7CA6"/>
    <w:pPr>
      <w:keepNext/>
      <w:widowControl w:val="0"/>
      <w:outlineLvl w:val="6"/>
    </w:pPr>
    <w:rPr>
      <w:snapToGrid w:val="0"/>
    </w:rPr>
  </w:style>
  <w:style w:type="paragraph" w:styleId="8">
    <w:name w:val="heading 8"/>
    <w:basedOn w:val="a0"/>
    <w:next w:val="a0"/>
    <w:link w:val="80"/>
    <w:qFormat/>
    <w:rsid w:val="00FF7CA6"/>
    <w:pPr>
      <w:keepNext/>
      <w:widowControl w:val="0"/>
      <w:jc w:val="center"/>
      <w:outlineLvl w:val="7"/>
    </w:pPr>
    <w:rPr>
      <w:snapToGrid w:val="0"/>
      <w:color w:val="FF0000"/>
    </w:rPr>
  </w:style>
  <w:style w:type="paragraph" w:styleId="9">
    <w:name w:val="heading 9"/>
    <w:basedOn w:val="a0"/>
    <w:next w:val="a0"/>
    <w:link w:val="90"/>
    <w:qFormat/>
    <w:rsid w:val="00FF7CA6"/>
    <w:pPr>
      <w:keepNext/>
      <w:widowControl w:val="0"/>
      <w:jc w:val="center"/>
      <w:outlineLvl w:val="8"/>
    </w:pPr>
    <w:rPr>
      <w:snapToGrid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7CA6"/>
    <w:rPr>
      <w:b/>
      <w:caps/>
      <w:spacing w:val="60"/>
      <w:sz w:val="28"/>
      <w:szCs w:val="28"/>
    </w:rPr>
  </w:style>
  <w:style w:type="character" w:customStyle="1" w:styleId="21">
    <w:name w:val="Заголовок 2 Знак"/>
    <w:basedOn w:val="a1"/>
    <w:link w:val="20"/>
    <w:rsid w:val="00FF7CA6"/>
    <w:rPr>
      <w:b/>
      <w:caps/>
      <w:snapToGrid w:val="0"/>
      <w:sz w:val="28"/>
      <w:szCs w:val="28"/>
    </w:rPr>
  </w:style>
  <w:style w:type="character" w:customStyle="1" w:styleId="31">
    <w:name w:val="Заголовок 3 Знак"/>
    <w:basedOn w:val="a1"/>
    <w:link w:val="30"/>
    <w:rsid w:val="00FF7CA6"/>
    <w:rPr>
      <w:b/>
      <w:snapToGrid w:val="0"/>
      <w:sz w:val="28"/>
      <w:szCs w:val="28"/>
    </w:rPr>
  </w:style>
  <w:style w:type="character" w:customStyle="1" w:styleId="40">
    <w:name w:val="Заголовок 4 Знак"/>
    <w:basedOn w:val="a1"/>
    <w:link w:val="4"/>
    <w:rsid w:val="00FF7CA6"/>
    <w:rPr>
      <w:b/>
      <w:sz w:val="32"/>
    </w:rPr>
  </w:style>
  <w:style w:type="character" w:customStyle="1" w:styleId="50">
    <w:name w:val="Заголовок 5 Знак"/>
    <w:basedOn w:val="a1"/>
    <w:link w:val="5"/>
    <w:rsid w:val="00FF7CA6"/>
    <w:rPr>
      <w:snapToGrid w:val="0"/>
      <w:color w:val="000000"/>
      <w:sz w:val="28"/>
    </w:rPr>
  </w:style>
  <w:style w:type="character" w:customStyle="1" w:styleId="60">
    <w:name w:val="Заголовок 6 Знак"/>
    <w:basedOn w:val="a1"/>
    <w:link w:val="6"/>
    <w:rsid w:val="00FF7CA6"/>
    <w:rPr>
      <w:snapToGrid w:val="0"/>
      <w:color w:val="FF0000"/>
      <w:sz w:val="28"/>
    </w:rPr>
  </w:style>
  <w:style w:type="character" w:customStyle="1" w:styleId="70">
    <w:name w:val="Заголовок 7 Знак"/>
    <w:basedOn w:val="a1"/>
    <w:link w:val="7"/>
    <w:rsid w:val="00FF7CA6"/>
    <w:rPr>
      <w:snapToGrid w:val="0"/>
      <w:sz w:val="28"/>
    </w:rPr>
  </w:style>
  <w:style w:type="character" w:customStyle="1" w:styleId="80">
    <w:name w:val="Заголовок 8 Знак"/>
    <w:basedOn w:val="a1"/>
    <w:link w:val="8"/>
    <w:rsid w:val="00FF7CA6"/>
    <w:rPr>
      <w:snapToGrid w:val="0"/>
      <w:color w:val="FF0000"/>
      <w:sz w:val="28"/>
    </w:rPr>
  </w:style>
  <w:style w:type="character" w:customStyle="1" w:styleId="90">
    <w:name w:val="Заголовок 9 Знак"/>
    <w:basedOn w:val="a1"/>
    <w:link w:val="9"/>
    <w:rsid w:val="00FF7CA6"/>
    <w:rPr>
      <w:snapToGrid w:val="0"/>
      <w:sz w:val="28"/>
    </w:rPr>
  </w:style>
  <w:style w:type="paragraph" w:customStyle="1" w:styleId="Char">
    <w:name w:val="Char Знак Знак Знак Знак Знак Знак"/>
    <w:basedOn w:val="a0"/>
    <w:rsid w:val="00FF7CA6"/>
    <w:pPr>
      <w:widowControl w:val="0"/>
      <w:adjustRightInd w:val="0"/>
      <w:spacing w:after="160" w:line="240" w:lineRule="exact"/>
      <w:ind w:firstLine="0"/>
      <w:jc w:val="right"/>
    </w:pPr>
    <w:rPr>
      <w:szCs w:val="28"/>
      <w:lang w:eastAsia="en-US"/>
    </w:rPr>
  </w:style>
  <w:style w:type="paragraph" w:customStyle="1" w:styleId="22">
    <w:name w:val="Стиль Заголовок 2 + Авто все прописные"/>
    <w:basedOn w:val="20"/>
    <w:link w:val="23"/>
    <w:rsid w:val="00FF7CA6"/>
  </w:style>
  <w:style w:type="character" w:customStyle="1" w:styleId="23">
    <w:name w:val="Стиль Заголовок 2 + Авто все прописные Знак"/>
    <w:basedOn w:val="21"/>
    <w:link w:val="22"/>
    <w:rsid w:val="00FF7CA6"/>
    <w:rPr>
      <w:b/>
      <w:caps/>
      <w:snapToGrid w:val="0"/>
      <w:sz w:val="28"/>
      <w:szCs w:val="28"/>
    </w:rPr>
  </w:style>
  <w:style w:type="paragraph" w:styleId="a4">
    <w:name w:val="Body Text Indent"/>
    <w:basedOn w:val="a0"/>
    <w:link w:val="a5"/>
    <w:rsid w:val="00FF7CA6"/>
    <w:pPr>
      <w:widowControl w:val="0"/>
      <w:ind w:firstLine="220"/>
    </w:pPr>
    <w:rPr>
      <w:snapToGrid w:val="0"/>
      <w:sz w:val="24"/>
    </w:rPr>
  </w:style>
  <w:style w:type="character" w:customStyle="1" w:styleId="a5">
    <w:name w:val="Основной текст с отступом Знак"/>
    <w:basedOn w:val="a1"/>
    <w:link w:val="a4"/>
    <w:rsid w:val="00FF7CA6"/>
    <w:rPr>
      <w:snapToGrid w:val="0"/>
      <w:sz w:val="24"/>
    </w:rPr>
  </w:style>
  <w:style w:type="paragraph" w:styleId="24">
    <w:name w:val="Body Text Indent 2"/>
    <w:basedOn w:val="a0"/>
    <w:link w:val="25"/>
    <w:rsid w:val="00FF7CA6"/>
    <w:pPr>
      <w:widowControl w:val="0"/>
      <w:ind w:firstLine="488"/>
    </w:pPr>
    <w:rPr>
      <w:snapToGrid w:val="0"/>
      <w:color w:val="000000"/>
    </w:rPr>
  </w:style>
  <w:style w:type="character" w:customStyle="1" w:styleId="25">
    <w:name w:val="Основной текст с отступом 2 Знак"/>
    <w:basedOn w:val="a1"/>
    <w:link w:val="24"/>
    <w:rsid w:val="00FF7CA6"/>
    <w:rPr>
      <w:snapToGrid w:val="0"/>
      <w:color w:val="000000"/>
      <w:sz w:val="28"/>
    </w:rPr>
  </w:style>
  <w:style w:type="paragraph" w:styleId="a6">
    <w:name w:val="header"/>
    <w:basedOn w:val="a0"/>
    <w:link w:val="a7"/>
    <w:uiPriority w:val="99"/>
    <w:rsid w:val="00FF7CA6"/>
    <w:pPr>
      <w:spacing w:after="120"/>
      <w:ind w:firstLine="0"/>
      <w:jc w:val="center"/>
    </w:pPr>
  </w:style>
  <w:style w:type="character" w:customStyle="1" w:styleId="a7">
    <w:name w:val="Верхний колонтитул Знак"/>
    <w:basedOn w:val="a1"/>
    <w:link w:val="a6"/>
    <w:uiPriority w:val="99"/>
    <w:rsid w:val="00FF7CA6"/>
    <w:rPr>
      <w:sz w:val="28"/>
    </w:rPr>
  </w:style>
  <w:style w:type="character" w:styleId="a8">
    <w:name w:val="page number"/>
    <w:basedOn w:val="a1"/>
    <w:rsid w:val="00FF7CA6"/>
    <w:rPr>
      <w:sz w:val="28"/>
      <w:szCs w:val="28"/>
      <w:lang w:val="ru-RU" w:eastAsia="en-US" w:bidi="ar-SA"/>
    </w:rPr>
  </w:style>
  <w:style w:type="paragraph" w:styleId="32">
    <w:name w:val="Body Text Indent 3"/>
    <w:basedOn w:val="a0"/>
    <w:link w:val="33"/>
    <w:rsid w:val="00FF7CA6"/>
    <w:pPr>
      <w:widowControl w:val="0"/>
    </w:pPr>
    <w:rPr>
      <w:snapToGrid w:val="0"/>
    </w:rPr>
  </w:style>
  <w:style w:type="character" w:customStyle="1" w:styleId="33">
    <w:name w:val="Основной текст с отступом 3 Знак"/>
    <w:basedOn w:val="a1"/>
    <w:link w:val="32"/>
    <w:rsid w:val="00FF7CA6"/>
    <w:rPr>
      <w:snapToGrid w:val="0"/>
      <w:sz w:val="28"/>
    </w:rPr>
  </w:style>
  <w:style w:type="paragraph" w:styleId="a9">
    <w:name w:val="Body Text"/>
    <w:basedOn w:val="a0"/>
    <w:link w:val="aa"/>
    <w:rsid w:val="00FF7CA6"/>
  </w:style>
  <w:style w:type="character" w:customStyle="1" w:styleId="aa">
    <w:name w:val="Основной текст Знак"/>
    <w:basedOn w:val="a1"/>
    <w:link w:val="a9"/>
    <w:rsid w:val="00FF7CA6"/>
    <w:rPr>
      <w:sz w:val="28"/>
    </w:rPr>
  </w:style>
  <w:style w:type="paragraph" w:styleId="26">
    <w:name w:val="Body Text 2"/>
    <w:basedOn w:val="a0"/>
    <w:link w:val="27"/>
    <w:rsid w:val="00FF7CA6"/>
    <w:rPr>
      <w:rFonts w:ascii="Arial" w:hAnsi="Arial"/>
      <w:color w:val="FF0000"/>
    </w:rPr>
  </w:style>
  <w:style w:type="character" w:customStyle="1" w:styleId="27">
    <w:name w:val="Основной текст 2 Знак"/>
    <w:basedOn w:val="a1"/>
    <w:link w:val="26"/>
    <w:rsid w:val="00FF7CA6"/>
    <w:rPr>
      <w:rFonts w:ascii="Arial" w:hAnsi="Arial"/>
      <w:color w:val="FF0000"/>
      <w:sz w:val="28"/>
    </w:rPr>
  </w:style>
  <w:style w:type="paragraph" w:styleId="34">
    <w:name w:val="Body Text 3"/>
    <w:aliases w:val="Основной 4 надпись"/>
    <w:basedOn w:val="a0"/>
    <w:link w:val="35"/>
    <w:rsid w:val="00FF7CA6"/>
    <w:pPr>
      <w:widowControl w:val="0"/>
      <w:jc w:val="center"/>
    </w:pPr>
    <w:rPr>
      <w:b/>
      <w:snapToGrid w:val="0"/>
      <w:color w:val="FF0000"/>
    </w:rPr>
  </w:style>
  <w:style w:type="character" w:customStyle="1" w:styleId="35">
    <w:name w:val="Основной текст 3 Знак"/>
    <w:aliases w:val="Основной 4 надпись Знак"/>
    <w:basedOn w:val="a1"/>
    <w:link w:val="34"/>
    <w:rsid w:val="00FF7CA6"/>
    <w:rPr>
      <w:b/>
      <w:snapToGrid w:val="0"/>
      <w:color w:val="FF0000"/>
      <w:sz w:val="28"/>
    </w:rPr>
  </w:style>
  <w:style w:type="paragraph" w:styleId="ab">
    <w:name w:val="Title"/>
    <w:basedOn w:val="a0"/>
    <w:link w:val="ac"/>
    <w:qFormat/>
    <w:rsid w:val="00FF7CA6"/>
    <w:pPr>
      <w:jc w:val="center"/>
    </w:pPr>
  </w:style>
  <w:style w:type="character" w:customStyle="1" w:styleId="ac">
    <w:name w:val="Заголовок Знак"/>
    <w:basedOn w:val="a1"/>
    <w:link w:val="ab"/>
    <w:rsid w:val="00FF7CA6"/>
    <w:rPr>
      <w:sz w:val="28"/>
    </w:rPr>
  </w:style>
  <w:style w:type="paragraph" w:styleId="ad">
    <w:name w:val="Subtitle"/>
    <w:basedOn w:val="a0"/>
    <w:link w:val="ae"/>
    <w:qFormat/>
    <w:rsid w:val="00FF7CA6"/>
    <w:pPr>
      <w:jc w:val="center"/>
    </w:pPr>
  </w:style>
  <w:style w:type="character" w:customStyle="1" w:styleId="ae">
    <w:name w:val="Подзаголовок Знак"/>
    <w:basedOn w:val="a1"/>
    <w:link w:val="ad"/>
    <w:rsid w:val="00FF7CA6"/>
    <w:rPr>
      <w:sz w:val="28"/>
    </w:rPr>
  </w:style>
  <w:style w:type="paragraph" w:styleId="af">
    <w:name w:val="footnote text"/>
    <w:basedOn w:val="a0"/>
    <w:link w:val="af0"/>
    <w:rsid w:val="00FF7CA6"/>
    <w:pPr>
      <w:spacing w:line="240" w:lineRule="auto"/>
      <w:ind w:firstLine="0"/>
    </w:pPr>
    <w:rPr>
      <w:sz w:val="20"/>
    </w:rPr>
  </w:style>
  <w:style w:type="character" w:customStyle="1" w:styleId="af0">
    <w:name w:val="Текст сноски Знак"/>
    <w:basedOn w:val="a1"/>
    <w:link w:val="af"/>
    <w:rsid w:val="00FF7CA6"/>
  </w:style>
  <w:style w:type="paragraph" w:styleId="af1">
    <w:name w:val="footer"/>
    <w:basedOn w:val="a0"/>
    <w:link w:val="af2"/>
    <w:rsid w:val="00FF7CA6"/>
    <w:pPr>
      <w:spacing w:line="240" w:lineRule="auto"/>
      <w:ind w:firstLine="0"/>
      <w:jc w:val="center"/>
    </w:pPr>
    <w:rPr>
      <w:szCs w:val="28"/>
    </w:rPr>
  </w:style>
  <w:style w:type="character" w:customStyle="1" w:styleId="af2">
    <w:name w:val="Нижний колонтитул Знак"/>
    <w:basedOn w:val="a1"/>
    <w:link w:val="af1"/>
    <w:rsid w:val="00FF7CA6"/>
    <w:rPr>
      <w:sz w:val="28"/>
      <w:szCs w:val="28"/>
    </w:rPr>
  </w:style>
  <w:style w:type="paragraph" w:customStyle="1" w:styleId="af3">
    <w:name w:val="ДСП"/>
    <w:basedOn w:val="a0"/>
    <w:rsid w:val="00FF7CA6"/>
    <w:pPr>
      <w:overflowPunct w:val="0"/>
      <w:autoSpaceDE w:val="0"/>
      <w:autoSpaceDN w:val="0"/>
      <w:adjustRightInd w:val="0"/>
      <w:spacing w:line="240" w:lineRule="auto"/>
      <w:ind w:firstLine="0"/>
      <w:jc w:val="center"/>
      <w:textAlignment w:val="baseline"/>
    </w:pPr>
    <w:rPr>
      <w:i/>
      <w:sz w:val="24"/>
      <w:szCs w:val="28"/>
    </w:rPr>
  </w:style>
  <w:style w:type="paragraph" w:customStyle="1" w:styleId="af4">
    <w:name w:val="подпись"/>
    <w:basedOn w:val="a0"/>
    <w:rsid w:val="00FF7CA6"/>
    <w:pPr>
      <w:overflowPunct w:val="0"/>
      <w:autoSpaceDE w:val="0"/>
      <w:autoSpaceDN w:val="0"/>
      <w:adjustRightInd w:val="0"/>
      <w:spacing w:line="240" w:lineRule="auto"/>
      <w:ind w:firstLine="0"/>
      <w:jc w:val="right"/>
      <w:textAlignment w:val="baseline"/>
    </w:pPr>
    <w:rPr>
      <w:szCs w:val="28"/>
    </w:rPr>
  </w:style>
  <w:style w:type="paragraph" w:customStyle="1" w:styleId="11">
    <w:name w:val="Должность1"/>
    <w:basedOn w:val="a0"/>
    <w:rsid w:val="00FF7CA6"/>
    <w:pPr>
      <w:overflowPunct w:val="0"/>
      <w:autoSpaceDE w:val="0"/>
      <w:autoSpaceDN w:val="0"/>
      <w:adjustRightInd w:val="0"/>
      <w:spacing w:line="240" w:lineRule="auto"/>
      <w:ind w:firstLine="0"/>
      <w:jc w:val="left"/>
      <w:textAlignment w:val="baseline"/>
    </w:pPr>
    <w:rPr>
      <w:szCs w:val="28"/>
    </w:rPr>
  </w:style>
  <w:style w:type="paragraph" w:customStyle="1" w:styleId="af5">
    <w:name w:val="На номер"/>
    <w:basedOn w:val="a0"/>
    <w:rsid w:val="00FF7CA6"/>
    <w:pPr>
      <w:overflowPunct w:val="0"/>
      <w:autoSpaceDE w:val="0"/>
      <w:autoSpaceDN w:val="0"/>
      <w:adjustRightInd w:val="0"/>
      <w:spacing w:line="240" w:lineRule="auto"/>
      <w:ind w:firstLine="0"/>
      <w:jc w:val="left"/>
      <w:textAlignment w:val="baseline"/>
    </w:pPr>
    <w:rPr>
      <w:sz w:val="24"/>
      <w:szCs w:val="24"/>
      <w:lang w:val="en-US"/>
    </w:rPr>
  </w:style>
  <w:style w:type="paragraph" w:customStyle="1" w:styleId="af6">
    <w:name w:val="адрес"/>
    <w:basedOn w:val="a0"/>
    <w:rsid w:val="00FF7CA6"/>
    <w:pPr>
      <w:overflowPunct w:val="0"/>
      <w:autoSpaceDE w:val="0"/>
      <w:autoSpaceDN w:val="0"/>
      <w:adjustRightInd w:val="0"/>
      <w:spacing w:line="240" w:lineRule="auto"/>
      <w:ind w:firstLine="0"/>
      <w:jc w:val="center"/>
      <w:textAlignment w:val="baseline"/>
    </w:pPr>
    <w:rPr>
      <w:szCs w:val="28"/>
    </w:rPr>
  </w:style>
  <w:style w:type="paragraph" w:customStyle="1" w:styleId="af7">
    <w:name w:val="уважаемый"/>
    <w:basedOn w:val="a0"/>
    <w:rsid w:val="00FF7CA6"/>
    <w:pPr>
      <w:overflowPunct w:val="0"/>
      <w:autoSpaceDE w:val="0"/>
      <w:autoSpaceDN w:val="0"/>
      <w:adjustRightInd w:val="0"/>
      <w:spacing w:line="240" w:lineRule="auto"/>
      <w:ind w:left="284" w:right="-284" w:firstLine="0"/>
      <w:jc w:val="center"/>
      <w:textAlignment w:val="baseline"/>
    </w:pPr>
    <w:rPr>
      <w:szCs w:val="28"/>
    </w:rPr>
  </w:style>
  <w:style w:type="paragraph" w:customStyle="1" w:styleId="af8">
    <w:name w:val="Должность"/>
    <w:basedOn w:val="a0"/>
    <w:rsid w:val="00FF7CA6"/>
    <w:pPr>
      <w:overflowPunct w:val="0"/>
      <w:autoSpaceDE w:val="0"/>
      <w:autoSpaceDN w:val="0"/>
      <w:adjustRightInd w:val="0"/>
      <w:spacing w:line="240" w:lineRule="auto"/>
      <w:ind w:firstLine="0"/>
      <w:jc w:val="center"/>
      <w:textAlignment w:val="baseline"/>
    </w:pPr>
    <w:rPr>
      <w:szCs w:val="28"/>
    </w:rPr>
  </w:style>
  <w:style w:type="paragraph" w:customStyle="1" w:styleId="af9">
    <w:name w:val="отметка ЭЦП"/>
    <w:basedOn w:val="a0"/>
    <w:rsid w:val="00FF7CA6"/>
    <w:pPr>
      <w:overflowPunct w:val="0"/>
      <w:autoSpaceDE w:val="0"/>
      <w:autoSpaceDN w:val="0"/>
      <w:adjustRightInd w:val="0"/>
      <w:spacing w:line="240" w:lineRule="auto"/>
      <w:ind w:firstLine="0"/>
      <w:jc w:val="center"/>
      <w:textAlignment w:val="baseline"/>
    </w:pPr>
    <w:rPr>
      <w:i/>
      <w:sz w:val="24"/>
      <w:szCs w:val="24"/>
    </w:rPr>
  </w:style>
  <w:style w:type="paragraph" w:customStyle="1" w:styleId="afa">
    <w:name w:val="исполнитель"/>
    <w:basedOn w:val="a0"/>
    <w:rsid w:val="00FF7CA6"/>
    <w:pPr>
      <w:overflowPunct w:val="0"/>
      <w:autoSpaceDE w:val="0"/>
      <w:autoSpaceDN w:val="0"/>
      <w:adjustRightInd w:val="0"/>
      <w:textAlignment w:val="baseline"/>
    </w:pPr>
    <w:rPr>
      <w:sz w:val="24"/>
      <w:szCs w:val="24"/>
    </w:rPr>
  </w:style>
  <w:style w:type="paragraph" w:customStyle="1" w:styleId="110">
    <w:name w:val="Стиль Должность1 + 10 пт По центру"/>
    <w:basedOn w:val="11"/>
    <w:rsid w:val="00FF7CA6"/>
    <w:pPr>
      <w:jc w:val="center"/>
    </w:pPr>
    <w:rPr>
      <w:sz w:val="20"/>
      <w:szCs w:val="20"/>
    </w:rPr>
  </w:style>
  <w:style w:type="paragraph" w:customStyle="1" w:styleId="28">
    <w:name w:val="Стиль Заголовок 2 + полужирный Авто"/>
    <w:basedOn w:val="20"/>
    <w:rsid w:val="00FF7CA6"/>
    <w:pPr>
      <w:outlineLvl w:val="9"/>
    </w:pPr>
    <w:rPr>
      <w:b w:val="0"/>
      <w:bCs/>
      <w:caps w:val="0"/>
    </w:rPr>
  </w:style>
  <w:style w:type="paragraph" w:styleId="afb">
    <w:name w:val="List"/>
    <w:basedOn w:val="a0"/>
    <w:next w:val="a0"/>
    <w:rsid w:val="00FF7CA6"/>
    <w:rPr>
      <w:szCs w:val="28"/>
    </w:rPr>
  </w:style>
  <w:style w:type="paragraph" w:styleId="a">
    <w:name w:val="List Bullet"/>
    <w:basedOn w:val="a0"/>
    <w:next w:val="a0"/>
    <w:rsid w:val="00FF7CA6"/>
    <w:pPr>
      <w:numPr>
        <w:numId w:val="1"/>
      </w:numPr>
      <w:ind w:left="0" w:firstLine="709"/>
    </w:pPr>
    <w:rPr>
      <w:szCs w:val="28"/>
    </w:rPr>
  </w:style>
  <w:style w:type="paragraph" w:styleId="afc">
    <w:name w:val="List Number"/>
    <w:basedOn w:val="a0"/>
    <w:next w:val="a0"/>
    <w:rsid w:val="00FF7CA6"/>
    <w:pPr>
      <w:ind w:firstLine="0"/>
    </w:pPr>
  </w:style>
  <w:style w:type="paragraph" w:styleId="29">
    <w:name w:val="List 2"/>
    <w:basedOn w:val="a0"/>
    <w:next w:val="a0"/>
    <w:rsid w:val="00FF7CA6"/>
    <w:rPr>
      <w:szCs w:val="28"/>
    </w:rPr>
  </w:style>
  <w:style w:type="table" w:styleId="afd">
    <w:name w:val="Table Grid"/>
    <w:basedOn w:val="a2"/>
    <w:rsid w:val="00FF7CA6"/>
    <w:pPr>
      <w:overflowPunct w:val="0"/>
      <w:autoSpaceDE w:val="0"/>
      <w:autoSpaceDN w:val="0"/>
      <w:adjustRightInd w:val="0"/>
      <w:spacing w:line="360" w:lineRule="auto"/>
      <w:ind w:left="284" w:right="-284" w:firstLine="709"/>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List 4"/>
    <w:basedOn w:val="a0"/>
    <w:rsid w:val="00FF7CA6"/>
    <w:rPr>
      <w:szCs w:val="28"/>
    </w:rPr>
  </w:style>
  <w:style w:type="paragraph" w:styleId="51">
    <w:name w:val="List 5"/>
    <w:basedOn w:val="a0"/>
    <w:rsid w:val="00FF7CA6"/>
    <w:pPr>
      <w:spacing w:line="480" w:lineRule="auto"/>
      <w:ind w:firstLine="0"/>
    </w:pPr>
  </w:style>
  <w:style w:type="paragraph" w:styleId="2">
    <w:name w:val="List Bullet 2"/>
    <w:basedOn w:val="a0"/>
    <w:rsid w:val="00FF7CA6"/>
    <w:pPr>
      <w:numPr>
        <w:numId w:val="2"/>
      </w:numPr>
      <w:ind w:left="0" w:firstLine="0"/>
    </w:pPr>
  </w:style>
  <w:style w:type="paragraph" w:styleId="3">
    <w:name w:val="List Bullet 3"/>
    <w:basedOn w:val="a0"/>
    <w:rsid w:val="00FF7CA6"/>
    <w:pPr>
      <w:numPr>
        <w:numId w:val="3"/>
      </w:numPr>
      <w:ind w:left="0" w:firstLine="0"/>
    </w:pPr>
  </w:style>
  <w:style w:type="paragraph" w:customStyle="1" w:styleId="12">
    <w:name w:val="Обычный1"/>
    <w:rsid w:val="00FF7CA6"/>
    <w:pPr>
      <w:widowControl w:val="0"/>
    </w:pPr>
    <w:rPr>
      <w:snapToGrid w:val="0"/>
    </w:rPr>
  </w:style>
  <w:style w:type="paragraph" w:styleId="afe">
    <w:name w:val="Block Text"/>
    <w:basedOn w:val="a0"/>
    <w:rsid w:val="00FF7CA6"/>
    <w:pPr>
      <w:widowControl w:val="0"/>
      <w:spacing w:line="360" w:lineRule="exact"/>
      <w:ind w:left="500" w:right="560" w:firstLine="0"/>
      <w:jc w:val="center"/>
    </w:pPr>
    <w:rPr>
      <w:b/>
      <w:snapToGrid w:val="0"/>
    </w:rPr>
  </w:style>
  <w:style w:type="paragraph" w:customStyle="1" w:styleId="ConsNormal">
    <w:name w:val="ConsNormal"/>
    <w:rsid w:val="00FF7CA6"/>
    <w:pPr>
      <w:widowControl w:val="0"/>
      <w:autoSpaceDE w:val="0"/>
      <w:autoSpaceDN w:val="0"/>
      <w:adjustRightInd w:val="0"/>
      <w:ind w:right="19772" w:firstLine="720"/>
    </w:pPr>
    <w:rPr>
      <w:rFonts w:ascii="Arial" w:hAnsi="Arial" w:cs="Arial"/>
      <w:sz w:val="16"/>
      <w:szCs w:val="16"/>
    </w:rPr>
  </w:style>
  <w:style w:type="character" w:styleId="aff">
    <w:name w:val="Hyperlink"/>
    <w:basedOn w:val="a1"/>
    <w:rsid w:val="00FF7CA6"/>
    <w:rPr>
      <w:color w:val="0000FF"/>
      <w:sz w:val="28"/>
      <w:szCs w:val="28"/>
      <w:u w:val="single"/>
      <w:lang w:val="ru-RU" w:eastAsia="en-US" w:bidi="ar-SA"/>
    </w:rPr>
  </w:style>
  <w:style w:type="paragraph" w:customStyle="1" w:styleId="aff0">
    <w:name w:val="Стиль Регламент"/>
    <w:basedOn w:val="a0"/>
    <w:rsid w:val="00FF7CA6"/>
    <w:pPr>
      <w:spacing w:line="360" w:lineRule="atLeast"/>
      <w:ind w:firstLine="720"/>
    </w:pPr>
    <w:rPr>
      <w:rFonts w:ascii="Arial" w:hAnsi="Arial"/>
      <w:sz w:val="24"/>
    </w:rPr>
  </w:style>
  <w:style w:type="paragraph" w:customStyle="1" w:styleId="13">
    <w:name w:val="Знак1"/>
    <w:basedOn w:val="a0"/>
    <w:rsid w:val="00FF7CA6"/>
    <w:pPr>
      <w:spacing w:line="240" w:lineRule="auto"/>
      <w:ind w:firstLine="0"/>
      <w:jc w:val="left"/>
    </w:pPr>
    <w:rPr>
      <w:rFonts w:ascii="Verdana" w:hAnsi="Verdana" w:cs="Verdana"/>
      <w:sz w:val="20"/>
      <w:lang w:val="en-US" w:eastAsia="en-US"/>
    </w:rPr>
  </w:style>
  <w:style w:type="paragraph" w:customStyle="1" w:styleId="ConsPlusNormal">
    <w:name w:val="ConsPlusNormal"/>
    <w:rsid w:val="00FF7CA6"/>
    <w:pPr>
      <w:widowControl w:val="0"/>
      <w:autoSpaceDE w:val="0"/>
      <w:autoSpaceDN w:val="0"/>
      <w:adjustRightInd w:val="0"/>
      <w:ind w:firstLine="720"/>
    </w:pPr>
    <w:rPr>
      <w:rFonts w:ascii="Arial" w:hAnsi="Arial" w:cs="Arial"/>
    </w:rPr>
  </w:style>
  <w:style w:type="paragraph" w:customStyle="1" w:styleId="14">
    <w:name w:val="Знак1 Знак Знак Знак Знак Знак Знак Знак Знак Знак Знак Знак Знак Знак Знак Знак Знак Знак Знак"/>
    <w:basedOn w:val="a0"/>
    <w:rsid w:val="00FF7CA6"/>
    <w:pPr>
      <w:spacing w:line="240" w:lineRule="auto"/>
      <w:ind w:firstLine="0"/>
      <w:jc w:val="left"/>
    </w:pPr>
    <w:rPr>
      <w:rFonts w:ascii="Verdana" w:hAnsi="Verdana" w:cs="Verdana"/>
      <w:sz w:val="20"/>
      <w:lang w:val="en-US" w:eastAsia="en-US"/>
    </w:rPr>
  </w:style>
  <w:style w:type="paragraph" w:customStyle="1" w:styleId="aff1">
    <w:name w:val="Знак"/>
    <w:basedOn w:val="a0"/>
    <w:rsid w:val="00FF7CA6"/>
    <w:pPr>
      <w:spacing w:line="240" w:lineRule="auto"/>
      <w:ind w:firstLine="0"/>
      <w:jc w:val="left"/>
    </w:pPr>
    <w:rPr>
      <w:rFonts w:ascii="Verdana" w:hAnsi="Verdana" w:cs="Verdana"/>
      <w:sz w:val="20"/>
      <w:lang w:val="en-US" w:eastAsia="en-US"/>
    </w:rPr>
  </w:style>
  <w:style w:type="paragraph" w:customStyle="1" w:styleId="ConsPlusNonformat">
    <w:name w:val="ConsPlusNonformat"/>
    <w:rsid w:val="00FF7CA6"/>
    <w:pPr>
      <w:widowControl w:val="0"/>
      <w:autoSpaceDE w:val="0"/>
      <w:autoSpaceDN w:val="0"/>
      <w:adjustRightInd w:val="0"/>
    </w:pPr>
    <w:rPr>
      <w:rFonts w:ascii="Courier New" w:hAnsi="Courier New" w:cs="Courier New"/>
    </w:rPr>
  </w:style>
  <w:style w:type="character" w:customStyle="1" w:styleId="aff2">
    <w:name w:val="Цветовое выделение"/>
    <w:uiPriority w:val="99"/>
    <w:rsid w:val="00FF7CA6"/>
    <w:rPr>
      <w:b/>
      <w:bCs/>
      <w:color w:val="000080"/>
      <w:sz w:val="20"/>
      <w:szCs w:val="20"/>
    </w:rPr>
  </w:style>
  <w:style w:type="paragraph" w:customStyle="1" w:styleId="aff3">
    <w:name w:val="Таблицы (моноширинный)"/>
    <w:basedOn w:val="a0"/>
    <w:next w:val="a0"/>
    <w:uiPriority w:val="99"/>
    <w:rsid w:val="00FF7CA6"/>
    <w:pPr>
      <w:widowControl w:val="0"/>
      <w:autoSpaceDE w:val="0"/>
      <w:autoSpaceDN w:val="0"/>
      <w:adjustRightInd w:val="0"/>
      <w:spacing w:line="240" w:lineRule="auto"/>
      <w:ind w:firstLine="0"/>
    </w:pPr>
    <w:rPr>
      <w:rFonts w:ascii="Courier New" w:hAnsi="Courier New" w:cs="Courier New"/>
      <w:sz w:val="20"/>
    </w:rPr>
  </w:style>
  <w:style w:type="paragraph" w:customStyle="1" w:styleId="15">
    <w:name w:val="Текст1"/>
    <w:basedOn w:val="aff4"/>
    <w:rsid w:val="00FF7CA6"/>
    <w:pPr>
      <w:tabs>
        <w:tab w:val="left" w:pos="480"/>
        <w:tab w:val="left" w:pos="720"/>
        <w:tab w:val="left" w:pos="6240"/>
      </w:tabs>
      <w:spacing w:line="240" w:lineRule="atLeast"/>
      <w:ind w:firstLine="709"/>
      <w:jc w:val="both"/>
    </w:pPr>
    <w:rPr>
      <w:rFonts w:ascii="Times New Roman" w:hAnsi="Times New Roman" w:cs="Times New Roman"/>
      <w:sz w:val="24"/>
    </w:rPr>
  </w:style>
  <w:style w:type="paragraph" w:styleId="aff4">
    <w:name w:val="Plain Text"/>
    <w:basedOn w:val="a0"/>
    <w:link w:val="aff5"/>
    <w:rsid w:val="00FF7CA6"/>
    <w:pPr>
      <w:spacing w:line="240" w:lineRule="auto"/>
      <w:ind w:firstLine="0"/>
      <w:jc w:val="left"/>
    </w:pPr>
    <w:rPr>
      <w:rFonts w:ascii="Courier New" w:hAnsi="Courier New" w:cs="Courier New"/>
      <w:sz w:val="20"/>
    </w:rPr>
  </w:style>
  <w:style w:type="character" w:customStyle="1" w:styleId="aff5">
    <w:name w:val="Текст Знак"/>
    <w:basedOn w:val="a1"/>
    <w:link w:val="aff4"/>
    <w:rsid w:val="00FF7CA6"/>
    <w:rPr>
      <w:rFonts w:ascii="Courier New" w:hAnsi="Courier New" w:cs="Courier New"/>
    </w:rPr>
  </w:style>
  <w:style w:type="paragraph" w:styleId="aff6">
    <w:name w:val="Balloon Text"/>
    <w:basedOn w:val="a0"/>
    <w:link w:val="aff7"/>
    <w:rsid w:val="00FF7CA6"/>
    <w:rPr>
      <w:rFonts w:ascii="Tahoma" w:hAnsi="Tahoma" w:cs="Tahoma"/>
      <w:sz w:val="16"/>
      <w:szCs w:val="16"/>
    </w:rPr>
  </w:style>
  <w:style w:type="character" w:customStyle="1" w:styleId="aff7">
    <w:name w:val="Текст выноски Знак"/>
    <w:basedOn w:val="a1"/>
    <w:link w:val="aff6"/>
    <w:rsid w:val="00FF7CA6"/>
    <w:rPr>
      <w:rFonts w:ascii="Tahoma" w:hAnsi="Tahoma" w:cs="Tahoma"/>
      <w:sz w:val="16"/>
      <w:szCs w:val="16"/>
    </w:rPr>
  </w:style>
  <w:style w:type="character" w:styleId="aff8">
    <w:name w:val="footnote reference"/>
    <w:basedOn w:val="a1"/>
    <w:rsid w:val="00FF7CA6"/>
    <w:rPr>
      <w:sz w:val="28"/>
      <w:szCs w:val="28"/>
      <w:vertAlign w:val="superscript"/>
      <w:lang w:val="ru-RU" w:eastAsia="en-US" w:bidi="ar-SA"/>
    </w:rPr>
  </w:style>
  <w:style w:type="paragraph" w:styleId="aff9">
    <w:name w:val="endnote text"/>
    <w:basedOn w:val="a0"/>
    <w:next w:val="a0"/>
    <w:link w:val="affa"/>
    <w:rsid w:val="00FF7CA6"/>
    <w:rPr>
      <w:szCs w:val="28"/>
    </w:rPr>
  </w:style>
  <w:style w:type="character" w:customStyle="1" w:styleId="affa">
    <w:name w:val="Текст концевой сноски Знак"/>
    <w:basedOn w:val="a1"/>
    <w:link w:val="aff9"/>
    <w:rsid w:val="00FF7CA6"/>
    <w:rPr>
      <w:sz w:val="28"/>
      <w:szCs w:val="28"/>
    </w:rPr>
  </w:style>
  <w:style w:type="paragraph" w:styleId="affb">
    <w:name w:val="table of authorities"/>
    <w:basedOn w:val="a0"/>
    <w:next w:val="a0"/>
    <w:rsid w:val="00FF7CA6"/>
    <w:rPr>
      <w:szCs w:val="28"/>
    </w:rPr>
  </w:style>
  <w:style w:type="paragraph" w:styleId="affc">
    <w:name w:val="macro"/>
    <w:link w:val="affd"/>
    <w:rsid w:val="00FF7CA6"/>
    <w:pPr>
      <w:tabs>
        <w:tab w:val="left" w:pos="480"/>
        <w:tab w:val="left" w:pos="960"/>
        <w:tab w:val="left" w:pos="1440"/>
        <w:tab w:val="left" w:pos="1920"/>
        <w:tab w:val="left" w:pos="2400"/>
        <w:tab w:val="left" w:pos="2880"/>
        <w:tab w:val="left" w:pos="3360"/>
        <w:tab w:val="left" w:pos="3840"/>
        <w:tab w:val="left" w:pos="4320"/>
      </w:tabs>
      <w:spacing w:line="360" w:lineRule="auto"/>
      <w:ind w:firstLine="709"/>
      <w:jc w:val="both"/>
    </w:pPr>
    <w:rPr>
      <w:rFonts w:cs="Courier New"/>
      <w:sz w:val="28"/>
    </w:rPr>
  </w:style>
  <w:style w:type="character" w:customStyle="1" w:styleId="affd">
    <w:name w:val="Текст макроса Знак"/>
    <w:basedOn w:val="a1"/>
    <w:link w:val="affc"/>
    <w:rsid w:val="00FF7CA6"/>
    <w:rPr>
      <w:rFonts w:cs="Courier New"/>
      <w:sz w:val="28"/>
    </w:rPr>
  </w:style>
  <w:style w:type="paragraph" w:styleId="affe">
    <w:name w:val="toa heading"/>
    <w:basedOn w:val="a0"/>
    <w:next w:val="a0"/>
    <w:rsid w:val="00FF7CA6"/>
    <w:rPr>
      <w:rFonts w:cs="Arial"/>
      <w:bCs/>
      <w:szCs w:val="28"/>
    </w:rPr>
  </w:style>
  <w:style w:type="paragraph" w:styleId="afff">
    <w:name w:val="Normal (Web)"/>
    <w:basedOn w:val="a0"/>
    <w:unhideWhenUsed/>
    <w:rsid w:val="00FF7CA6"/>
    <w:pPr>
      <w:spacing w:before="120" w:after="120" w:line="240" w:lineRule="auto"/>
      <w:ind w:firstLine="0"/>
    </w:pPr>
    <w:rPr>
      <w:sz w:val="24"/>
      <w:szCs w:val="24"/>
    </w:rPr>
  </w:style>
  <w:style w:type="paragraph" w:customStyle="1" w:styleId="ENo">
    <w:name w:val="E?No?"/>
    <w:basedOn w:val="a0"/>
    <w:rsid w:val="00FF7CA6"/>
    <w:pPr>
      <w:widowControl w:val="0"/>
      <w:overflowPunct w:val="0"/>
      <w:autoSpaceDE w:val="0"/>
      <w:autoSpaceDN w:val="0"/>
      <w:adjustRightInd w:val="0"/>
      <w:spacing w:line="240" w:lineRule="auto"/>
      <w:ind w:firstLine="284"/>
      <w:textAlignment w:val="baseline"/>
    </w:pPr>
    <w:rPr>
      <w:sz w:val="24"/>
    </w:rPr>
  </w:style>
  <w:style w:type="paragraph" w:customStyle="1" w:styleId="310">
    <w:name w:val="Основной текст с отступом 31"/>
    <w:basedOn w:val="a0"/>
    <w:rsid w:val="00FF7CA6"/>
    <w:pPr>
      <w:suppressAutoHyphens/>
      <w:autoSpaceDE w:val="0"/>
      <w:spacing w:line="240" w:lineRule="auto"/>
      <w:ind w:firstLine="720"/>
    </w:pPr>
    <w:rPr>
      <w:spacing w:val="-2"/>
      <w:sz w:val="24"/>
      <w:szCs w:val="24"/>
      <w:lang w:eastAsia="ar-SA"/>
    </w:rPr>
  </w:style>
  <w:style w:type="character" w:customStyle="1" w:styleId="afff0">
    <w:name w:val="Гипертекстовая ссылка"/>
    <w:basedOn w:val="aff2"/>
    <w:uiPriority w:val="99"/>
    <w:rsid w:val="00FF7CA6"/>
    <w:rPr>
      <w:b/>
      <w:bCs/>
      <w:color w:val="008000"/>
      <w:sz w:val="20"/>
      <w:szCs w:val="20"/>
    </w:rPr>
  </w:style>
  <w:style w:type="paragraph" w:customStyle="1" w:styleId="210">
    <w:name w:val="Основной текст с отступом 21"/>
    <w:basedOn w:val="a0"/>
    <w:rsid w:val="00FF7CA6"/>
    <w:pPr>
      <w:suppressAutoHyphens/>
      <w:spacing w:line="240" w:lineRule="auto"/>
      <w:jc w:val="left"/>
    </w:pPr>
    <w:rPr>
      <w:sz w:val="26"/>
      <w:lang w:eastAsia="ar-SA"/>
    </w:rPr>
  </w:style>
  <w:style w:type="paragraph" w:customStyle="1" w:styleId="211">
    <w:name w:val="Основной текст 21"/>
    <w:basedOn w:val="a0"/>
    <w:rsid w:val="00FF7CA6"/>
    <w:pPr>
      <w:widowControl w:val="0"/>
      <w:suppressAutoHyphens/>
      <w:overflowPunct w:val="0"/>
      <w:autoSpaceDE w:val="0"/>
      <w:spacing w:line="240" w:lineRule="auto"/>
      <w:textAlignment w:val="baseline"/>
    </w:pPr>
    <w:rPr>
      <w:spacing w:val="-2"/>
      <w:lang w:eastAsia="ar-SA"/>
    </w:rPr>
  </w:style>
  <w:style w:type="paragraph" w:customStyle="1" w:styleId="ConsPlusTitle">
    <w:name w:val="ConsPlusTitle"/>
    <w:uiPriority w:val="99"/>
    <w:rsid w:val="00FF7CA6"/>
    <w:pPr>
      <w:autoSpaceDE w:val="0"/>
      <w:autoSpaceDN w:val="0"/>
      <w:adjustRightInd w:val="0"/>
    </w:pPr>
    <w:rPr>
      <w:rFonts w:eastAsia="Calibri"/>
      <w:b/>
      <w:bCs/>
      <w:sz w:val="24"/>
      <w:szCs w:val="24"/>
      <w:lang w:eastAsia="en-US"/>
    </w:rPr>
  </w:style>
  <w:style w:type="paragraph" w:styleId="afff1">
    <w:name w:val="List Paragraph"/>
    <w:basedOn w:val="a0"/>
    <w:uiPriority w:val="34"/>
    <w:qFormat/>
    <w:rsid w:val="00FF7CA6"/>
    <w:pPr>
      <w:ind w:left="720"/>
      <w:contextualSpacing/>
    </w:pPr>
  </w:style>
  <w:style w:type="paragraph" w:customStyle="1" w:styleId="afff2">
    <w:name w:val="Прижатый влево"/>
    <w:basedOn w:val="a0"/>
    <w:next w:val="a0"/>
    <w:uiPriority w:val="99"/>
    <w:rsid w:val="00A113E9"/>
    <w:pPr>
      <w:widowControl w:val="0"/>
      <w:autoSpaceDE w:val="0"/>
      <w:autoSpaceDN w:val="0"/>
      <w:adjustRightInd w:val="0"/>
      <w:spacing w:line="240" w:lineRule="auto"/>
      <w:ind w:firstLine="0"/>
      <w:jc w:val="left"/>
    </w:pPr>
    <w:rPr>
      <w:rFonts w:ascii="Times New Roman CYR" w:eastAsiaTheme="minorEastAsia" w:hAnsi="Times New Roman CYR" w:cs="Times New Roman CYR"/>
      <w:sz w:val="24"/>
      <w:szCs w:val="24"/>
    </w:rPr>
  </w:style>
  <w:style w:type="paragraph" w:customStyle="1" w:styleId="s37">
    <w:name w:val="s_37"/>
    <w:basedOn w:val="a0"/>
    <w:rsid w:val="00CA7FAD"/>
    <w:pPr>
      <w:spacing w:before="100" w:beforeAutospacing="1" w:after="100" w:afterAutospacing="1" w:line="240" w:lineRule="auto"/>
      <w:ind w:firstLine="0"/>
      <w:jc w:val="left"/>
    </w:pPr>
    <w:rPr>
      <w:sz w:val="24"/>
      <w:szCs w:val="24"/>
    </w:rPr>
  </w:style>
  <w:style w:type="paragraph" w:customStyle="1" w:styleId="s3">
    <w:name w:val="s_3"/>
    <w:basedOn w:val="a0"/>
    <w:rsid w:val="00CA7FAD"/>
    <w:pPr>
      <w:spacing w:before="100" w:beforeAutospacing="1" w:after="100" w:afterAutospacing="1" w:line="240" w:lineRule="auto"/>
      <w:ind w:firstLine="0"/>
      <w:jc w:val="left"/>
    </w:pPr>
    <w:rPr>
      <w:sz w:val="24"/>
      <w:szCs w:val="24"/>
    </w:rPr>
  </w:style>
  <w:style w:type="paragraph" w:styleId="HTML">
    <w:name w:val="HTML Preformatted"/>
    <w:basedOn w:val="a0"/>
    <w:link w:val="HTML0"/>
    <w:uiPriority w:val="99"/>
    <w:unhideWhenUsed/>
    <w:rsid w:val="00CA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basedOn w:val="a1"/>
    <w:link w:val="HTML"/>
    <w:uiPriority w:val="99"/>
    <w:rsid w:val="00CA7FAD"/>
    <w:rPr>
      <w:rFonts w:ascii="Courier New" w:hAnsi="Courier New" w:cs="Courier New"/>
    </w:rPr>
  </w:style>
  <w:style w:type="character" w:customStyle="1" w:styleId="s10">
    <w:name w:val="s_10"/>
    <w:basedOn w:val="a1"/>
    <w:rsid w:val="00CA7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485125">
      <w:bodyDiv w:val="1"/>
      <w:marLeft w:val="0"/>
      <w:marRight w:val="0"/>
      <w:marTop w:val="0"/>
      <w:marBottom w:val="0"/>
      <w:divBdr>
        <w:top w:val="none" w:sz="0" w:space="0" w:color="auto"/>
        <w:left w:val="none" w:sz="0" w:space="0" w:color="auto"/>
        <w:bottom w:val="none" w:sz="0" w:space="0" w:color="auto"/>
        <w:right w:val="none" w:sz="0" w:space="0" w:color="auto"/>
      </w:divBdr>
    </w:div>
    <w:div w:id="16711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5A9113CDC6BFA4BA86F7F98787E4C6D7E1DACFBBE128B424A50A11981A25065B03857236A9B371aBUE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5D89C-D1CB-4D35-BD9A-3DB2CF3B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10928</Words>
  <Characters>62296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ochneva</dc:creator>
  <cp:lastModifiedBy>petryaeva</cp:lastModifiedBy>
  <cp:revision>6</cp:revision>
  <dcterms:created xsi:type="dcterms:W3CDTF">2026-03-23T07:56:00Z</dcterms:created>
  <dcterms:modified xsi:type="dcterms:W3CDTF">2026-03-24T06:26:00Z</dcterms:modified>
</cp:coreProperties>
</file>