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5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70"/>
        <w:gridCol w:w="6270"/>
        <w:gridCol w:w="1800"/>
      </w:tblGrid>
      <w:tr w:rsidR="002B61F8" w:rsidRPr="00017F78" w:rsidTr="00536F44">
        <w:trPr>
          <w:trHeight w:val="3828"/>
        </w:trPr>
        <w:tc>
          <w:tcPr>
            <w:tcW w:w="9470" w:type="dxa"/>
          </w:tcPr>
          <w:p w:rsidR="002B61F8" w:rsidRPr="00017F78" w:rsidRDefault="002B61F8" w:rsidP="00536F4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40"/>
                <w:szCs w:val="24"/>
                <w:lang w:eastAsia="ru-RU"/>
              </w:rPr>
            </w:pPr>
            <w:r w:rsidRPr="00017F78">
              <w:rPr>
                <w:rFonts w:ascii="Arial" w:eastAsia="Times New Roman" w:hAnsi="Arial" w:cs="Arial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62BD1D" wp14:editId="6AFDD860">
                  <wp:extent cx="605790" cy="795655"/>
                  <wp:effectExtent l="19050" t="0" r="381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95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61F8" w:rsidRPr="00017F78" w:rsidRDefault="002B61F8" w:rsidP="00536F4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F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 Тутаевского  муниципального  </w:t>
            </w:r>
            <w:r w:rsidR="000B6E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  <w:p w:rsidR="002B61F8" w:rsidRPr="00017F78" w:rsidRDefault="002B61F8" w:rsidP="0053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2B61F8" w:rsidRPr="00017F78" w:rsidRDefault="002B61F8" w:rsidP="00536F4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r w:rsidRPr="00017F78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ПОСТАНОВЛЕНИЕ</w:t>
            </w:r>
          </w:p>
          <w:p w:rsidR="002B61F8" w:rsidRPr="00017F78" w:rsidRDefault="002B61F8" w:rsidP="0053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2B61F8" w:rsidRPr="00017F78" w:rsidRDefault="002B61F8" w:rsidP="0053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2B61F8" w:rsidRPr="00391B46" w:rsidRDefault="002B61F8" w:rsidP="00851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91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="00391B46" w:rsidRPr="00391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1B0764" w:rsidRPr="00391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 19.10.2026</w:t>
            </w:r>
            <w:r w:rsidR="00957E98" w:rsidRPr="00391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 w:rsidR="001B0764" w:rsidRPr="00391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1007-п</w:t>
            </w:r>
            <w:r w:rsidR="000D6789" w:rsidRPr="00391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B61F8" w:rsidRPr="00391B46" w:rsidRDefault="002B61F8" w:rsidP="00536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91B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г. Тутаев</w:t>
            </w:r>
          </w:p>
          <w:p w:rsidR="002B61F8" w:rsidRPr="00017F78" w:rsidRDefault="002B61F8" w:rsidP="00536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61F8" w:rsidRPr="00017F78" w:rsidRDefault="002B61F8" w:rsidP="00536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0" w:type="dxa"/>
          </w:tcPr>
          <w:p w:rsidR="002B61F8" w:rsidRPr="00017F78" w:rsidRDefault="002B61F8" w:rsidP="00536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7F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00" w:type="dxa"/>
          </w:tcPr>
          <w:p w:rsidR="002B61F8" w:rsidRPr="00017F78" w:rsidRDefault="002B61F8" w:rsidP="00536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61F8" w:rsidRPr="00082337" w:rsidRDefault="002B61F8" w:rsidP="00536F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обеспечению безопасности</w:t>
      </w:r>
    </w:p>
    <w:p w:rsidR="002B61F8" w:rsidRPr="00082337" w:rsidRDefault="002B61F8" w:rsidP="00536F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людей на водных объектах </w:t>
      </w:r>
    </w:p>
    <w:p w:rsidR="002B61F8" w:rsidRPr="00082337" w:rsidRDefault="002B61F8" w:rsidP="00536F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D5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осенне-зимний период 202</w:t>
      </w:r>
      <w:r w:rsidR="000B6E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16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="00CD5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0B6E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0823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</w:t>
      </w:r>
      <w:r w:rsidRPr="00AA573D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</w:p>
    <w:p w:rsidR="002B61F8" w:rsidRDefault="002B61F8" w:rsidP="00536F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1F8" w:rsidRPr="00017F78" w:rsidRDefault="002B61F8" w:rsidP="00536F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7F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</w:t>
      </w:r>
      <w:r w:rsidR="006C7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7F78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</w:t>
      </w:r>
      <w:r w:rsidR="000823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целях</w:t>
      </w:r>
      <w:r w:rsidR="00736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обеспечения безопасности людей</w:t>
      </w:r>
      <w:r w:rsidR="00B64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36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865C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предотвращения</w:t>
      </w:r>
      <w:r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несчастных случаев на водных объектах, Администрация Тутаевского муниципального </w:t>
      </w:r>
      <w:r w:rsidR="000B6E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61F8" w:rsidRPr="00017F78" w:rsidRDefault="002B61F8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61F8" w:rsidRPr="00017F78" w:rsidRDefault="002B61F8" w:rsidP="00536F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:rsidR="0016550A" w:rsidRDefault="00C750EC" w:rsidP="00865CAF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16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Утвердить </w:t>
      </w:r>
      <w:r w:rsidR="00BA45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16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лан</w:t>
      </w:r>
      <w:r w:rsidR="00BA45F5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по обеспечению безопасности людей </w:t>
      </w:r>
      <w:r w:rsidR="0016550A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водных объектах </w:t>
      </w:r>
      <w:r w:rsidR="00BA45F5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осенне-зимний период</w:t>
      </w:r>
      <w:r w:rsidR="0016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2026/2027 годов на территории Тутаевского муниципального округа</w:t>
      </w:r>
      <w:r w:rsidR="00240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1)</w:t>
      </w:r>
      <w:r w:rsidR="0016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65CAF" w:rsidRDefault="0016550A" w:rsidP="00865CAF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Утвердить </w:t>
      </w:r>
      <w:r w:rsidR="00240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потенциально опасны</w:t>
      </w:r>
      <w:r w:rsidR="00240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240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водоемов</w:t>
      </w:r>
      <w:r w:rsidR="007C346F" w:rsidRPr="007C34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C34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Тутаевского муниципального округа</w:t>
      </w:r>
      <w:r w:rsidR="00240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2).</w:t>
      </w:r>
    </w:p>
    <w:p w:rsidR="00C95871" w:rsidRDefault="00240911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C95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078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Назначить ответственным</w:t>
      </w:r>
      <w:r w:rsidR="00C95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безопасность на водных объектах Тутаевского муниципального </w:t>
      </w:r>
      <w:r w:rsidR="00A96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9F5F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осенне-зим</w:t>
      </w:r>
      <w:r w:rsidR="00865C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ний период </w:t>
      </w:r>
      <w:r w:rsidR="00CD5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6/</w:t>
      </w:r>
      <w:r w:rsidR="00CD5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C95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257A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8F4F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директора МКУ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 обеспечения деятельности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078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D078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утаевского муниципального</w:t>
      </w:r>
      <w:r w:rsidR="00D07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Д.А. Степанова</w:t>
      </w:r>
      <w:r w:rsidR="00C95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B61F8" w:rsidRDefault="0001119E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2B61F8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Управлению делами</w:t>
      </w:r>
      <w:r w:rsidR="002F3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4F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ТМО </w:t>
      </w:r>
      <w:r w:rsidR="002F3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F714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Онучин</w:t>
      </w:r>
      <w:r w:rsidR="002F3B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2B61F8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B64EBC" w:rsidRDefault="00B64EBC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4.1.Обеспечить готовность сил и средств к проведению работ по поиску     и спасению людей на водных объектах;</w:t>
      </w:r>
    </w:p>
    <w:p w:rsidR="00B64EBC" w:rsidRDefault="00B64EBC" w:rsidP="00B64EB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информирование населения о правилах поведения </w:t>
      </w:r>
      <w:r w:rsidR="00A0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водных объектах, соблюдения мер безопасности людей на водоемах;</w:t>
      </w:r>
    </w:p>
    <w:p w:rsidR="006C7EDB" w:rsidRDefault="006C7EDB" w:rsidP="006C7ED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0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409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.Организовать сбор данных о проведении мероприятий и представить   в установленные сроки в Министерство региональной безопасности Ярославской области и Главное управление МЧС России по Ярославской области;</w:t>
      </w:r>
    </w:p>
    <w:p w:rsidR="006C7EDB" w:rsidRPr="00414C4A" w:rsidRDefault="006C7EDB" w:rsidP="006C7ED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4.4.</w:t>
      </w:r>
      <w:r w:rsidRPr="00017F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порядок взаимодействия с профессиональными поисково-спасательными формированиями, подразделениями Государственной инспекции по маломерным судам МЧС России по Ярославской области, осуществляющими функции по обеспечению безопа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сности людей на водных объектах.</w:t>
      </w:r>
    </w:p>
    <w:p w:rsidR="00536F44" w:rsidRDefault="00536F44" w:rsidP="00536F44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323A1D" w:rsidRDefault="0001119E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B920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A64D6" w:rsidRP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4F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МКУ «Центр обеспечения деятельности» 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Тутаевского муниципального округа (Д.А. Степанов)</w:t>
      </w:r>
      <w:r w:rsidR="007D60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B02112" w:rsidRDefault="0001119E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B021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.1.Н</w:t>
      </w:r>
      <w:r w:rsidR="00B02112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азначить должностных лиц, ответственных за обеспечение безопасности людей и осуществление контроля мест массового отдыха населения;</w:t>
      </w:r>
    </w:p>
    <w:p w:rsidR="005020AB" w:rsidRDefault="0001119E" w:rsidP="0001119E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</w:t>
      </w:r>
      <w:r w:rsidR="005020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36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r w:rsidR="00AA57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наступления устойчивой морозной погоды, но не позднее </w:t>
      </w:r>
      <w:r w:rsidR="000724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20.11.202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AA57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="00414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совместно с М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414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«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 благоустройства</w:t>
      </w:r>
      <w:r w:rsidR="009D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территории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414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</w:t>
      </w:r>
      <w:r w:rsidR="007A6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утаевского муниципального округа</w:t>
      </w:r>
      <w:r w:rsidR="00414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57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5020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отенциально опасные участки</w:t>
      </w:r>
      <w:r w:rsidR="005020AB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водоемов</w:t>
      </w:r>
      <w:r w:rsidR="005020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обозначить соответствующими </w:t>
      </w:r>
      <w:r w:rsidR="008E07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предупреждающими (запрещающими) знаками</w:t>
      </w:r>
      <w:r w:rsidR="00414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57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«Выход на лёд запрещён»</w:t>
      </w:r>
      <w:r w:rsidR="009F5F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«Выезд на лед запрещен»</w:t>
      </w:r>
      <w:r w:rsidR="008E07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B61F8" w:rsidRPr="00017F78" w:rsidRDefault="0001119E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8E07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</w:t>
      </w:r>
      <w:r w:rsidR="002B61F8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.Обеспечить</w:t>
      </w:r>
      <w:r w:rsidR="002B61F8" w:rsidRPr="00017F78">
        <w:rPr>
          <w:rFonts w:ascii="Times New Roman" w:eastAsia="Times New Roman" w:hAnsi="Times New Roman" w:cs="Times New Roman"/>
          <w:bCs/>
          <w:color w:val="008000"/>
          <w:sz w:val="28"/>
          <w:szCs w:val="28"/>
          <w:lang w:eastAsia="ru-RU"/>
        </w:rPr>
        <w:t xml:space="preserve"> </w:t>
      </w:r>
      <w:r w:rsidR="009F5F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безопасную эксплуатацию пешей ледовой</w:t>
      </w:r>
      <w:r w:rsidR="002B61F8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переправ</w:t>
      </w:r>
      <w:r w:rsidR="009F5F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BA6D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64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BA6D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реке Волга</w:t>
      </w:r>
      <w:r w:rsidR="002B61F8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требованиями Правил охраны жизни людей </w:t>
      </w:r>
      <w:r w:rsidR="00B64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2B61F8" w:rsidRPr="00017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водных объектах Ярославской области</w:t>
      </w:r>
      <w:r w:rsidR="00414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утвержденных постановлением Администрации Ярославской области от 22.05.2007 №164 «Об утверждении правил охраны жизни людей на водных объектах Ярославской области </w:t>
      </w:r>
      <w:r w:rsidR="00B64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="00414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Правил пользования водными объектами для плавания маломерных судах </w:t>
      </w:r>
      <w:r w:rsidR="00B64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414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Ярославской области»</w:t>
      </w:r>
      <w:r w:rsidR="00B957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800FD" w:rsidRDefault="0001119E" w:rsidP="009D4361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14C4A"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="00D714C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выполнение мероприятий по обеспечению безопасности рыбаков-любителей в традиционных местах подлё</w:t>
      </w:r>
      <w:r w:rsidR="008E071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дного лова рыбы</w:t>
      </w:r>
      <w:r w:rsidR="00AA5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Тутаевского муниципального </w:t>
      </w:r>
      <w:r w:rsidR="00F714A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E07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1C3C" w:rsidRDefault="00C03DB8" w:rsidP="00B64EBC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2B61F8" w:rsidRPr="00FF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F1C3C" w:rsidRPr="00FF1C3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EC551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F1C3C" w:rsidRPr="00FF1C3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54430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54430C">
        <w:rPr>
          <w:rFonts w:ascii="Times New Roman" w:hAnsi="Times New Roman" w:cs="Times New Roman"/>
          <w:sz w:val="28"/>
          <w:szCs w:val="28"/>
        </w:rPr>
        <w:t xml:space="preserve">. </w:t>
      </w:r>
      <w:r w:rsidR="00FF1C3C" w:rsidRPr="00FF1C3C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Тутаевского муниципального </w:t>
      </w:r>
      <w:r w:rsidR="0054430C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FF1C3C" w:rsidRPr="00FF1C3C">
        <w:rPr>
          <w:rFonts w:ascii="Times New Roman" w:hAnsi="Times New Roman" w:cs="Times New Roman"/>
          <w:sz w:val="28"/>
          <w:szCs w:val="28"/>
        </w:rPr>
        <w:t>по безопасности</w:t>
      </w:r>
      <w:r w:rsidR="005443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430C">
        <w:rPr>
          <w:rFonts w:ascii="Times New Roman" w:hAnsi="Times New Roman" w:cs="Times New Roman"/>
          <w:sz w:val="28"/>
          <w:szCs w:val="28"/>
        </w:rPr>
        <w:t>начальника управления делами В.В. Онучина</w:t>
      </w:r>
      <w:r w:rsidR="00FF1C3C" w:rsidRPr="00FF1C3C">
        <w:rPr>
          <w:rFonts w:ascii="Times New Roman" w:hAnsi="Times New Roman" w:cs="Times New Roman"/>
          <w:sz w:val="28"/>
          <w:szCs w:val="28"/>
        </w:rPr>
        <w:t>.</w:t>
      </w:r>
    </w:p>
    <w:p w:rsidR="00CD54DF" w:rsidRPr="00257A9C" w:rsidRDefault="00C03DB8" w:rsidP="00536F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CD54DF" w:rsidRPr="00257A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57A9C" w:rsidRPr="00257A9C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р</w:t>
      </w:r>
      <w:r w:rsidR="00257A9C" w:rsidRPr="00257A9C">
        <w:rPr>
          <w:rFonts w:ascii="Times New Roman" w:hAnsi="Times New Roman" w:cs="Times New Roman"/>
          <w:color w:val="000000"/>
          <w:sz w:val="28"/>
          <w:szCs w:val="28"/>
        </w:rPr>
        <w:t xml:space="preserve">азместить на официальном сайте Администрации Тутаевского муниципального </w:t>
      </w:r>
      <w:r w:rsidR="0054430C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CD54DF" w:rsidRPr="00257A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61F8" w:rsidRPr="00017F78" w:rsidRDefault="00C03DB8" w:rsidP="00536F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2B61F8" w:rsidRPr="00017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.Постановление вступает в силу со дня его подписания.</w:t>
      </w:r>
    </w:p>
    <w:p w:rsidR="002B61F8" w:rsidRDefault="002B61F8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EBC" w:rsidRPr="00017F78" w:rsidRDefault="00B64EBC" w:rsidP="00536F4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1F8" w:rsidRPr="00017F78" w:rsidRDefault="002B61F8" w:rsidP="00536F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54430C" w:rsidRDefault="0054430C" w:rsidP="002703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27036F" w:rsidRDefault="0054430C" w:rsidP="002703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</w:t>
      </w:r>
      <w:r w:rsidR="00CD54D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B6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1F8" w:rsidRPr="00017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Тутаевского </w:t>
      </w:r>
    </w:p>
    <w:p w:rsidR="002B61F8" w:rsidRPr="00017F78" w:rsidRDefault="002B61F8" w:rsidP="002703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F7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</w:t>
      </w:r>
      <w:r w:rsidR="009F5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</w:t>
      </w:r>
      <w:r w:rsidR="00F714A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9F5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5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5F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4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М.А. Кузнецов</w:t>
      </w:r>
    </w:p>
    <w:p w:rsidR="002B61F8" w:rsidRPr="00017F78" w:rsidRDefault="002B61F8" w:rsidP="00536F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99F" w:rsidRDefault="0011799F" w:rsidP="002B6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E92" w:rsidRDefault="00161E92" w:rsidP="002B6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E92" w:rsidRDefault="00161E92" w:rsidP="002B6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E92" w:rsidRDefault="00161E92" w:rsidP="002B6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E92" w:rsidRDefault="00161E92" w:rsidP="002B6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99F" w:rsidRDefault="0011799F" w:rsidP="002B6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EDB" w:rsidRDefault="006C7EDB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7EDB" w:rsidRDefault="006C7EDB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7EDB" w:rsidRDefault="006C7EDB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7EDB" w:rsidRDefault="006C7EDB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7EDB" w:rsidRDefault="006C7EDB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7EDB" w:rsidRDefault="006C7EDB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7EDB" w:rsidRDefault="006C7EDB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7EDB" w:rsidRDefault="006C7EDB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40911" w:rsidRPr="00240911" w:rsidRDefault="00240911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Приложение 1</w:t>
      </w:r>
    </w:p>
    <w:p w:rsidR="00240911" w:rsidRPr="00240911" w:rsidRDefault="00240911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 постановлению   Администрации  </w:t>
      </w:r>
    </w:p>
    <w:p w:rsidR="00240911" w:rsidRPr="00240911" w:rsidRDefault="00240911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Тутаевского муниципального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округа</w:t>
      </w:r>
    </w:p>
    <w:p w:rsidR="00240911" w:rsidRPr="00E27086" w:rsidRDefault="00240911" w:rsidP="00240911">
      <w:pPr>
        <w:pStyle w:val="a6"/>
        <w:jc w:val="right"/>
        <w:rPr>
          <w:rFonts w:eastAsia="Calibri"/>
          <w:color w:val="000000"/>
        </w:rPr>
      </w:pP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  </w:t>
      </w:r>
      <w:r w:rsidR="00391B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19.10.2026 </w:t>
      </w: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 </w:t>
      </w:r>
      <w:r w:rsidR="00391B46">
        <w:rPr>
          <w:rFonts w:ascii="Times New Roman" w:eastAsia="Calibri" w:hAnsi="Times New Roman" w:cs="Times New Roman"/>
          <w:color w:val="000000"/>
          <w:sz w:val="24"/>
          <w:szCs w:val="24"/>
        </w:rPr>
        <w:t>1007-п</w:t>
      </w:r>
      <w:r w:rsidRPr="00E27086">
        <w:rPr>
          <w:rFonts w:eastAsia="Calibri"/>
          <w:color w:val="000000"/>
        </w:rPr>
        <w:t xml:space="preserve">            </w:t>
      </w: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61E92" w:rsidRPr="00DC0B57" w:rsidRDefault="00161E92" w:rsidP="00161E92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0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:rsidR="00161E92" w:rsidRPr="009F0763" w:rsidRDefault="00161E92" w:rsidP="00161E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7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по обеспечению безопасности людей</w:t>
      </w:r>
    </w:p>
    <w:p w:rsidR="00161E92" w:rsidRPr="009F0763" w:rsidRDefault="00161E92" w:rsidP="00161E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7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осеннее – зимний период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6/</w:t>
      </w:r>
      <w:r w:rsidRPr="009F07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9F07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 на водных объектах,</w:t>
      </w:r>
    </w:p>
    <w:p w:rsidR="00161E92" w:rsidRPr="009F0763" w:rsidRDefault="00161E92" w:rsidP="00161E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7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расположенных на территории Тутаевского муниципального округа</w:t>
      </w:r>
    </w:p>
    <w:p w:rsidR="00161E92" w:rsidRPr="00DC0B57" w:rsidRDefault="00161E92" w:rsidP="00161E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E92" w:rsidRPr="00DC0B57" w:rsidRDefault="00161E92" w:rsidP="00161E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110"/>
        <w:gridCol w:w="1701"/>
        <w:gridCol w:w="3402"/>
      </w:tblGrid>
      <w:tr w:rsidR="00472590" w:rsidRPr="009B25E5" w:rsidTr="002576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исполнение</w:t>
            </w:r>
          </w:p>
        </w:tc>
      </w:tr>
      <w:tr w:rsidR="00472590" w:rsidRPr="009B25E5" w:rsidTr="002576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Подготовить и провести заседание КЧС и ОПБ района по вопросам обеспечения безопасности людей на водных объектах. 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6C7E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01.12.202</w:t>
            </w:r>
            <w:r w:rsidR="006C7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КЧС и ОПБ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ТМО</w:t>
            </w:r>
          </w:p>
          <w:p w:rsidR="00472590" w:rsidRPr="009B25E5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2590" w:rsidRPr="009B25E5" w:rsidTr="002576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Организовать работу среди населения по разъяснению правил поведения на водных объектах (реках, прудах) в осенне-зимний период.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периода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Территориальные управления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72590" w:rsidRPr="009B25E5" w:rsidRDefault="00257676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</w:t>
            </w:r>
            <w:r w:rsidR="00472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72590" w:rsidRPr="009B25E5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 «ЦОД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ТМО</w:t>
            </w:r>
          </w:p>
        </w:tc>
      </w:tr>
      <w:tr w:rsidR="00472590" w:rsidRPr="009B25E5" w:rsidTr="002576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Систематически информировать население через средства массовой информации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складывающейся ледовой обстановке на р. Волга.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периода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делами,</w:t>
            </w:r>
          </w:p>
          <w:p w:rsidR="00472590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 «ЦОД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ТМО,</w:t>
            </w:r>
          </w:p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 «Информационный центр «Берега»</w:t>
            </w:r>
          </w:p>
        </w:tc>
      </w:tr>
      <w:tr w:rsidR="00472590" w:rsidRPr="009B25E5" w:rsidTr="002576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Уточнить состав сил и средств на подведомственных территориях, участвующих в оказании помощи терпящим бедствие на водных объектах в осенне-зимний период. 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4725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01.12.2026г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Территориальные управления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72590" w:rsidRPr="009B25E5" w:rsidRDefault="00257676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</w:t>
            </w:r>
            <w:r w:rsidR="00472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 «ЦОД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ТМО</w:t>
            </w:r>
          </w:p>
        </w:tc>
      </w:tr>
      <w:tr w:rsidR="00472590" w:rsidRPr="009B25E5" w:rsidTr="0025767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F3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Незамедлительно информировать диспетчера ЕДДС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«ЦОД» ТМО </w:t>
            </w:r>
          </w:p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(7-000-6) обо всех происшествиях связанных </w:t>
            </w:r>
          </w:p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происшествиями 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водных объектах. 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периода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Территориальные управления,</w:t>
            </w:r>
          </w:p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водно-спасательная станция МКУ «ЦОД» ТМО</w:t>
            </w:r>
          </w:p>
        </w:tc>
      </w:tr>
      <w:tr w:rsidR="00472590" w:rsidRPr="009B25E5" w:rsidTr="00257676">
        <w:trPr>
          <w:trHeight w:val="12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отсутствия безопасной пешеходной переправы на           р. Волга, организовать перевозку людей автобусом по маршруту: Тутаев (левый берег) - Ярославль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Тутаев (правый берег)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периода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</w:t>
            </w:r>
            <w:r w:rsidR="006C7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развитию инфраструктуры </w:t>
            </w:r>
            <w:r w:rsidR="00257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АТМО</w:t>
            </w:r>
          </w:p>
        </w:tc>
      </w:tr>
      <w:tr w:rsidR="00472590" w:rsidRPr="009B25E5" w:rsidTr="00257676">
        <w:trPr>
          <w:trHeight w:val="12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Организовать патрулирование полиции общес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твенной безопасности 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МВД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России «Тутаевский» и членов административной комиссии</w:t>
            </w:r>
          </w:p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ул. В. Н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абережной </w:t>
            </w:r>
          </w:p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 Волга с целью предотвращения перехода людей, съезда автотранспорта в неустановленных местах.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периода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</w:p>
          <w:p w:rsidR="00472590" w:rsidRPr="009B25E5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 w:rsidR="00257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МВД 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«Тутаевский»</w:t>
            </w:r>
          </w:p>
          <w:p w:rsidR="00472590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огласованию)</w:t>
            </w:r>
          </w:p>
          <w:p w:rsidR="00472590" w:rsidRPr="009B25E5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Административной комиссии.</w:t>
            </w:r>
          </w:p>
        </w:tc>
      </w:tr>
      <w:tr w:rsidR="00472590" w:rsidRPr="009B25E5" w:rsidTr="00257676">
        <w:trPr>
          <w:trHeight w:val="16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достижении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необходимой толщины постоянного ледового покрова на р. Волга в месте массового перехода людей организовать пешеходную переправу в соответствии с требованиями Правил охраны жизни людей на водных объектах.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периода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57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60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«</w:t>
            </w:r>
            <w:r w:rsidR="00257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благоустройства территории» ТМО,</w:t>
            </w:r>
          </w:p>
          <w:p w:rsidR="00472590" w:rsidRDefault="00472590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57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«</w:t>
            </w:r>
            <w:r w:rsidR="00257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257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72590" w:rsidRPr="009B25E5" w:rsidRDefault="00257676" w:rsidP="00257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</w:t>
            </w:r>
          </w:p>
        </w:tc>
      </w:tr>
      <w:tr w:rsidR="00472590" w:rsidRPr="009B25E5" w:rsidTr="00257676">
        <w:trPr>
          <w:trHeight w:val="119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Откорректировать Планы спасания людей при возникновении ЧС и происшествий на водных объектах.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01.12.202</w:t>
            </w:r>
            <w:r w:rsidR="0025767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676" w:rsidRDefault="00257676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«ЦОД» ТМО,</w:t>
            </w:r>
          </w:p>
          <w:p w:rsidR="00472590" w:rsidRPr="009B25E5" w:rsidRDefault="00257676" w:rsidP="00257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</w:t>
            </w:r>
            <w:r w:rsidRPr="009B25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72590" w:rsidRPr="009B25E5">
              <w:rPr>
                <w:rFonts w:ascii="Times New Roman" w:eastAsia="Calibri" w:hAnsi="Times New Roman" w:cs="Times New Roman"/>
                <w:sz w:val="28"/>
                <w:szCs w:val="28"/>
              </w:rPr>
              <w:t>совместно с отделом безопасности на водных объектах ГУ МЧС ЯО</w:t>
            </w:r>
          </w:p>
          <w:p w:rsidR="00472590" w:rsidRPr="009B25E5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472590" w:rsidRPr="009B25E5" w:rsidTr="00257676">
        <w:trPr>
          <w:trHeight w:val="15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Установить в местах массового отдыха населения у водоемов и переправ стенды с информацией по профилактике несчастных случаев на водных объектах и извлечениями из Правил охраны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жизни людей на водных объектах, запрещающие знаки «Выход/выезд на лед запрещен» 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Ярославской области.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01.12.202</w:t>
            </w:r>
            <w:r w:rsidR="0025767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676" w:rsidRDefault="00257676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Территориальные управления,</w:t>
            </w:r>
          </w:p>
          <w:p w:rsidR="00257676" w:rsidRDefault="00257676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60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благоустройства территории» ТМО,</w:t>
            </w:r>
          </w:p>
          <w:p w:rsidR="00257676" w:rsidRDefault="00257676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«ЦОД» ТМО,</w:t>
            </w:r>
          </w:p>
          <w:p w:rsidR="00472590" w:rsidRPr="009B25E5" w:rsidRDefault="00257676" w:rsidP="00257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</w:t>
            </w:r>
          </w:p>
        </w:tc>
      </w:tr>
      <w:tr w:rsidR="00472590" w:rsidRPr="009B25E5" w:rsidTr="00257676">
        <w:trPr>
          <w:trHeight w:val="15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B707AF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Подготовить и принять нормативно правовой акт о </w:t>
            </w:r>
            <w:r w:rsidRPr="00B70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запрете выхода людей </w:t>
            </w:r>
          </w:p>
          <w:p w:rsidR="00472590" w:rsidRPr="00B707AF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выезда автотранспортных средств </w:t>
            </w:r>
          </w:p>
          <w:p w:rsidR="00472590" w:rsidRPr="00B707AF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ледовые покрытия водоёмов </w:t>
            </w:r>
          </w:p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70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Тутаевском</w:t>
            </w:r>
            <w:proofErr w:type="spellEnd"/>
            <w:r w:rsidRPr="00B707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округе</w:t>
            </w:r>
          </w:p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01.12.202</w:t>
            </w:r>
            <w:r w:rsidR="00257676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257676" w:rsidP="00257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</w:t>
            </w:r>
          </w:p>
        </w:tc>
      </w:tr>
      <w:tr w:rsidR="00472590" w:rsidRPr="009B25E5" w:rsidTr="00257676">
        <w:trPr>
          <w:trHeight w:val="15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590" w:rsidRDefault="00472590" w:rsidP="0008326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6236">
              <w:rPr>
                <w:rFonts w:ascii="Times New Roman" w:eastAsia="Times New Roman" w:hAnsi="Times New Roman"/>
                <w:sz w:val="28"/>
                <w:szCs w:val="28"/>
              </w:rPr>
              <w:t>Организовать проведение мероприятий по обеспечению безопасности людей на водных объектах в Ярославской области при проведении религиозного праздника «Крещение Господне»</w:t>
            </w:r>
          </w:p>
          <w:p w:rsidR="00472590" w:rsidRPr="00286236" w:rsidRDefault="00472590" w:rsidP="0008326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590" w:rsidRDefault="00472590" w:rsidP="0008326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6236">
              <w:rPr>
                <w:rFonts w:ascii="Times New Roman" w:eastAsia="Times New Roman" w:hAnsi="Times New Roman"/>
                <w:sz w:val="28"/>
                <w:szCs w:val="28"/>
              </w:rPr>
              <w:t>18-19 января</w:t>
            </w:r>
          </w:p>
          <w:p w:rsidR="00472590" w:rsidRPr="00286236" w:rsidRDefault="00472590" w:rsidP="0008326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7676" w:rsidRDefault="00257676" w:rsidP="002576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АТМО,</w:t>
            </w:r>
          </w:p>
          <w:p w:rsidR="00472590" w:rsidRPr="00286236" w:rsidRDefault="00257676" w:rsidP="002576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«ЦОД» ТМО</w:t>
            </w:r>
          </w:p>
        </w:tc>
      </w:tr>
      <w:tr w:rsidR="00472590" w:rsidRPr="009B25E5" w:rsidTr="00257676">
        <w:trPr>
          <w:trHeight w:val="15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590" w:rsidRPr="00286236" w:rsidRDefault="00472590" w:rsidP="0008326A">
            <w:pPr>
              <w:pStyle w:val="Heading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86236">
              <w:rPr>
                <w:rFonts w:ascii="Times New Roman" w:hAnsi="Times New Roman" w:cs="Times New Roman"/>
                <w:b w:val="0"/>
                <w:sz w:val="28"/>
                <w:szCs w:val="28"/>
              </w:rPr>
              <w:t>Обеспечить выполнение работ по недопущению функционирования несанкционированных ледовых переправ и пеших переходов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590" w:rsidRPr="00286236" w:rsidRDefault="00472590" w:rsidP="0008326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2862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сенне-зимний период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7676" w:rsidRDefault="00257676" w:rsidP="002576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АТМО,</w:t>
            </w:r>
          </w:p>
          <w:p w:rsidR="00472590" w:rsidRPr="00286236" w:rsidRDefault="00257676" w:rsidP="0025767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«ЦОД» ТМО</w:t>
            </w:r>
          </w:p>
        </w:tc>
      </w:tr>
      <w:tr w:rsidR="00472590" w:rsidRPr="009B25E5" w:rsidTr="00257676">
        <w:trPr>
          <w:trHeight w:val="10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161E9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Организовать контроль за исполнением плана мероприятий по обеспечению безопасности людей на водных объе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ктах в осенне-зимний период 2026/2027</w:t>
            </w: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 на территории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утаевского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472590" w:rsidP="000832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2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периода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90" w:rsidRPr="009B25E5" w:rsidRDefault="00257676" w:rsidP="002576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делами АТМО</w:t>
            </w:r>
          </w:p>
        </w:tc>
      </w:tr>
    </w:tbl>
    <w:p w:rsidR="00161E92" w:rsidRPr="009B25E5" w:rsidRDefault="00161E92" w:rsidP="00161E92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E92" w:rsidRPr="009B25E5" w:rsidRDefault="00161E92" w:rsidP="00161E9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Pr="00240911" w:rsidRDefault="00240911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</w:p>
    <w:p w:rsidR="00240911" w:rsidRPr="00240911" w:rsidRDefault="00240911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 постановлению   Администрации  </w:t>
      </w:r>
    </w:p>
    <w:p w:rsidR="00240911" w:rsidRPr="00240911" w:rsidRDefault="00240911" w:rsidP="00240911">
      <w:pPr>
        <w:pStyle w:val="a6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Тутаевского муниципального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округа</w:t>
      </w:r>
    </w:p>
    <w:p w:rsidR="00240911" w:rsidRPr="00E27086" w:rsidRDefault="00240911" w:rsidP="00240911">
      <w:pPr>
        <w:pStyle w:val="a6"/>
        <w:jc w:val="right"/>
        <w:rPr>
          <w:rFonts w:eastAsia="Calibri"/>
          <w:color w:val="000000"/>
        </w:rPr>
      </w:pP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  </w:t>
      </w:r>
      <w:r w:rsidR="00391B46">
        <w:rPr>
          <w:rFonts w:ascii="Times New Roman" w:eastAsia="Calibri" w:hAnsi="Times New Roman" w:cs="Times New Roman"/>
          <w:color w:val="000000"/>
          <w:sz w:val="24"/>
          <w:szCs w:val="24"/>
        </w:rPr>
        <w:t>19.10.2026</w:t>
      </w:r>
      <w:r w:rsidRPr="00240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 </w:t>
      </w:r>
      <w:r w:rsidR="00391B46">
        <w:rPr>
          <w:rFonts w:ascii="Times New Roman" w:eastAsia="Calibri" w:hAnsi="Times New Roman" w:cs="Times New Roman"/>
          <w:color w:val="000000"/>
          <w:sz w:val="24"/>
          <w:szCs w:val="24"/>
        </w:rPr>
        <w:t>1007-п</w:t>
      </w:r>
      <w:r w:rsidRPr="00E27086">
        <w:rPr>
          <w:rFonts w:eastAsia="Calibri"/>
          <w:color w:val="000000"/>
        </w:rPr>
        <w:t xml:space="preserve">            </w:t>
      </w: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Pr="00C03DB8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потенциально опасных участков водоемов </w:t>
      </w:r>
    </w:p>
    <w:p w:rsidR="00240911" w:rsidRPr="00C03DB8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Тутаевского муниципального округа</w:t>
      </w: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05AA4" w:rsidRDefault="00405AA4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96"/>
        <w:gridCol w:w="1989"/>
        <w:gridCol w:w="6629"/>
      </w:tblGrid>
      <w:tr w:rsidR="00405AA4" w:rsidTr="00536178">
        <w:tc>
          <w:tcPr>
            <w:tcW w:w="1096" w:type="dxa"/>
          </w:tcPr>
          <w:p w:rsidR="00405AA4" w:rsidRPr="00405AA4" w:rsidRDefault="00405AA4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  <w:p w:rsidR="00405AA4" w:rsidRPr="00405AA4" w:rsidRDefault="00405AA4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</w:tcPr>
          <w:p w:rsidR="00405AA4" w:rsidRPr="00405AA4" w:rsidRDefault="00405AA4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Водный объект</w:t>
            </w:r>
          </w:p>
          <w:p w:rsidR="00405AA4" w:rsidRPr="00405AA4" w:rsidRDefault="00405AA4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29" w:type="dxa"/>
          </w:tcPr>
          <w:p w:rsidR="00405AA4" w:rsidRPr="00405AA4" w:rsidRDefault="00405AA4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Адресная привязка</w:t>
            </w:r>
          </w:p>
          <w:p w:rsidR="00405AA4" w:rsidRPr="00405AA4" w:rsidRDefault="00405AA4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3DB8" w:rsidTr="007008B7">
        <w:tc>
          <w:tcPr>
            <w:tcW w:w="9714" w:type="dxa"/>
            <w:gridSpan w:val="3"/>
          </w:tcPr>
          <w:p w:rsidR="00C03DB8" w:rsidRPr="00536178" w:rsidRDefault="00C03DB8" w:rsidP="00405AA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Г. Тутаев</w:t>
            </w:r>
          </w:p>
        </w:tc>
      </w:tr>
      <w:tr w:rsidR="00405AA4" w:rsidTr="00536178">
        <w:tc>
          <w:tcPr>
            <w:tcW w:w="1096" w:type="dxa"/>
          </w:tcPr>
          <w:p w:rsidR="00405AA4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9" w:type="dxa"/>
          </w:tcPr>
          <w:p w:rsidR="00405AA4" w:rsidRPr="00536178" w:rsidRDefault="00405AA4" w:rsidP="00405A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Река Волга (правый берег)</w:t>
            </w:r>
          </w:p>
        </w:tc>
        <w:tc>
          <w:tcPr>
            <w:tcW w:w="6629" w:type="dxa"/>
          </w:tcPr>
          <w:p w:rsidR="00405AA4" w:rsidRPr="00405AA4" w:rsidRDefault="00405AA4" w:rsidP="00405A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5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 Тутаев, от ул. Донская до ул. Комсомольская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(прибрежная зона)</w:t>
            </w:r>
          </w:p>
        </w:tc>
      </w:tr>
      <w:tr w:rsidR="00C03DB8" w:rsidTr="00536178">
        <w:tc>
          <w:tcPr>
            <w:tcW w:w="1096" w:type="dxa"/>
          </w:tcPr>
          <w:p w:rsidR="00C03DB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9" w:type="dxa"/>
          </w:tcPr>
          <w:p w:rsidR="00C03DB8" w:rsidRPr="00536178" w:rsidRDefault="00C03DB8" w:rsidP="00405A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Река Волга (левый берег)</w:t>
            </w:r>
          </w:p>
        </w:tc>
        <w:tc>
          <w:tcPr>
            <w:tcW w:w="6629" w:type="dxa"/>
          </w:tcPr>
          <w:p w:rsidR="00C03DB8" w:rsidRPr="00405AA4" w:rsidRDefault="00C03DB8" w:rsidP="00C03DB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</w:t>
            </w:r>
            <w:r w:rsidR="008F4F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Тутаев, </w:t>
            </w:r>
            <w:r w:rsidRPr="000111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ул. 1-я Овражная до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ул. 2-я Овражная (прибрежная зона)</w:t>
            </w:r>
          </w:p>
        </w:tc>
      </w:tr>
      <w:tr w:rsidR="00C03DB8" w:rsidTr="003E37EF">
        <w:tc>
          <w:tcPr>
            <w:tcW w:w="9714" w:type="dxa"/>
            <w:gridSpan w:val="3"/>
          </w:tcPr>
          <w:p w:rsidR="00C03DB8" w:rsidRPr="00536178" w:rsidRDefault="00C03DB8" w:rsidP="00C03DB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</w:t>
            </w:r>
            <w:proofErr w:type="spellStart"/>
            <w:r w:rsidRPr="005361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Артемьевская</w:t>
            </w:r>
            <w:proofErr w:type="spellEnd"/>
            <w:r w:rsidRPr="005361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сельская территория</w:t>
            </w:r>
          </w:p>
        </w:tc>
      </w:tr>
      <w:tr w:rsidR="00C03DB8" w:rsidTr="00536178">
        <w:tc>
          <w:tcPr>
            <w:tcW w:w="1096" w:type="dxa"/>
          </w:tcPr>
          <w:p w:rsidR="00C03DB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9" w:type="dxa"/>
          </w:tcPr>
          <w:p w:rsidR="00C03DB8" w:rsidRPr="00536178" w:rsidRDefault="00C03DB8" w:rsidP="00405A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Река Волга</w:t>
            </w:r>
          </w:p>
        </w:tc>
        <w:tc>
          <w:tcPr>
            <w:tcW w:w="6629" w:type="dxa"/>
          </w:tcPr>
          <w:p w:rsidR="00C03DB8" w:rsidRDefault="00C03DB8" w:rsidP="00C03DB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районе 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Мишаки</w:t>
            </w:r>
            <w:proofErr w:type="spellEnd"/>
          </w:p>
        </w:tc>
      </w:tr>
      <w:tr w:rsidR="00C03DB8" w:rsidTr="001B04D5">
        <w:tc>
          <w:tcPr>
            <w:tcW w:w="9714" w:type="dxa"/>
            <w:gridSpan w:val="3"/>
          </w:tcPr>
          <w:p w:rsidR="00C03DB8" w:rsidRPr="00536178" w:rsidRDefault="00C03DB8" w:rsidP="00C03DB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Константиновская сельская территория</w:t>
            </w:r>
          </w:p>
        </w:tc>
      </w:tr>
      <w:tr w:rsidR="00405AA4" w:rsidTr="00536178">
        <w:tc>
          <w:tcPr>
            <w:tcW w:w="1096" w:type="dxa"/>
          </w:tcPr>
          <w:p w:rsidR="00405AA4" w:rsidRPr="00536178" w:rsidRDefault="00536178" w:rsidP="00405A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9" w:type="dxa"/>
          </w:tcPr>
          <w:p w:rsidR="00405AA4" w:rsidRPr="00536178" w:rsidRDefault="00405AA4" w:rsidP="00C03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Река Волга </w:t>
            </w:r>
          </w:p>
        </w:tc>
        <w:tc>
          <w:tcPr>
            <w:tcW w:w="6629" w:type="dxa"/>
          </w:tcPr>
          <w:p w:rsidR="00405AA4" w:rsidRPr="00C03DB8" w:rsidRDefault="00405AA4" w:rsidP="00405A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пос. Константиновский (прибрежная зона)</w:t>
            </w:r>
          </w:p>
        </w:tc>
      </w:tr>
      <w:tr w:rsidR="00405AA4" w:rsidTr="00536178">
        <w:tc>
          <w:tcPr>
            <w:tcW w:w="1096" w:type="dxa"/>
          </w:tcPr>
          <w:p w:rsidR="00405AA4" w:rsidRPr="00536178" w:rsidRDefault="00536178" w:rsidP="00405A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9" w:type="dxa"/>
          </w:tcPr>
          <w:p w:rsidR="00405AA4" w:rsidRPr="00536178" w:rsidRDefault="00405AA4" w:rsidP="00C03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Река Волга </w:t>
            </w:r>
          </w:p>
        </w:tc>
        <w:tc>
          <w:tcPr>
            <w:tcW w:w="6629" w:type="dxa"/>
          </w:tcPr>
          <w:p w:rsidR="00405AA4" w:rsidRPr="00C03DB8" w:rsidRDefault="00405AA4" w:rsidP="00405A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3D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C03D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Фоминское</w:t>
            </w:r>
            <w:proofErr w:type="spellEnd"/>
            <w:r w:rsidRPr="00C03D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 районе водозабора</w:t>
            </w:r>
          </w:p>
        </w:tc>
      </w:tr>
      <w:tr w:rsidR="00405AA4" w:rsidTr="00536178">
        <w:tc>
          <w:tcPr>
            <w:tcW w:w="1096" w:type="dxa"/>
          </w:tcPr>
          <w:p w:rsidR="00405AA4" w:rsidRPr="00536178" w:rsidRDefault="00536178" w:rsidP="00405A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9" w:type="dxa"/>
          </w:tcPr>
          <w:p w:rsidR="00405AA4" w:rsidRPr="00536178" w:rsidRDefault="00405AA4" w:rsidP="00C03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Река Волга </w:t>
            </w:r>
          </w:p>
        </w:tc>
        <w:tc>
          <w:tcPr>
            <w:tcW w:w="6629" w:type="dxa"/>
          </w:tcPr>
          <w:p w:rsidR="00405AA4" w:rsidRPr="00C03DB8" w:rsidRDefault="00405AA4" w:rsidP="00405A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пос. </w:t>
            </w:r>
            <w:proofErr w:type="spellStart"/>
            <w:r w:rsidRPr="00C0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Микляиха</w:t>
            </w:r>
            <w:proofErr w:type="spellEnd"/>
            <w:r w:rsidRPr="00C0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районе очистных сооружений</w:t>
            </w:r>
          </w:p>
        </w:tc>
      </w:tr>
      <w:tr w:rsidR="00405AA4" w:rsidTr="00536178">
        <w:tc>
          <w:tcPr>
            <w:tcW w:w="1096" w:type="dxa"/>
          </w:tcPr>
          <w:p w:rsidR="00405AA4" w:rsidRPr="00536178" w:rsidRDefault="00536178" w:rsidP="00405A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9" w:type="dxa"/>
          </w:tcPr>
          <w:p w:rsidR="00405AA4" w:rsidRPr="00536178" w:rsidRDefault="00C03DB8" w:rsidP="00683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6178">
              <w:rPr>
                <w:rFonts w:ascii="Times New Roman" w:hAnsi="Times New Roman" w:cs="Times New Roman"/>
                <w:sz w:val="28"/>
                <w:szCs w:val="28"/>
              </w:rPr>
              <w:t xml:space="preserve">Река </w:t>
            </w:r>
            <w:proofErr w:type="spellStart"/>
            <w:r w:rsidRPr="00536178">
              <w:rPr>
                <w:rFonts w:ascii="Times New Roman" w:hAnsi="Times New Roman" w:cs="Times New Roman"/>
                <w:sz w:val="28"/>
                <w:szCs w:val="28"/>
              </w:rPr>
              <w:t>Печегда</w:t>
            </w:r>
            <w:proofErr w:type="spellEnd"/>
          </w:p>
        </w:tc>
        <w:tc>
          <w:tcPr>
            <w:tcW w:w="6629" w:type="dxa"/>
          </w:tcPr>
          <w:p w:rsidR="00405AA4" w:rsidRPr="00C03DB8" w:rsidRDefault="00C03DB8" w:rsidP="000D06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C0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стье реки</w:t>
            </w:r>
          </w:p>
        </w:tc>
      </w:tr>
      <w:tr w:rsidR="0086450E" w:rsidTr="001351BF">
        <w:tc>
          <w:tcPr>
            <w:tcW w:w="9714" w:type="dxa"/>
            <w:gridSpan w:val="3"/>
          </w:tcPr>
          <w:p w:rsidR="0086450E" w:rsidRPr="00536178" w:rsidRDefault="0086450E" w:rsidP="000D06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Левобережная сельская территория</w:t>
            </w:r>
          </w:p>
        </w:tc>
      </w:tr>
      <w:tr w:rsidR="00405AA4" w:rsidTr="00536178">
        <w:tc>
          <w:tcPr>
            <w:tcW w:w="1096" w:type="dxa"/>
          </w:tcPr>
          <w:p w:rsidR="00405AA4" w:rsidRPr="00536178" w:rsidRDefault="00536178" w:rsidP="00405A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9" w:type="dxa"/>
          </w:tcPr>
          <w:p w:rsidR="00405AA4" w:rsidRPr="00536178" w:rsidRDefault="00405AA4" w:rsidP="0086450E"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Река Волга</w:t>
            </w:r>
            <w:r w:rsidR="00683338"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629" w:type="dxa"/>
          </w:tcPr>
          <w:p w:rsidR="00536178" w:rsidRDefault="000D0681" w:rsidP="0053617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 населенных пунктов:</w:t>
            </w:r>
          </w:p>
          <w:p w:rsidR="00405AA4" w:rsidRPr="00405AA4" w:rsidRDefault="000D0681" w:rsidP="0053617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с.Савинское</w:t>
            </w:r>
            <w:proofErr w:type="spellEnd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д.Евчаково</w:t>
            </w:r>
            <w:proofErr w:type="spellEnd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п.Красный</w:t>
            </w:r>
            <w:proofErr w:type="spellEnd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бор, </w:t>
            </w:r>
            <w:proofErr w:type="spellStart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д.Караваево</w:t>
            </w:r>
            <w:proofErr w:type="spellEnd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д.Реброво</w:t>
            </w:r>
            <w:proofErr w:type="spellEnd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д.Тоболино</w:t>
            </w:r>
            <w:proofErr w:type="spellEnd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п.Волжский</w:t>
            </w:r>
            <w:proofErr w:type="spellEnd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п.Летешовка</w:t>
            </w:r>
            <w:proofErr w:type="spellEnd"/>
          </w:p>
        </w:tc>
      </w:tr>
      <w:tr w:rsidR="00405AA4" w:rsidTr="00536178">
        <w:tc>
          <w:tcPr>
            <w:tcW w:w="1096" w:type="dxa"/>
          </w:tcPr>
          <w:p w:rsidR="00405AA4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89" w:type="dxa"/>
          </w:tcPr>
          <w:p w:rsidR="00405AA4" w:rsidRPr="00536178" w:rsidRDefault="00536178" w:rsidP="005361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Река Урдома</w:t>
            </w:r>
          </w:p>
        </w:tc>
        <w:tc>
          <w:tcPr>
            <w:tcW w:w="6629" w:type="dxa"/>
          </w:tcPr>
          <w:p w:rsidR="00405AA4" w:rsidRPr="00536178" w:rsidRDefault="000D0681" w:rsidP="008F4F3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участок от впадения реки Урдома в реку Волг</w:t>
            </w:r>
            <w:r w:rsid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вверх по течению до д.</w:t>
            </w:r>
            <w:r w:rsidR="008F4F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361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Выползово</w:t>
            </w:r>
          </w:p>
        </w:tc>
      </w:tr>
      <w:tr w:rsidR="00405AA4" w:rsidTr="00536178">
        <w:tc>
          <w:tcPr>
            <w:tcW w:w="1096" w:type="dxa"/>
          </w:tcPr>
          <w:p w:rsidR="00405AA4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9" w:type="dxa"/>
          </w:tcPr>
          <w:p w:rsidR="00405AA4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Река </w:t>
            </w:r>
            <w:proofErr w:type="spellStart"/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Костромка</w:t>
            </w:r>
            <w:proofErr w:type="spellEnd"/>
          </w:p>
        </w:tc>
        <w:tc>
          <w:tcPr>
            <w:tcW w:w="6629" w:type="dxa"/>
          </w:tcPr>
          <w:p w:rsidR="00405AA4" w:rsidRPr="008F4F30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Плотина</w:t>
            </w:r>
            <w:r w:rsidR="008F4F30" w:rsidRPr="008F4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8F4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Благовещенье</w:t>
            </w:r>
            <w:r w:rsidR="008F4F30" w:rsidRPr="008F4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536178" w:rsidTr="00944FC8">
        <w:tc>
          <w:tcPr>
            <w:tcW w:w="9714" w:type="dxa"/>
            <w:gridSpan w:val="3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Чебаковская</w:t>
            </w:r>
            <w:proofErr w:type="spellEnd"/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сельская территория</w:t>
            </w:r>
          </w:p>
        </w:tc>
      </w:tr>
      <w:tr w:rsidR="00536178" w:rsidTr="00536178">
        <w:tc>
          <w:tcPr>
            <w:tcW w:w="1096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9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hAnsi="Times New Roman" w:cs="Times New Roman"/>
                <w:sz w:val="28"/>
                <w:szCs w:val="28"/>
              </w:rPr>
              <w:t xml:space="preserve">Река </w:t>
            </w:r>
            <w:proofErr w:type="spellStart"/>
            <w:r w:rsidRPr="00536178">
              <w:rPr>
                <w:rFonts w:ascii="Times New Roman" w:hAnsi="Times New Roman" w:cs="Times New Roman"/>
                <w:sz w:val="28"/>
                <w:szCs w:val="28"/>
              </w:rPr>
              <w:t>Печегда</w:t>
            </w:r>
            <w:proofErr w:type="spellEnd"/>
          </w:p>
        </w:tc>
        <w:tc>
          <w:tcPr>
            <w:tcW w:w="6629" w:type="dxa"/>
          </w:tcPr>
          <w:p w:rsidR="00536178" w:rsidRPr="00405AA4" w:rsidRDefault="00536178" w:rsidP="00B56FD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районе автомобильного моста</w:t>
            </w:r>
          </w:p>
        </w:tc>
      </w:tr>
      <w:tr w:rsidR="00536178" w:rsidTr="00536178">
        <w:tc>
          <w:tcPr>
            <w:tcW w:w="1096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9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hAnsi="Times New Roman" w:cs="Times New Roman"/>
                <w:sz w:val="28"/>
                <w:szCs w:val="28"/>
              </w:rPr>
              <w:t xml:space="preserve">Река </w:t>
            </w:r>
            <w:proofErr w:type="spellStart"/>
            <w:r w:rsidRPr="00536178">
              <w:rPr>
                <w:rFonts w:ascii="Times New Roman" w:hAnsi="Times New Roman" w:cs="Times New Roman"/>
                <w:sz w:val="28"/>
                <w:szCs w:val="28"/>
              </w:rPr>
              <w:t>Печегда</w:t>
            </w:r>
            <w:proofErr w:type="spellEnd"/>
          </w:p>
        </w:tc>
        <w:tc>
          <w:tcPr>
            <w:tcW w:w="6629" w:type="dxa"/>
          </w:tcPr>
          <w:p w:rsidR="00536178" w:rsidRPr="00405AA4" w:rsidRDefault="00536178" w:rsidP="00B56FD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районе железнодорожного моста</w:t>
            </w:r>
          </w:p>
        </w:tc>
      </w:tr>
      <w:tr w:rsidR="00536178" w:rsidTr="00536178">
        <w:tc>
          <w:tcPr>
            <w:tcW w:w="1096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9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Пруд</w:t>
            </w:r>
          </w:p>
        </w:tc>
        <w:tc>
          <w:tcPr>
            <w:tcW w:w="6629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F4F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Никульское</w:t>
            </w:r>
            <w:proofErr w:type="spellEnd"/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возле водонапорной башни</w:t>
            </w:r>
          </w:p>
        </w:tc>
      </w:tr>
      <w:tr w:rsidR="00536178" w:rsidTr="00536178">
        <w:tc>
          <w:tcPr>
            <w:tcW w:w="1096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9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Пруд</w:t>
            </w:r>
          </w:p>
        </w:tc>
        <w:tc>
          <w:tcPr>
            <w:tcW w:w="6629" w:type="dxa"/>
          </w:tcPr>
          <w:p w:rsidR="00536178" w:rsidRPr="00405AA4" w:rsidRDefault="00536178" w:rsidP="00B56FD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</w:t>
            </w:r>
            <w:r w:rsidR="008F4F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Никульское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ул.</w:t>
            </w:r>
            <w:r w:rsidR="008F4F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Дорожная, 1</w:t>
            </w:r>
          </w:p>
        </w:tc>
      </w:tr>
      <w:tr w:rsidR="00536178" w:rsidTr="00536178">
        <w:tc>
          <w:tcPr>
            <w:tcW w:w="1096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89" w:type="dxa"/>
          </w:tcPr>
          <w:p w:rsidR="00536178" w:rsidRPr="00536178" w:rsidRDefault="00536178" w:rsidP="00B56F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Пруд</w:t>
            </w:r>
          </w:p>
        </w:tc>
        <w:tc>
          <w:tcPr>
            <w:tcW w:w="6629" w:type="dxa"/>
          </w:tcPr>
          <w:p w:rsidR="00536178" w:rsidRDefault="008F4F30" w:rsidP="008F4F3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="005361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361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Чебаково</w:t>
            </w:r>
            <w:proofErr w:type="spellEnd"/>
            <w:r w:rsidR="005361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361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Школьная, 5</w:t>
            </w:r>
          </w:p>
        </w:tc>
      </w:tr>
    </w:tbl>
    <w:p w:rsidR="00405AA4" w:rsidRDefault="00405AA4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05AA4" w:rsidRDefault="00405AA4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40911" w:rsidRDefault="00240911" w:rsidP="00B56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_GoBack"/>
      <w:bookmarkEnd w:id="0"/>
    </w:p>
    <w:sectPr w:rsidR="00240911" w:rsidSect="00161E92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D082D"/>
    <w:multiLevelType w:val="hybridMultilevel"/>
    <w:tmpl w:val="D3B09CFE"/>
    <w:lvl w:ilvl="0" w:tplc="7BA4E8AC">
      <w:start w:val="3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3D830C63"/>
    <w:multiLevelType w:val="hybridMultilevel"/>
    <w:tmpl w:val="5FA0F14E"/>
    <w:lvl w:ilvl="0" w:tplc="E8E2E0B0">
      <w:start w:val="4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6D6762AE"/>
    <w:multiLevelType w:val="hybridMultilevel"/>
    <w:tmpl w:val="157C9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1F8"/>
    <w:rsid w:val="0001119E"/>
    <w:rsid w:val="0002077B"/>
    <w:rsid w:val="00031AF4"/>
    <w:rsid w:val="00033C3A"/>
    <w:rsid w:val="0004632C"/>
    <w:rsid w:val="00052990"/>
    <w:rsid w:val="000713FD"/>
    <w:rsid w:val="00072402"/>
    <w:rsid w:val="00082337"/>
    <w:rsid w:val="000B6EF0"/>
    <w:rsid w:val="000D0681"/>
    <w:rsid w:val="000D4ABA"/>
    <w:rsid w:val="000D6789"/>
    <w:rsid w:val="000E13FE"/>
    <w:rsid w:val="0011799F"/>
    <w:rsid w:val="00161E92"/>
    <w:rsid w:val="0016550A"/>
    <w:rsid w:val="00193990"/>
    <w:rsid w:val="001B0764"/>
    <w:rsid w:val="00240911"/>
    <w:rsid w:val="00257676"/>
    <w:rsid w:val="00257A9C"/>
    <w:rsid w:val="00260A94"/>
    <w:rsid w:val="00263ED6"/>
    <w:rsid w:val="0027036F"/>
    <w:rsid w:val="002805BB"/>
    <w:rsid w:val="00296713"/>
    <w:rsid w:val="002B61F8"/>
    <w:rsid w:val="002C2D32"/>
    <w:rsid w:val="002F3BEF"/>
    <w:rsid w:val="00323A1D"/>
    <w:rsid w:val="00391B46"/>
    <w:rsid w:val="00392334"/>
    <w:rsid w:val="003D4F26"/>
    <w:rsid w:val="003D6E4C"/>
    <w:rsid w:val="00405AA4"/>
    <w:rsid w:val="00414C4A"/>
    <w:rsid w:val="00471878"/>
    <w:rsid w:val="00472590"/>
    <w:rsid w:val="004C5159"/>
    <w:rsid w:val="005020AB"/>
    <w:rsid w:val="00536178"/>
    <w:rsid w:val="00536F44"/>
    <w:rsid w:val="0054430C"/>
    <w:rsid w:val="005800FD"/>
    <w:rsid w:val="006345AE"/>
    <w:rsid w:val="00683338"/>
    <w:rsid w:val="006942FA"/>
    <w:rsid w:val="006C7EDB"/>
    <w:rsid w:val="006F5AAE"/>
    <w:rsid w:val="00736F2C"/>
    <w:rsid w:val="00740F4B"/>
    <w:rsid w:val="007A64D6"/>
    <w:rsid w:val="007C346F"/>
    <w:rsid w:val="007D60FA"/>
    <w:rsid w:val="007D61B2"/>
    <w:rsid w:val="008343CF"/>
    <w:rsid w:val="00851182"/>
    <w:rsid w:val="0086450E"/>
    <w:rsid w:val="00865CAF"/>
    <w:rsid w:val="008825B1"/>
    <w:rsid w:val="008973C3"/>
    <w:rsid w:val="008E0714"/>
    <w:rsid w:val="008F4F30"/>
    <w:rsid w:val="009148E6"/>
    <w:rsid w:val="009235D5"/>
    <w:rsid w:val="00957E98"/>
    <w:rsid w:val="009D4361"/>
    <w:rsid w:val="009F5F26"/>
    <w:rsid w:val="00A007A7"/>
    <w:rsid w:val="00A12B9A"/>
    <w:rsid w:val="00A31789"/>
    <w:rsid w:val="00A96A82"/>
    <w:rsid w:val="00AA573D"/>
    <w:rsid w:val="00AD60D7"/>
    <w:rsid w:val="00AE7733"/>
    <w:rsid w:val="00B02112"/>
    <w:rsid w:val="00B33AB1"/>
    <w:rsid w:val="00B56FD2"/>
    <w:rsid w:val="00B64EBC"/>
    <w:rsid w:val="00B751B3"/>
    <w:rsid w:val="00B920EB"/>
    <w:rsid w:val="00B9572B"/>
    <w:rsid w:val="00BA45F5"/>
    <w:rsid w:val="00BA6DAF"/>
    <w:rsid w:val="00BE693A"/>
    <w:rsid w:val="00BE7742"/>
    <w:rsid w:val="00C03DB8"/>
    <w:rsid w:val="00C04ACB"/>
    <w:rsid w:val="00C750EC"/>
    <w:rsid w:val="00C95871"/>
    <w:rsid w:val="00CD54DF"/>
    <w:rsid w:val="00CE3CF0"/>
    <w:rsid w:val="00D0781D"/>
    <w:rsid w:val="00D078FA"/>
    <w:rsid w:val="00D714C6"/>
    <w:rsid w:val="00D9013F"/>
    <w:rsid w:val="00DC4A59"/>
    <w:rsid w:val="00DF1952"/>
    <w:rsid w:val="00DF7457"/>
    <w:rsid w:val="00E15EB9"/>
    <w:rsid w:val="00E20067"/>
    <w:rsid w:val="00E26504"/>
    <w:rsid w:val="00E35080"/>
    <w:rsid w:val="00E87963"/>
    <w:rsid w:val="00EC5512"/>
    <w:rsid w:val="00EC55A5"/>
    <w:rsid w:val="00ED4807"/>
    <w:rsid w:val="00ED5819"/>
    <w:rsid w:val="00EF7DE5"/>
    <w:rsid w:val="00F258C4"/>
    <w:rsid w:val="00F714AC"/>
    <w:rsid w:val="00FB75E1"/>
    <w:rsid w:val="00FF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1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D4F26"/>
    <w:pPr>
      <w:ind w:left="720"/>
      <w:contextualSpacing/>
    </w:pPr>
  </w:style>
  <w:style w:type="paragraph" w:styleId="a6">
    <w:name w:val="No Spacing"/>
    <w:uiPriority w:val="1"/>
    <w:qFormat/>
    <w:rsid w:val="00240911"/>
    <w:pPr>
      <w:spacing w:after="0" w:line="240" w:lineRule="auto"/>
    </w:pPr>
  </w:style>
  <w:style w:type="table" w:styleId="a7">
    <w:name w:val="Table Grid"/>
    <w:basedOn w:val="a1"/>
    <w:uiPriority w:val="59"/>
    <w:rsid w:val="00405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uiPriority w:val="99"/>
    <w:rsid w:val="00161E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1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D4F26"/>
    <w:pPr>
      <w:ind w:left="720"/>
      <w:contextualSpacing/>
    </w:pPr>
  </w:style>
  <w:style w:type="paragraph" w:styleId="a6">
    <w:name w:val="No Spacing"/>
    <w:uiPriority w:val="1"/>
    <w:qFormat/>
    <w:rsid w:val="00240911"/>
    <w:pPr>
      <w:spacing w:after="0" w:line="240" w:lineRule="auto"/>
    </w:pPr>
  </w:style>
  <w:style w:type="table" w:styleId="a7">
    <w:name w:val="Table Grid"/>
    <w:basedOn w:val="a1"/>
    <w:uiPriority w:val="59"/>
    <w:rsid w:val="00405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uiPriority w:val="99"/>
    <w:rsid w:val="00161E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85580-9F75-4113-B543-E0144112D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6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andreevm</dc:creator>
  <cp:lastModifiedBy>K1UD</cp:lastModifiedBy>
  <cp:revision>82</cp:revision>
  <cp:lastPrinted>2026-10-16T05:44:00Z</cp:lastPrinted>
  <dcterms:created xsi:type="dcterms:W3CDTF">2017-10-26T13:09:00Z</dcterms:created>
  <dcterms:modified xsi:type="dcterms:W3CDTF">2026-10-19T07:15:00Z</dcterms:modified>
</cp:coreProperties>
</file>