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50AE7" w14:paraId="046994A4" w14:textId="77777777" w:rsidTr="00550AE7">
        <w:trPr>
          <w:cantSplit/>
          <w:jc w:val="center"/>
        </w:trPr>
        <w:tc>
          <w:tcPr>
            <w:tcW w:w="9360" w:type="dxa"/>
          </w:tcPr>
          <w:p w14:paraId="5419B5C2" w14:textId="77777777" w:rsidR="00550AE7" w:rsidRDefault="00550AE7" w:rsidP="00550AE7">
            <w:pPr>
              <w:pStyle w:val="af7"/>
              <w:jc w:val="center"/>
            </w:pPr>
            <w:r>
              <w:rPr>
                <w:noProof/>
              </w:rPr>
              <w:drawing>
                <wp:inline distT="0" distB="0" distL="0" distR="0" wp14:anchorId="2DCB0702" wp14:editId="60D8A281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EBD32" w14:textId="77777777" w:rsidR="00550AE7" w:rsidRPr="00550AE7" w:rsidRDefault="00550AE7" w:rsidP="00550AE7">
            <w:pPr>
              <w:pStyle w:val="af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50AE7">
              <w:rPr>
                <w:rFonts w:ascii="Times New Roman" w:hAnsi="Times New Roman" w:cs="Times New Roman"/>
                <w:sz w:val="28"/>
              </w:rPr>
              <w:t>Администрация Тутаевского муниципального округа</w:t>
            </w:r>
          </w:p>
          <w:p w14:paraId="428D32AE" w14:textId="77777777" w:rsidR="00550AE7" w:rsidRPr="00550AE7" w:rsidRDefault="00550AE7" w:rsidP="00550AE7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  <w:p w14:paraId="3DDE1F71" w14:textId="77777777" w:rsidR="00550AE7" w:rsidRPr="00550AE7" w:rsidRDefault="00550AE7" w:rsidP="00550AE7">
            <w:pPr>
              <w:pStyle w:val="af7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50AE7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14:paraId="0D6910EA" w14:textId="77777777" w:rsidR="00550AE7" w:rsidRDefault="00550AE7" w:rsidP="00550AE7">
            <w:pPr>
              <w:pStyle w:val="af7"/>
              <w:rPr>
                <w:b/>
              </w:rPr>
            </w:pPr>
          </w:p>
          <w:p w14:paraId="12BA92D7" w14:textId="7B119424" w:rsidR="00550AE7" w:rsidRPr="00550AE7" w:rsidRDefault="00550AE7" w:rsidP="00550AE7">
            <w:pPr>
              <w:pStyle w:val="af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AE7">
              <w:rPr>
                <w:rFonts w:ascii="Times New Roman" w:hAnsi="Times New Roman" w:cs="Times New Roman"/>
                <w:b/>
                <w:sz w:val="28"/>
                <w:szCs w:val="28"/>
              </w:rPr>
              <w:t>от 0</w:t>
            </w:r>
            <w:r w:rsidRPr="00550A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50AE7">
              <w:rPr>
                <w:rFonts w:ascii="Times New Roman" w:hAnsi="Times New Roman" w:cs="Times New Roman"/>
                <w:b/>
                <w:sz w:val="28"/>
                <w:szCs w:val="28"/>
              </w:rPr>
              <w:t>.05.2026 № 43</w:t>
            </w:r>
            <w:r w:rsidRPr="00550A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50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-п </w:t>
            </w:r>
          </w:p>
          <w:p w14:paraId="1A9FED91" w14:textId="77777777" w:rsidR="00550AE7" w:rsidRDefault="00550AE7" w:rsidP="00550AE7">
            <w:pPr>
              <w:pStyle w:val="af7"/>
              <w:rPr>
                <w:rFonts w:ascii="Times New Roman" w:eastAsia="Times New Roman" w:hAnsi="Times New Roman" w:cs="Times New Roman"/>
                <w:bCs/>
              </w:rPr>
            </w:pPr>
            <w:r w:rsidRPr="00550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Тутаев</w:t>
            </w:r>
          </w:p>
        </w:tc>
      </w:tr>
    </w:tbl>
    <w:p w14:paraId="61781D8F" w14:textId="77777777" w:rsidR="00550AE7" w:rsidRDefault="00550AE7" w:rsidP="00550AE7">
      <w:pPr>
        <w:pStyle w:val="af5"/>
        <w:rPr>
          <w:rFonts w:ascii="Times New Roman" w:eastAsia="MS Mincho" w:hAnsi="Times New Roman" w:cs="Times New Roman"/>
          <w:sz w:val="22"/>
        </w:rPr>
      </w:pPr>
    </w:p>
    <w:p w14:paraId="24810261" w14:textId="77777777" w:rsidR="00550AE7" w:rsidRDefault="00550AE7" w:rsidP="00550A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размещ</w:t>
      </w:r>
      <w:r>
        <w:rPr>
          <w:rFonts w:ascii="Times New Roman" w:hAnsi="Times New Roman" w:cs="Times New Roman"/>
          <w:sz w:val="28"/>
        </w:rPr>
        <w:t>ении информационных конструкций</w:t>
      </w:r>
      <w:r>
        <w:rPr>
          <w:rFonts w:ascii="Times New Roman" w:hAnsi="Times New Roman" w:cs="Times New Roman"/>
          <w:sz w:val="28"/>
        </w:rPr>
        <w:t xml:space="preserve"> </w:t>
      </w:r>
    </w:p>
    <w:p w14:paraId="1DB7C346" w14:textId="044519C9" w:rsidR="00550AE7" w:rsidRPr="00550AE7" w:rsidRDefault="00550AE7" w:rsidP="00550A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территории </w:t>
      </w:r>
      <w:r w:rsidRPr="008830AE">
        <w:rPr>
          <w:rFonts w:ascii="Times New Roman" w:hAnsi="Times New Roman" w:cs="Times New Roman"/>
          <w:sz w:val="28"/>
        </w:rPr>
        <w:t>Тутаевского муниципального округа</w:t>
      </w:r>
    </w:p>
    <w:p w14:paraId="0EE6DC4D" w14:textId="77777777" w:rsidR="00550AE7" w:rsidRDefault="00550AE7" w:rsidP="00936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5CB2927C" w14:textId="54D12B7A" w:rsidR="00FC2DA1" w:rsidRDefault="00FC2DA1" w:rsidP="00936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FC2DA1">
        <w:rPr>
          <w:rFonts w:ascii="Times New Roman" w:hAnsi="Times New Roman" w:cs="Times New Roman"/>
          <w:sz w:val="28"/>
        </w:rPr>
        <w:t>В соответствии с Федеральным законом от 6 октября 2003 года №</w:t>
      </w:r>
      <w:r>
        <w:rPr>
          <w:rFonts w:ascii="Times New Roman" w:hAnsi="Times New Roman" w:cs="Times New Roman"/>
          <w:sz w:val="28"/>
        </w:rPr>
        <w:t> </w:t>
      </w:r>
      <w:r w:rsidRPr="00FC2DA1">
        <w:rPr>
          <w:rFonts w:ascii="Times New Roman" w:hAnsi="Times New Roman" w:cs="Times New Roman"/>
          <w:sz w:val="28"/>
        </w:rPr>
        <w:t>131-ФЗ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</w:rPr>
        <w:t> </w:t>
      </w:r>
      <w:r w:rsidRPr="00FC2DA1">
        <w:rPr>
          <w:rFonts w:ascii="Times New Roman" w:hAnsi="Times New Roman" w:cs="Times New Roman"/>
          <w:sz w:val="28"/>
        </w:rPr>
        <w:t>Российской Федерации»,</w:t>
      </w:r>
      <w:r>
        <w:rPr>
          <w:rFonts w:ascii="Times New Roman" w:hAnsi="Times New Roman" w:cs="Times New Roman"/>
          <w:sz w:val="28"/>
        </w:rPr>
        <w:t xml:space="preserve"> Уставом </w:t>
      </w:r>
      <w:r w:rsidR="00F0026B" w:rsidRPr="00954DD3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954DD3">
        <w:rPr>
          <w:rFonts w:ascii="Times New Roman" w:hAnsi="Times New Roman" w:cs="Times New Roman"/>
          <w:sz w:val="28"/>
        </w:rPr>
        <w:t xml:space="preserve">, в целях упорядочения размещения информационных конструкций </w:t>
      </w:r>
      <w:r w:rsidR="008830AE" w:rsidRPr="00954DD3">
        <w:rPr>
          <w:rFonts w:ascii="Times New Roman" w:hAnsi="Times New Roman" w:cs="Times New Roman"/>
          <w:sz w:val="28"/>
        </w:rPr>
        <w:t>на территории</w:t>
      </w:r>
      <w:r w:rsidRPr="00954DD3">
        <w:rPr>
          <w:rFonts w:ascii="Times New Roman" w:hAnsi="Times New Roman" w:cs="Times New Roman"/>
          <w:sz w:val="28"/>
        </w:rPr>
        <w:t> </w:t>
      </w:r>
      <w:r w:rsidR="001C7E69" w:rsidRPr="00954DD3">
        <w:rPr>
          <w:rFonts w:ascii="Times New Roman" w:hAnsi="Times New Roman" w:cs="Times New Roman"/>
          <w:sz w:val="28"/>
        </w:rPr>
        <w:t>Тутаевско</w:t>
      </w:r>
      <w:r w:rsidR="008830AE" w:rsidRPr="00954DD3">
        <w:rPr>
          <w:rFonts w:ascii="Times New Roman" w:hAnsi="Times New Roman" w:cs="Times New Roman"/>
          <w:sz w:val="28"/>
        </w:rPr>
        <w:t>го</w:t>
      </w:r>
      <w:r w:rsidR="003530B5">
        <w:rPr>
          <w:rFonts w:ascii="Times New Roman" w:hAnsi="Times New Roman" w:cs="Times New Roman"/>
          <w:sz w:val="28"/>
        </w:rPr>
        <w:t xml:space="preserve"> </w:t>
      </w:r>
      <w:r w:rsidR="001C7E69" w:rsidRPr="00954DD3">
        <w:rPr>
          <w:rFonts w:ascii="Times New Roman" w:hAnsi="Times New Roman" w:cs="Times New Roman"/>
          <w:sz w:val="28"/>
        </w:rPr>
        <w:t>муниципально</w:t>
      </w:r>
      <w:r w:rsidR="008830AE" w:rsidRPr="00954DD3">
        <w:rPr>
          <w:rFonts w:ascii="Times New Roman" w:hAnsi="Times New Roman" w:cs="Times New Roman"/>
          <w:sz w:val="28"/>
        </w:rPr>
        <w:t>го</w:t>
      </w:r>
      <w:r w:rsidR="001C7E69" w:rsidRPr="00954DD3">
        <w:rPr>
          <w:rFonts w:ascii="Times New Roman" w:hAnsi="Times New Roman" w:cs="Times New Roman"/>
          <w:sz w:val="28"/>
        </w:rPr>
        <w:t xml:space="preserve"> округ</w:t>
      </w:r>
      <w:r w:rsidR="008830AE" w:rsidRPr="00954DD3">
        <w:rPr>
          <w:rFonts w:ascii="Times New Roman" w:hAnsi="Times New Roman" w:cs="Times New Roman"/>
          <w:sz w:val="28"/>
        </w:rPr>
        <w:t>а</w:t>
      </w:r>
      <w:r w:rsidRPr="00954DD3">
        <w:rPr>
          <w:rFonts w:ascii="Times New Roman" w:hAnsi="Times New Roman" w:cs="Times New Roman"/>
          <w:sz w:val="28"/>
        </w:rPr>
        <w:t>,</w:t>
      </w:r>
      <w:r w:rsidR="00BB28E8" w:rsidRPr="00954DD3">
        <w:rPr>
          <w:rFonts w:ascii="Times New Roman" w:hAnsi="Times New Roman" w:cs="Times New Roman"/>
          <w:sz w:val="28"/>
        </w:rPr>
        <w:t xml:space="preserve"> Правилами благоустройства территории </w:t>
      </w:r>
      <w:r w:rsidR="001C7E69" w:rsidRPr="00954DD3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BB28E8" w:rsidRPr="00954DD3">
        <w:rPr>
          <w:rFonts w:ascii="Times New Roman" w:hAnsi="Times New Roman" w:cs="Times New Roman"/>
          <w:sz w:val="28"/>
        </w:rPr>
        <w:t xml:space="preserve">, утвержденными решением </w:t>
      </w:r>
      <w:r w:rsidR="00057AFC">
        <w:rPr>
          <w:rFonts w:ascii="Times New Roman" w:hAnsi="Times New Roman" w:cs="Times New Roman"/>
          <w:sz w:val="28"/>
        </w:rPr>
        <w:t>Муниципального С</w:t>
      </w:r>
      <w:r w:rsidR="002E6A8E" w:rsidRPr="00954DD3">
        <w:rPr>
          <w:rFonts w:ascii="Times New Roman" w:hAnsi="Times New Roman" w:cs="Times New Roman"/>
          <w:sz w:val="28"/>
        </w:rPr>
        <w:t xml:space="preserve">овета Тутаевского муниципального округа </w:t>
      </w:r>
      <w:r w:rsidR="00BB28E8" w:rsidRPr="00954DD3">
        <w:rPr>
          <w:rFonts w:ascii="Times New Roman" w:hAnsi="Times New Roman" w:cs="Times New Roman"/>
          <w:sz w:val="28"/>
        </w:rPr>
        <w:t xml:space="preserve">от </w:t>
      </w:r>
      <w:r w:rsidR="002E6A8E" w:rsidRPr="00954DD3">
        <w:rPr>
          <w:rFonts w:ascii="Times New Roman" w:hAnsi="Times New Roman" w:cs="Times New Roman"/>
          <w:sz w:val="28"/>
        </w:rPr>
        <w:t>28.11.2025г.</w:t>
      </w:r>
      <w:r w:rsidR="00BB28E8" w:rsidRPr="00954DD3">
        <w:rPr>
          <w:rFonts w:ascii="Times New Roman" w:hAnsi="Times New Roman" w:cs="Times New Roman"/>
          <w:sz w:val="28"/>
        </w:rPr>
        <w:t xml:space="preserve"> № </w:t>
      </w:r>
      <w:r w:rsidR="002E6A8E" w:rsidRPr="00954DD3">
        <w:rPr>
          <w:rFonts w:ascii="Times New Roman" w:hAnsi="Times New Roman" w:cs="Times New Roman"/>
          <w:sz w:val="28"/>
        </w:rPr>
        <w:t xml:space="preserve">100, </w:t>
      </w:r>
      <w:r w:rsidR="003530B5">
        <w:rPr>
          <w:rFonts w:ascii="Times New Roman" w:hAnsi="Times New Roman" w:cs="Times New Roman"/>
          <w:sz w:val="28"/>
        </w:rPr>
        <w:t xml:space="preserve"> </w:t>
      </w:r>
      <w:r w:rsidRPr="00954DD3">
        <w:rPr>
          <w:rFonts w:ascii="Times New Roman" w:hAnsi="Times New Roman" w:cs="Times New Roman"/>
          <w:sz w:val="28"/>
        </w:rPr>
        <w:t xml:space="preserve">Администрация </w:t>
      </w:r>
      <w:r w:rsidR="002E6A8E" w:rsidRPr="00954DD3">
        <w:rPr>
          <w:rFonts w:ascii="Times New Roman" w:hAnsi="Times New Roman" w:cs="Times New Roman"/>
          <w:sz w:val="28"/>
        </w:rPr>
        <w:t>Тутаевского муниципального округа</w:t>
      </w:r>
      <w:proofErr w:type="gramEnd"/>
    </w:p>
    <w:p w14:paraId="69FADFA0" w14:textId="77777777" w:rsidR="00550AE7" w:rsidRDefault="00550AE7" w:rsidP="00550A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AA8B3E" w14:textId="77777777" w:rsidR="00FC2DA1" w:rsidRDefault="00FC2DA1" w:rsidP="00550A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EACAE74" w14:textId="77777777" w:rsidR="00777D95" w:rsidRPr="00777D95" w:rsidRDefault="00777D95" w:rsidP="009360B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1AD6551" w14:textId="070BF5EE" w:rsidR="00FC2DA1" w:rsidRPr="003530B5" w:rsidRDefault="00FC2DA1" w:rsidP="00353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0B5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73537A" w:rsidRPr="003530B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3530B5">
        <w:rPr>
          <w:rFonts w:ascii="Times New Roman" w:hAnsi="Times New Roman" w:cs="Times New Roman"/>
          <w:sz w:val="28"/>
          <w:szCs w:val="28"/>
        </w:rPr>
        <w:t xml:space="preserve">размещения и </w:t>
      </w:r>
      <w:r w:rsidR="0002652A" w:rsidRPr="003530B5">
        <w:rPr>
          <w:rFonts w:ascii="Times New Roman" w:hAnsi="Times New Roman" w:cs="Times New Roman"/>
          <w:sz w:val="28"/>
          <w:szCs w:val="28"/>
        </w:rPr>
        <w:t>демонтажа</w:t>
      </w:r>
      <w:r w:rsidRPr="003530B5">
        <w:rPr>
          <w:rFonts w:ascii="Times New Roman" w:hAnsi="Times New Roman" w:cs="Times New Roman"/>
          <w:sz w:val="28"/>
          <w:szCs w:val="28"/>
        </w:rPr>
        <w:t xml:space="preserve"> информационных конструкций </w:t>
      </w:r>
      <w:r w:rsidR="00854BE1" w:rsidRPr="003530B5">
        <w:rPr>
          <w:rFonts w:ascii="Times New Roman" w:hAnsi="Times New Roman" w:cs="Times New Roman"/>
          <w:sz w:val="28"/>
          <w:szCs w:val="28"/>
        </w:rPr>
        <w:t>на территории</w:t>
      </w:r>
      <w:r w:rsidRPr="003530B5">
        <w:rPr>
          <w:rFonts w:ascii="Times New Roman" w:hAnsi="Times New Roman" w:cs="Times New Roman"/>
          <w:sz w:val="28"/>
          <w:szCs w:val="28"/>
        </w:rPr>
        <w:t xml:space="preserve"> </w:t>
      </w:r>
      <w:r w:rsidR="00F0026B" w:rsidRPr="003530B5">
        <w:rPr>
          <w:rFonts w:ascii="Times New Roman" w:hAnsi="Times New Roman" w:cs="Times New Roman"/>
          <w:sz w:val="28"/>
          <w:szCs w:val="28"/>
        </w:rPr>
        <w:t>Тутаевско</w:t>
      </w:r>
      <w:r w:rsidR="00854BE1" w:rsidRPr="003530B5">
        <w:rPr>
          <w:rFonts w:ascii="Times New Roman" w:hAnsi="Times New Roman" w:cs="Times New Roman"/>
          <w:sz w:val="28"/>
          <w:szCs w:val="28"/>
        </w:rPr>
        <w:t>го</w:t>
      </w:r>
      <w:r w:rsidR="00F0026B" w:rsidRPr="003530B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54BE1" w:rsidRPr="003530B5">
        <w:rPr>
          <w:rFonts w:ascii="Times New Roman" w:hAnsi="Times New Roman" w:cs="Times New Roman"/>
          <w:sz w:val="28"/>
          <w:szCs w:val="28"/>
        </w:rPr>
        <w:t>го</w:t>
      </w:r>
      <w:r w:rsidR="00F0026B" w:rsidRPr="003530B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54BE1" w:rsidRPr="003530B5">
        <w:rPr>
          <w:rFonts w:ascii="Times New Roman" w:hAnsi="Times New Roman" w:cs="Times New Roman"/>
          <w:sz w:val="28"/>
          <w:szCs w:val="28"/>
        </w:rPr>
        <w:t>а</w:t>
      </w:r>
      <w:r w:rsidR="002A61B6" w:rsidRPr="003530B5">
        <w:rPr>
          <w:rFonts w:ascii="Times New Roman" w:hAnsi="Times New Roman" w:cs="Times New Roman"/>
          <w:sz w:val="28"/>
          <w:szCs w:val="28"/>
        </w:rPr>
        <w:t>.</w:t>
      </w:r>
    </w:p>
    <w:p w14:paraId="6414B1B6" w14:textId="4E99782C" w:rsidR="00321FDE" w:rsidRDefault="002A61B6" w:rsidP="00353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0B5">
        <w:rPr>
          <w:rFonts w:ascii="Times New Roman" w:hAnsi="Times New Roman" w:cs="Times New Roman"/>
          <w:sz w:val="28"/>
          <w:szCs w:val="28"/>
        </w:rPr>
        <w:t>2</w:t>
      </w:r>
      <w:r w:rsidR="00777D95" w:rsidRPr="003530B5">
        <w:rPr>
          <w:rFonts w:ascii="Times New Roman" w:hAnsi="Times New Roman" w:cs="Times New Roman"/>
          <w:sz w:val="28"/>
          <w:szCs w:val="28"/>
        </w:rPr>
        <w:t xml:space="preserve">. Опубликовать настоящее постановление на официальном сайте </w:t>
      </w:r>
      <w:r w:rsidR="00B41DF0" w:rsidRPr="003530B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41DF0" w:rsidRPr="003530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81B70" w:rsidRPr="003530B5">
        <w:rPr>
          <w:rFonts w:ascii="Times New Roman" w:hAnsi="Times New Roman" w:cs="Times New Roman"/>
          <w:sz w:val="28"/>
          <w:szCs w:val="28"/>
          <w:lang w:val="en-US"/>
        </w:rPr>
        <w:t>admtmr</w:t>
      </w:r>
      <w:proofErr w:type="spellEnd"/>
      <w:r w:rsidR="00F81B70" w:rsidRPr="003530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81B70" w:rsidRPr="003530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81B70" w:rsidRPr="003530B5">
        <w:rPr>
          <w:rFonts w:ascii="Times New Roman" w:hAnsi="Times New Roman" w:cs="Times New Roman"/>
          <w:sz w:val="28"/>
          <w:szCs w:val="28"/>
        </w:rPr>
        <w:t xml:space="preserve"> </w:t>
      </w:r>
      <w:r w:rsidR="00777D95" w:rsidRPr="003530B5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14:paraId="130D7C44" w14:textId="036BC271" w:rsidR="00CA0FDB" w:rsidRDefault="00CA0FDB" w:rsidP="00CA0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A0FDB">
        <w:rPr>
          <w:rFonts w:ascii="Times New Roman" w:hAnsi="Times New Roman" w:cs="Times New Roman"/>
          <w:sz w:val="28"/>
          <w:szCs w:val="28"/>
        </w:rPr>
        <w:t xml:space="preserve"> </w:t>
      </w:r>
      <w:r w:rsidRPr="003530B5">
        <w:rPr>
          <w:rFonts w:ascii="Times New Roman" w:hAnsi="Times New Roman" w:cs="Times New Roman"/>
          <w:sz w:val="28"/>
          <w:szCs w:val="28"/>
        </w:rPr>
        <w:t xml:space="preserve">Информационные конструкции, установленные до вступления в силу настоящего постановления и не согласованные в соответствии с правилами размещения и содержания информационных конструкций на территории городского поселения Тутаев, утвержденными постановлением Администрации Тутаевского муниципального района от 07.10.2019 № 724-п, подлежат согласованию в 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Порядка, утвержденного настоящим постановлением.</w:t>
      </w:r>
    </w:p>
    <w:p w14:paraId="08F2726E" w14:textId="04D1A74E" w:rsidR="00E203E1" w:rsidRPr="003530B5" w:rsidRDefault="00CA0FDB" w:rsidP="00CA0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7D95" w:rsidRPr="003530B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203E1" w:rsidRPr="003530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03E1" w:rsidRPr="003530B5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3530B5" w:rsidRPr="003530B5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E203E1" w:rsidRPr="003530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D9A15" w14:textId="2E5AF104" w:rsidR="00DC18ED" w:rsidRDefault="00CA0FDB" w:rsidP="00CA0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03E1" w:rsidRPr="003530B5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01 сентября 2026 года, но не ранее официального опубликования.</w:t>
      </w:r>
    </w:p>
    <w:p w14:paraId="71DCE551" w14:textId="77777777" w:rsidR="00CA0FDB" w:rsidRDefault="00CA0FDB" w:rsidP="00CA0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4F13CA" w14:textId="77777777" w:rsidR="00550AE7" w:rsidRPr="00DC18ED" w:rsidRDefault="00550AE7" w:rsidP="00CA0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0B38E6" w14:textId="7D2BB00A" w:rsidR="002E4DBA" w:rsidRDefault="002E4DBA" w:rsidP="002E4D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A0FDB">
        <w:rPr>
          <w:rFonts w:ascii="Times New Roman" w:hAnsi="Times New Roman"/>
          <w:sz w:val="28"/>
          <w:szCs w:val="28"/>
        </w:rPr>
        <w:t>полномочия</w:t>
      </w:r>
    </w:p>
    <w:p w14:paraId="75929802" w14:textId="77777777" w:rsidR="002E4DBA" w:rsidRDefault="002E4DBA" w:rsidP="002E4D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Тутаевского</w:t>
      </w:r>
    </w:p>
    <w:p w14:paraId="046DE7C4" w14:textId="6021C2A4" w:rsidR="00E203E1" w:rsidRPr="00DC18ED" w:rsidRDefault="002E4DBA" w:rsidP="00E754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О.Н. Иванова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03E1" w:rsidRPr="00B04A55" w14:paraId="641884D4" w14:textId="77777777" w:rsidTr="00E203E1">
        <w:tc>
          <w:tcPr>
            <w:tcW w:w="4672" w:type="dxa"/>
          </w:tcPr>
          <w:p w14:paraId="0760F3CB" w14:textId="77777777" w:rsidR="00E203E1" w:rsidRPr="00B04A55" w:rsidRDefault="00E203E1" w:rsidP="00FC2D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14:paraId="4278140B" w14:textId="77777777" w:rsidR="003E421D" w:rsidRDefault="003E421D" w:rsidP="00DC18ED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2D755EF5" w14:textId="77777777" w:rsidR="00E203E1" w:rsidRPr="00B04A55" w:rsidRDefault="00E203E1" w:rsidP="00DC18E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04A55"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14:paraId="1E655F0C" w14:textId="1C7C3D64" w:rsidR="00E203E1" w:rsidRPr="00B04A55" w:rsidRDefault="00E203E1" w:rsidP="00DC18E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04A55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  <w:r w:rsidR="00621995">
              <w:rPr>
                <w:rFonts w:ascii="Times New Roman" w:hAnsi="Times New Roman" w:cs="Times New Roman"/>
                <w:sz w:val="28"/>
              </w:rPr>
              <w:t>Тутаевского муниципального округа</w:t>
            </w:r>
          </w:p>
          <w:p w14:paraId="31FC1771" w14:textId="147CAC6B" w:rsidR="00E203E1" w:rsidRPr="00B04A55" w:rsidRDefault="00E203E1" w:rsidP="00DC18E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B04A55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550AE7">
              <w:rPr>
                <w:rFonts w:ascii="Times New Roman" w:hAnsi="Times New Roman" w:cs="Times New Roman"/>
                <w:sz w:val="28"/>
              </w:rPr>
              <w:t>08.05.2026 № 433-п</w:t>
            </w:r>
          </w:p>
          <w:p w14:paraId="2F1C19DA" w14:textId="77777777" w:rsidR="00E203E1" w:rsidRPr="00B04A55" w:rsidRDefault="00E203E1" w:rsidP="00FC2D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BACA18B" w14:textId="77777777" w:rsidR="00FC2DA1" w:rsidRPr="00B04A55" w:rsidRDefault="00FC2DA1" w:rsidP="00FC2DA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48BE13E2" w14:textId="77777777" w:rsidR="00E203E1" w:rsidRPr="00B04A55" w:rsidRDefault="0073537A" w:rsidP="00841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4A55">
        <w:rPr>
          <w:rFonts w:ascii="Times New Roman" w:hAnsi="Times New Roman" w:cs="Times New Roman"/>
          <w:b/>
          <w:sz w:val="28"/>
        </w:rPr>
        <w:t>ПОРЯДОК</w:t>
      </w:r>
    </w:p>
    <w:p w14:paraId="3F0D9C65" w14:textId="3986AA12" w:rsidR="0084183A" w:rsidRPr="00F0026B" w:rsidRDefault="0084183A" w:rsidP="0084183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</w:rPr>
      </w:pPr>
      <w:r w:rsidRPr="00B04A55">
        <w:rPr>
          <w:rFonts w:ascii="Times New Roman" w:hAnsi="Times New Roman" w:cs="Times New Roman"/>
          <w:b/>
          <w:sz w:val="28"/>
        </w:rPr>
        <w:t xml:space="preserve">размещения и </w:t>
      </w:r>
      <w:r w:rsidR="0002652A" w:rsidRPr="00B04A55">
        <w:rPr>
          <w:rFonts w:ascii="Times New Roman" w:hAnsi="Times New Roman" w:cs="Times New Roman"/>
          <w:b/>
          <w:sz w:val="28"/>
        </w:rPr>
        <w:t xml:space="preserve">демонтажа </w:t>
      </w:r>
      <w:r w:rsidRPr="00B04A55">
        <w:rPr>
          <w:rFonts w:ascii="Times New Roman" w:hAnsi="Times New Roman" w:cs="Times New Roman"/>
          <w:b/>
          <w:sz w:val="28"/>
        </w:rPr>
        <w:t xml:space="preserve">информационных конструкций </w:t>
      </w:r>
      <w:r w:rsidR="00954DD3">
        <w:rPr>
          <w:rFonts w:ascii="Times New Roman" w:hAnsi="Times New Roman" w:cs="Times New Roman"/>
          <w:b/>
          <w:sz w:val="28"/>
        </w:rPr>
        <w:t>на территории</w:t>
      </w:r>
      <w:r w:rsidRPr="00B04A55">
        <w:rPr>
          <w:rFonts w:ascii="Times New Roman" w:hAnsi="Times New Roman" w:cs="Times New Roman"/>
          <w:b/>
          <w:sz w:val="28"/>
        </w:rPr>
        <w:t> </w:t>
      </w:r>
      <w:r w:rsidR="00F0026B" w:rsidRPr="00954DD3">
        <w:rPr>
          <w:rFonts w:ascii="Times New Roman" w:hAnsi="Times New Roman" w:cs="Times New Roman"/>
          <w:b/>
          <w:sz w:val="28"/>
        </w:rPr>
        <w:t>Тутаевско</w:t>
      </w:r>
      <w:r w:rsidR="00954DD3" w:rsidRPr="00954DD3">
        <w:rPr>
          <w:rFonts w:ascii="Times New Roman" w:hAnsi="Times New Roman" w:cs="Times New Roman"/>
          <w:b/>
          <w:sz w:val="28"/>
        </w:rPr>
        <w:t>го</w:t>
      </w:r>
      <w:r w:rsidR="00F0026B" w:rsidRPr="00954DD3">
        <w:rPr>
          <w:rFonts w:ascii="Times New Roman" w:hAnsi="Times New Roman" w:cs="Times New Roman"/>
          <w:b/>
          <w:sz w:val="28"/>
        </w:rPr>
        <w:t xml:space="preserve"> муниципально</w:t>
      </w:r>
      <w:r w:rsidR="00954DD3" w:rsidRPr="00954DD3">
        <w:rPr>
          <w:rFonts w:ascii="Times New Roman" w:hAnsi="Times New Roman" w:cs="Times New Roman"/>
          <w:b/>
          <w:sz w:val="28"/>
        </w:rPr>
        <w:t>го</w:t>
      </w:r>
      <w:r w:rsidR="00F0026B" w:rsidRPr="00954DD3">
        <w:rPr>
          <w:rFonts w:ascii="Times New Roman" w:hAnsi="Times New Roman" w:cs="Times New Roman"/>
          <w:b/>
          <w:sz w:val="28"/>
        </w:rPr>
        <w:t xml:space="preserve"> округ</w:t>
      </w:r>
      <w:r w:rsidR="00954DD3" w:rsidRPr="00954DD3">
        <w:rPr>
          <w:rFonts w:ascii="Times New Roman" w:hAnsi="Times New Roman" w:cs="Times New Roman"/>
          <w:b/>
          <w:sz w:val="28"/>
        </w:rPr>
        <w:t>а</w:t>
      </w:r>
    </w:p>
    <w:p w14:paraId="083599A0" w14:textId="77777777" w:rsidR="00E203E1" w:rsidRPr="00B04A55" w:rsidRDefault="00E203E1" w:rsidP="00FC2D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B5334D1" w14:textId="77777777" w:rsidR="00E203E1" w:rsidRPr="00B04A55" w:rsidRDefault="005154C2" w:rsidP="000F7F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  <w:lang w:val="en-US"/>
        </w:rPr>
        <w:t>I</w:t>
      </w:r>
      <w:r w:rsidR="000F7FB3" w:rsidRPr="00B04A55">
        <w:rPr>
          <w:rFonts w:ascii="Times New Roman" w:hAnsi="Times New Roman" w:cs="Times New Roman"/>
          <w:sz w:val="28"/>
        </w:rPr>
        <w:t>. Общие положения</w:t>
      </w:r>
    </w:p>
    <w:p w14:paraId="121DF76B" w14:textId="77777777" w:rsidR="000F7FB3" w:rsidRPr="00B04A55" w:rsidRDefault="000F7FB3" w:rsidP="00FC2D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2A96DE8" w14:textId="5F9CB18D" w:rsidR="0084183A" w:rsidRPr="00B04A55" w:rsidRDefault="000F7FB3" w:rsidP="000F7F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1. Настоящ</w:t>
      </w:r>
      <w:r w:rsidR="0073537A" w:rsidRPr="00B04A55">
        <w:rPr>
          <w:rFonts w:ascii="Times New Roman" w:hAnsi="Times New Roman" w:cs="Times New Roman"/>
          <w:sz w:val="28"/>
        </w:rPr>
        <w:t>ий</w:t>
      </w:r>
      <w:r w:rsidRPr="00B04A55">
        <w:rPr>
          <w:rFonts w:ascii="Times New Roman" w:hAnsi="Times New Roman" w:cs="Times New Roman"/>
          <w:sz w:val="28"/>
        </w:rPr>
        <w:t xml:space="preserve"> </w:t>
      </w:r>
      <w:r w:rsidR="0073537A" w:rsidRPr="00B04A55">
        <w:rPr>
          <w:rFonts w:ascii="Times New Roman" w:hAnsi="Times New Roman" w:cs="Times New Roman"/>
          <w:sz w:val="28"/>
        </w:rPr>
        <w:t>Порядок</w:t>
      </w:r>
      <w:r w:rsidRPr="00B04A55">
        <w:rPr>
          <w:rFonts w:ascii="Times New Roman" w:hAnsi="Times New Roman" w:cs="Times New Roman"/>
          <w:sz w:val="28"/>
        </w:rPr>
        <w:t xml:space="preserve"> размещения и </w:t>
      </w:r>
      <w:r w:rsidR="0002652A" w:rsidRPr="00B04A55">
        <w:rPr>
          <w:rFonts w:ascii="Times New Roman" w:hAnsi="Times New Roman" w:cs="Times New Roman"/>
          <w:sz w:val="28"/>
        </w:rPr>
        <w:t>демонтажа</w:t>
      </w:r>
      <w:r w:rsidRPr="00B04A55">
        <w:rPr>
          <w:rFonts w:ascii="Times New Roman" w:hAnsi="Times New Roman" w:cs="Times New Roman"/>
          <w:sz w:val="28"/>
        </w:rPr>
        <w:t xml:space="preserve"> информационных конструкций </w:t>
      </w:r>
      <w:r w:rsidR="00954DD3">
        <w:rPr>
          <w:rFonts w:ascii="Times New Roman" w:hAnsi="Times New Roman" w:cs="Times New Roman"/>
          <w:sz w:val="28"/>
        </w:rPr>
        <w:t>на территории</w:t>
      </w:r>
      <w:r w:rsidRPr="00B04A55">
        <w:rPr>
          <w:rFonts w:ascii="Times New Roman" w:hAnsi="Times New Roman" w:cs="Times New Roman"/>
          <w:sz w:val="28"/>
        </w:rPr>
        <w:t xml:space="preserve"> </w:t>
      </w:r>
      <w:r w:rsidR="00F0026B" w:rsidRPr="00954DD3">
        <w:rPr>
          <w:rFonts w:ascii="Times New Roman" w:hAnsi="Times New Roman" w:cs="Times New Roman"/>
          <w:sz w:val="28"/>
        </w:rPr>
        <w:t>Тутаевско</w:t>
      </w:r>
      <w:r w:rsidR="00954DD3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муниципально</w:t>
      </w:r>
      <w:r w:rsidR="00954DD3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округ</w:t>
      </w:r>
      <w:r w:rsidR="00954DD3" w:rsidRPr="00954DD3">
        <w:rPr>
          <w:rFonts w:ascii="Times New Roman" w:hAnsi="Times New Roman" w:cs="Times New Roman"/>
          <w:sz w:val="28"/>
        </w:rPr>
        <w:t>а</w:t>
      </w:r>
      <w:r w:rsidR="00F0026B" w:rsidRPr="00954DD3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 xml:space="preserve">(далее – </w:t>
      </w:r>
      <w:r w:rsidR="00855988" w:rsidRPr="00B04A55">
        <w:rPr>
          <w:rFonts w:ascii="Times New Roman" w:hAnsi="Times New Roman" w:cs="Times New Roman"/>
          <w:sz w:val="28"/>
        </w:rPr>
        <w:t>Порядок</w:t>
      </w:r>
      <w:r w:rsidRPr="00B04A55">
        <w:rPr>
          <w:rFonts w:ascii="Times New Roman" w:hAnsi="Times New Roman" w:cs="Times New Roman"/>
          <w:sz w:val="28"/>
        </w:rPr>
        <w:t>) устанавлива</w:t>
      </w:r>
      <w:r w:rsidR="0073537A" w:rsidRPr="00B04A55">
        <w:rPr>
          <w:rFonts w:ascii="Times New Roman" w:hAnsi="Times New Roman" w:cs="Times New Roman"/>
          <w:sz w:val="28"/>
        </w:rPr>
        <w:t>е</w:t>
      </w:r>
      <w:r w:rsidRPr="00B04A55">
        <w:rPr>
          <w:rFonts w:ascii="Times New Roman" w:hAnsi="Times New Roman" w:cs="Times New Roman"/>
          <w:sz w:val="28"/>
        </w:rPr>
        <w:t xml:space="preserve">т требования к информационным конструкциям, их размещению и </w:t>
      </w:r>
      <w:r w:rsidR="002A61B6" w:rsidRPr="00B04A55">
        <w:rPr>
          <w:rFonts w:ascii="Times New Roman" w:hAnsi="Times New Roman" w:cs="Times New Roman"/>
          <w:sz w:val="28"/>
        </w:rPr>
        <w:t>демонтажу</w:t>
      </w:r>
      <w:r w:rsidRPr="00B04A55">
        <w:rPr>
          <w:rFonts w:ascii="Times New Roman" w:hAnsi="Times New Roman" w:cs="Times New Roman"/>
          <w:sz w:val="28"/>
        </w:rPr>
        <w:t>.</w:t>
      </w:r>
    </w:p>
    <w:p w14:paraId="58EA334C" w14:textId="0DEF37FA" w:rsidR="002A61B6" w:rsidRPr="00B04A55" w:rsidRDefault="0073537A" w:rsidP="000F7F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Информационные конструкции должны соответствовать требованиям настоящего Порядка, а</w:t>
      </w:r>
      <w:r w:rsidR="002A61B6" w:rsidRPr="00B04A55">
        <w:rPr>
          <w:rFonts w:ascii="Times New Roman" w:hAnsi="Times New Roman" w:cs="Times New Roman"/>
          <w:sz w:val="28"/>
        </w:rPr>
        <w:t xml:space="preserve"> также Концепцией информационного пространства </w:t>
      </w:r>
      <w:r w:rsidR="00954DD3">
        <w:rPr>
          <w:rFonts w:ascii="Times New Roman" w:hAnsi="Times New Roman" w:cs="Times New Roman"/>
          <w:sz w:val="28"/>
        </w:rPr>
        <w:t>на территории Тутаевского муниципального округа</w:t>
      </w:r>
      <w:r w:rsidR="002A61B6" w:rsidRPr="00B04A55">
        <w:rPr>
          <w:rFonts w:ascii="Times New Roman" w:hAnsi="Times New Roman" w:cs="Times New Roman"/>
          <w:sz w:val="28"/>
        </w:rPr>
        <w:t>, утвержденной постановлением Администрации</w:t>
      </w:r>
      <w:r w:rsidR="00660F54">
        <w:rPr>
          <w:rFonts w:ascii="Times New Roman" w:hAnsi="Times New Roman" w:cs="Times New Roman"/>
          <w:sz w:val="28"/>
        </w:rPr>
        <w:t xml:space="preserve"> Тутаевского муниципального округа </w:t>
      </w:r>
      <w:r w:rsidR="002A61B6" w:rsidRPr="00B04A55">
        <w:rPr>
          <w:rFonts w:ascii="Times New Roman" w:hAnsi="Times New Roman" w:cs="Times New Roman"/>
          <w:sz w:val="28"/>
        </w:rPr>
        <w:t>(далее – Концепция)</w:t>
      </w:r>
      <w:r w:rsidR="009C35FA" w:rsidRPr="00B04A55">
        <w:rPr>
          <w:rFonts w:ascii="Times New Roman" w:hAnsi="Times New Roman" w:cs="Times New Roman"/>
          <w:sz w:val="28"/>
        </w:rPr>
        <w:t>.</w:t>
      </w:r>
    </w:p>
    <w:p w14:paraId="2BBED888" w14:textId="478103B8" w:rsidR="00E75451" w:rsidRPr="00B04A55" w:rsidRDefault="00E75451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Информационные конструкции, согласованные в ранее установленном порядке и размещенные до принятия Порядка, подлежат учету в </w:t>
      </w:r>
      <w:r w:rsidR="00F0026B" w:rsidRPr="00954DD3">
        <w:rPr>
          <w:rFonts w:ascii="Times New Roman" w:hAnsi="Times New Roman" w:cs="Times New Roman"/>
          <w:sz w:val="28"/>
        </w:rPr>
        <w:t>управлении архитектуры и градостроительства Администрации Тутаевского муниципального округа</w:t>
      </w:r>
      <w:r w:rsidRPr="00954DD3">
        <w:rPr>
          <w:rFonts w:ascii="Times New Roman" w:hAnsi="Times New Roman" w:cs="Times New Roman"/>
          <w:sz w:val="28"/>
        </w:rPr>
        <w:t xml:space="preserve">. </w:t>
      </w:r>
      <w:r w:rsidRPr="00B04A55">
        <w:rPr>
          <w:rFonts w:ascii="Times New Roman" w:hAnsi="Times New Roman" w:cs="Times New Roman"/>
          <w:sz w:val="28"/>
        </w:rPr>
        <w:t>Указанные информационные конструкции должны соответствовать требованиям, установленным Порядком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967B2" w:rsidRPr="00B04A55">
        <w:rPr>
          <w:rFonts w:ascii="Times New Roman" w:hAnsi="Times New Roman" w:cs="Times New Roman"/>
          <w:sz w:val="28"/>
        </w:rPr>
        <w:t>епцией</w:t>
      </w:r>
      <w:r w:rsidRPr="00B04A55">
        <w:rPr>
          <w:rFonts w:ascii="Times New Roman" w:hAnsi="Times New Roman" w:cs="Times New Roman"/>
          <w:sz w:val="28"/>
        </w:rPr>
        <w:t xml:space="preserve">. </w:t>
      </w:r>
    </w:p>
    <w:p w14:paraId="53859ECA" w14:textId="77777777" w:rsidR="002967B2" w:rsidRPr="00B04A55" w:rsidRDefault="002967B2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Установленные </w:t>
      </w:r>
      <w:r w:rsidR="00295E66" w:rsidRPr="00B04A55">
        <w:rPr>
          <w:rFonts w:ascii="Times New Roman" w:hAnsi="Times New Roman" w:cs="Times New Roman"/>
          <w:sz w:val="28"/>
        </w:rPr>
        <w:t xml:space="preserve">и согласованные </w:t>
      </w:r>
      <w:r w:rsidRPr="00B04A55">
        <w:rPr>
          <w:rFonts w:ascii="Times New Roman" w:hAnsi="Times New Roman" w:cs="Times New Roman"/>
          <w:sz w:val="28"/>
        </w:rPr>
        <w:t xml:space="preserve">до принятия Порядка информационные конструкции, которые соответствуют требованиям, установленным Порядком и Концепцией, не требуют дополнительного согласования в соответствии </w:t>
      </w:r>
      <w:r w:rsidR="00295E66" w:rsidRPr="00B04A55">
        <w:rPr>
          <w:rFonts w:ascii="Times New Roman" w:hAnsi="Times New Roman" w:cs="Times New Roman"/>
          <w:sz w:val="28"/>
        </w:rPr>
        <w:t>с требованиями настоящего Порядка.</w:t>
      </w:r>
    </w:p>
    <w:p w14:paraId="48298CDD" w14:textId="77777777" w:rsidR="00DB0CEB" w:rsidRPr="00B04A55" w:rsidRDefault="00DB0CEB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Приведение информационной конструкции в соответствие с установленными требованиями осуществляется владельцем указанной конструкции за счет его собственных средств.</w:t>
      </w:r>
    </w:p>
    <w:p w14:paraId="7D0DE02F" w14:textId="77777777" w:rsidR="00E75451" w:rsidRPr="00B04A55" w:rsidRDefault="00E75451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В случае выявления информационной конструкции, не соответствующей требованиям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95E66" w:rsidRPr="00B04A55">
        <w:rPr>
          <w:rFonts w:ascii="Times New Roman" w:hAnsi="Times New Roman" w:cs="Times New Roman"/>
          <w:sz w:val="28"/>
        </w:rPr>
        <w:t>епции</w:t>
      </w:r>
      <w:r w:rsidRPr="00B04A55">
        <w:rPr>
          <w:rFonts w:ascii="Times New Roman" w:hAnsi="Times New Roman" w:cs="Times New Roman"/>
          <w:sz w:val="28"/>
        </w:rPr>
        <w:t>, указанная информационная конструкция подлежит демонтажу в порядке, установленном разделом IV Порядка.</w:t>
      </w:r>
    </w:p>
    <w:p w14:paraId="185E6C7A" w14:textId="77777777" w:rsidR="00E75451" w:rsidRPr="00B04A55" w:rsidRDefault="00E75451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Информационные конструкции, установленные до принятия Порядка и не согласованные в надлежащем порядке, подлежат согласованию в</w:t>
      </w:r>
      <w:r w:rsidR="00C731A5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соответствии с требованиями настоящего Порядка.</w:t>
      </w:r>
    </w:p>
    <w:p w14:paraId="79745278" w14:textId="78019E74" w:rsidR="002A61B6" w:rsidRPr="00B04A55" w:rsidRDefault="000F7FB3" w:rsidP="002A6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2. </w:t>
      </w:r>
      <w:r w:rsidR="002A61B6" w:rsidRPr="00B04A55">
        <w:rPr>
          <w:rFonts w:ascii="Times New Roman" w:hAnsi="Times New Roman" w:cs="Times New Roman"/>
          <w:sz w:val="28"/>
        </w:rPr>
        <w:t xml:space="preserve">В настоящем Порядке используемые понятия применяются в значениях, определенных Правилами благоустройства территории </w:t>
      </w:r>
      <w:r w:rsidR="005B4619" w:rsidRPr="00954DD3">
        <w:rPr>
          <w:rFonts w:ascii="Times New Roman" w:hAnsi="Times New Roman" w:cs="Times New Roman"/>
          <w:sz w:val="28"/>
        </w:rPr>
        <w:t xml:space="preserve">Тутаевского муниципального округа, утвержденными решением </w:t>
      </w:r>
      <w:r w:rsidR="005B4619">
        <w:rPr>
          <w:rFonts w:ascii="Times New Roman" w:hAnsi="Times New Roman" w:cs="Times New Roman"/>
          <w:sz w:val="28"/>
        </w:rPr>
        <w:lastRenderedPageBreak/>
        <w:t>Муниципального С</w:t>
      </w:r>
      <w:r w:rsidR="005B4619" w:rsidRPr="00954DD3">
        <w:rPr>
          <w:rFonts w:ascii="Times New Roman" w:hAnsi="Times New Roman" w:cs="Times New Roman"/>
          <w:sz w:val="28"/>
        </w:rPr>
        <w:t>овета Тутаевского муниципального округа от 28.11.2025г. № 100</w:t>
      </w:r>
      <w:r w:rsidR="005B4619">
        <w:rPr>
          <w:rFonts w:ascii="Times New Roman" w:hAnsi="Times New Roman" w:cs="Times New Roman"/>
          <w:sz w:val="28"/>
        </w:rPr>
        <w:t>.</w:t>
      </w:r>
    </w:p>
    <w:p w14:paraId="7E8CB0BD" w14:textId="77777777" w:rsidR="000F7FB3" w:rsidRPr="00B04A55" w:rsidRDefault="000F7FB3" w:rsidP="000F7F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Настоящи</w:t>
      </w:r>
      <w:r w:rsidR="00855988" w:rsidRPr="00B04A55">
        <w:rPr>
          <w:rFonts w:ascii="Times New Roman" w:hAnsi="Times New Roman" w:cs="Times New Roman"/>
          <w:sz w:val="28"/>
        </w:rPr>
        <w:t>й</w:t>
      </w:r>
      <w:r w:rsidRPr="00B04A55">
        <w:rPr>
          <w:rFonts w:ascii="Times New Roman" w:hAnsi="Times New Roman" w:cs="Times New Roman"/>
          <w:sz w:val="28"/>
        </w:rPr>
        <w:t xml:space="preserve"> </w:t>
      </w:r>
      <w:r w:rsidR="00855988" w:rsidRPr="00B04A55">
        <w:rPr>
          <w:rFonts w:ascii="Times New Roman" w:hAnsi="Times New Roman" w:cs="Times New Roman"/>
          <w:sz w:val="28"/>
        </w:rPr>
        <w:t xml:space="preserve">Порядок </w:t>
      </w:r>
      <w:r w:rsidRPr="00B04A55">
        <w:rPr>
          <w:rFonts w:ascii="Times New Roman" w:hAnsi="Times New Roman" w:cs="Times New Roman"/>
          <w:sz w:val="28"/>
        </w:rPr>
        <w:t>не распространя</w:t>
      </w:r>
      <w:r w:rsidR="00855988" w:rsidRPr="00B04A55">
        <w:rPr>
          <w:rFonts w:ascii="Times New Roman" w:hAnsi="Times New Roman" w:cs="Times New Roman"/>
          <w:sz w:val="28"/>
        </w:rPr>
        <w:t>е</w:t>
      </w:r>
      <w:r w:rsidRPr="00B04A55">
        <w:rPr>
          <w:rFonts w:ascii="Times New Roman" w:hAnsi="Times New Roman" w:cs="Times New Roman"/>
          <w:sz w:val="28"/>
        </w:rPr>
        <w:t>тся на знаки дорожного движения, в том числе на указатели в отношении объектов, расположенных на улично-дорожной сети города.</w:t>
      </w:r>
    </w:p>
    <w:p w14:paraId="76653945" w14:textId="77777777" w:rsidR="005154C2" w:rsidRPr="00B04A55" w:rsidRDefault="005154C2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452FA96" w14:textId="77777777" w:rsidR="005154C2" w:rsidRPr="00B04A55" w:rsidRDefault="005154C2" w:rsidP="005154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  <w:lang w:val="en-US"/>
        </w:rPr>
        <w:t>II</w:t>
      </w:r>
      <w:r w:rsidRPr="00B04A55">
        <w:rPr>
          <w:rFonts w:ascii="Times New Roman" w:hAnsi="Times New Roman" w:cs="Times New Roman"/>
          <w:sz w:val="28"/>
        </w:rPr>
        <w:t>. Общие требования к информационным конструкциям</w:t>
      </w:r>
    </w:p>
    <w:p w14:paraId="1E642356" w14:textId="77777777" w:rsidR="005154C2" w:rsidRPr="00B04A55" w:rsidRDefault="005154C2" w:rsidP="005154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02AC61BA" w14:textId="43B9E96D" w:rsidR="00800055" w:rsidRPr="00B04A55" w:rsidRDefault="00BB28E8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 xml:space="preserve">. При размещении </w:t>
      </w:r>
      <w:r w:rsidR="00954DD3">
        <w:rPr>
          <w:rFonts w:ascii="Times New Roman" w:hAnsi="Times New Roman" w:cs="Times New Roman"/>
          <w:sz w:val="28"/>
        </w:rPr>
        <w:t>на территории</w:t>
      </w:r>
      <w:r w:rsidR="00800055" w:rsidRPr="00B04A55">
        <w:rPr>
          <w:rFonts w:ascii="Times New Roman" w:hAnsi="Times New Roman" w:cs="Times New Roman"/>
          <w:sz w:val="28"/>
        </w:rPr>
        <w:t xml:space="preserve"> </w:t>
      </w:r>
      <w:r w:rsidR="00F0026B" w:rsidRPr="00954DD3">
        <w:rPr>
          <w:rFonts w:ascii="Times New Roman" w:hAnsi="Times New Roman" w:cs="Times New Roman"/>
          <w:sz w:val="28"/>
        </w:rPr>
        <w:t>Тутаевско</w:t>
      </w:r>
      <w:r w:rsidR="00954DD3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муниципально</w:t>
      </w:r>
      <w:r w:rsidR="00954DD3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округ</w:t>
      </w:r>
      <w:r w:rsidR="00954DD3" w:rsidRPr="00954DD3">
        <w:rPr>
          <w:rFonts w:ascii="Times New Roman" w:hAnsi="Times New Roman" w:cs="Times New Roman"/>
          <w:sz w:val="28"/>
        </w:rPr>
        <w:t>а</w:t>
      </w:r>
      <w:r w:rsidR="00800055" w:rsidRPr="00954DD3">
        <w:rPr>
          <w:rFonts w:ascii="Times New Roman" w:hAnsi="Times New Roman" w:cs="Times New Roman"/>
          <w:sz w:val="28"/>
        </w:rPr>
        <w:t xml:space="preserve"> </w:t>
      </w:r>
      <w:r w:rsidR="00800055" w:rsidRPr="00B04A55">
        <w:rPr>
          <w:rFonts w:ascii="Times New Roman" w:hAnsi="Times New Roman" w:cs="Times New Roman"/>
          <w:sz w:val="28"/>
        </w:rPr>
        <w:t>информационных конструкций (вывесок</w:t>
      </w:r>
      <w:r w:rsidR="003072AD" w:rsidRPr="00B04A55">
        <w:rPr>
          <w:rFonts w:ascii="Times New Roman" w:hAnsi="Times New Roman" w:cs="Times New Roman"/>
          <w:sz w:val="28"/>
        </w:rPr>
        <w:t>)</w:t>
      </w:r>
      <w:r w:rsidR="00800055" w:rsidRPr="00B04A55">
        <w:rPr>
          <w:rFonts w:ascii="Times New Roman" w:hAnsi="Times New Roman" w:cs="Times New Roman"/>
          <w:sz w:val="28"/>
        </w:rPr>
        <w:t xml:space="preserve"> запрещается:</w:t>
      </w:r>
    </w:p>
    <w:p w14:paraId="2A2DDAFD" w14:textId="77777777" w:rsidR="00800055" w:rsidRPr="00B04A55" w:rsidRDefault="00BB28E8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.1.</w:t>
      </w:r>
      <w:r w:rsidR="0063129B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В случае размещения вывесок на внешних поверхностях многоквартирных домов:</w:t>
      </w:r>
    </w:p>
    <w:p w14:paraId="3C36DB2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нарушение геометрических параметров (размеров) вывесок;</w:t>
      </w:r>
    </w:p>
    <w:p w14:paraId="1F823D5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нарушение установленных требований к местам размещения вывесок;</w:t>
      </w:r>
    </w:p>
    <w:p w14:paraId="6277E1BC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вертикальный порядок расположения букв на информационном поле вывески;</w:t>
      </w:r>
    </w:p>
    <w:p w14:paraId="2C1BCCCE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t> </w:t>
      </w:r>
      <w:r w:rsidRPr="00B04A55">
        <w:rPr>
          <w:rFonts w:ascii="Times New Roman" w:hAnsi="Times New Roman" w:cs="Times New Roman"/>
          <w:sz w:val="28"/>
        </w:rPr>
        <w:t>размещение вывесок выше линии перекрытий между первым и вторым этажами, включая крыши;</w:t>
      </w:r>
    </w:p>
    <w:p w14:paraId="418CB6B4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непосредственно на конструкции козырька зданий;</w:t>
      </w:r>
    </w:p>
    <w:p w14:paraId="4E49F64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полное перекрытие (закрытие) оконных и дверных проемов, а также витражей и витрин;</w:t>
      </w:r>
    </w:p>
    <w:p w14:paraId="0678CD72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в границах жилых помещений, в том числе на глухих торцах фасада;</w:t>
      </w:r>
    </w:p>
    <w:p w14:paraId="636E39DF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кровлях, кровлях лоджий и балконов и (или) на лоджиях и балконах;</w:t>
      </w:r>
    </w:p>
    <w:p w14:paraId="16AF075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архитектурных деталях фасадов объектов (в том числе на колоннах, пилястрах, орнаментах, лепнине);</w:t>
      </w:r>
    </w:p>
    <w:p w14:paraId="53B95A9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расстоянии ближе, чем 1 м от мемориальных досок;</w:t>
      </w:r>
    </w:p>
    <w:p w14:paraId="08D51F5C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перекрытие (закрытие) указателей наименований улиц и номеров домов;</w:t>
      </w:r>
    </w:p>
    <w:p w14:paraId="7320D15A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настенных вывесок одна над другой;</w:t>
      </w:r>
    </w:p>
    <w:p w14:paraId="4D0C6E18" w14:textId="77777777" w:rsidR="00800055" w:rsidRPr="00B04A55" w:rsidRDefault="00191C6B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 </w:t>
      </w:r>
      <w:r w:rsidR="00800055" w:rsidRPr="00B04A55">
        <w:rPr>
          <w:rFonts w:ascii="Times New Roman" w:hAnsi="Times New Roman" w:cs="Times New Roman"/>
          <w:sz w:val="28"/>
        </w:rPr>
        <w:t>размещение консольных вывесок на расстоянии менее 10 м друг от друга, а также одной консольной вывески над другой;</w:t>
      </w:r>
    </w:p>
    <w:p w14:paraId="70E8670E" w14:textId="77777777" w:rsidR="00800055" w:rsidRPr="00B04A55" w:rsidRDefault="00191C6B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 (за исключением уникальных информационных конструкций)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14:paraId="1EC68A36" w14:textId="77777777" w:rsidR="00800055" w:rsidRPr="00B04A55" w:rsidRDefault="00191C6B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 </w:t>
      </w:r>
      <w:r w:rsidR="00800055" w:rsidRPr="00B04A55">
        <w:rPr>
          <w:rFonts w:ascii="Times New Roman" w:hAnsi="Times New Roman" w:cs="Times New Roman"/>
          <w:sz w:val="28"/>
        </w:rPr>
        <w:t xml:space="preserve">размещение вывесок с помощью демонстрации постеров на динамических системах смены изображений (роллерные системы, системы поворотных панелей </w:t>
      </w:r>
      <w:r w:rsidRPr="00B04A55">
        <w:rPr>
          <w:rFonts w:ascii="Times New Roman" w:hAnsi="Times New Roman" w:cs="Times New Roman"/>
          <w:sz w:val="28"/>
        </w:rPr>
        <w:t>–</w:t>
      </w:r>
      <w:r w:rsidR="00800055" w:rsidRPr="00B04A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00055" w:rsidRPr="00B04A55">
        <w:rPr>
          <w:rFonts w:ascii="Times New Roman" w:hAnsi="Times New Roman" w:cs="Times New Roman"/>
          <w:sz w:val="28"/>
        </w:rPr>
        <w:t>призматроны</w:t>
      </w:r>
      <w:proofErr w:type="spellEnd"/>
      <w:r w:rsidR="00800055" w:rsidRPr="00B04A55">
        <w:rPr>
          <w:rFonts w:ascii="Times New Roman" w:hAnsi="Times New Roman" w:cs="Times New Roman"/>
          <w:sz w:val="28"/>
        </w:rPr>
        <w:t xml:space="preserve"> и др.) или с помощью изображения, демонстрируемого на электронных носителях (экраны (телевизоры), бегущая строка и т.д.) (за исключением вывесок, размещаемых в витрине с</w:t>
      </w:r>
      <w:r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 xml:space="preserve">использованием электронного носителя </w:t>
      </w:r>
      <w:r w:rsidRPr="00B04A55">
        <w:rPr>
          <w:rFonts w:ascii="Times New Roman" w:hAnsi="Times New Roman" w:cs="Times New Roman"/>
          <w:sz w:val="28"/>
        </w:rPr>
        <w:t>–</w:t>
      </w:r>
      <w:r w:rsidR="00800055" w:rsidRPr="00B04A55">
        <w:rPr>
          <w:rFonts w:ascii="Times New Roman" w:hAnsi="Times New Roman" w:cs="Times New Roman"/>
          <w:sz w:val="28"/>
        </w:rPr>
        <w:t xml:space="preserve"> экрана (телевизора);</w:t>
      </w:r>
    </w:p>
    <w:p w14:paraId="41B0F27D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lastRenderedPageBreak/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окраска и покрытие декоративными пленками поверхности остекления витрин (за исключением размещения непосредственно на поверхности остекления витрины вывесок в виде отдельных букв и декоративных элементов из декоративных пленок);</w:t>
      </w:r>
    </w:p>
    <w:p w14:paraId="3C537A14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замена остекления витрин световыми коробами;</w:t>
      </w:r>
    </w:p>
    <w:p w14:paraId="697F34D8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Pr="00B04A55">
        <w:t xml:space="preserve"> </w:t>
      </w:r>
      <w:r w:rsidRPr="00B04A55">
        <w:rPr>
          <w:rFonts w:ascii="Times New Roman" w:hAnsi="Times New Roman" w:cs="Times New Roman"/>
          <w:sz w:val="28"/>
        </w:rPr>
        <w:t>устройство в витрине конструкций электронных носителей - экранов (телевизоров) на всю высоту и (или) длину остекления витрины;</w:t>
      </w:r>
    </w:p>
    <w:p w14:paraId="501B2BAB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с использованием картона, ткани, баннерной ткани (</w:t>
      </w:r>
      <w:r w:rsidRPr="005B4619">
        <w:rPr>
          <w:rFonts w:ascii="Times New Roman" w:hAnsi="Times New Roman" w:cs="Times New Roman"/>
          <w:sz w:val="28"/>
        </w:rPr>
        <w:t>за исключением афиш</w:t>
      </w:r>
      <w:r w:rsidRPr="00B04A55">
        <w:rPr>
          <w:rFonts w:ascii="Times New Roman" w:hAnsi="Times New Roman" w:cs="Times New Roman"/>
          <w:sz w:val="28"/>
        </w:rPr>
        <w:t>);</w:t>
      </w:r>
    </w:p>
    <w:p w14:paraId="3D6719DC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с использованием неоновых светильников, мигающих (мерцающих) элементов.</w:t>
      </w:r>
    </w:p>
    <w:p w14:paraId="3757E57D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.2.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В случае размещения вывесок на внешних поверхностях иных зданий, строений, сооружений (кроме многоквартирных домов):</w:t>
      </w:r>
    </w:p>
    <w:p w14:paraId="420BBAB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нарушение геометрических параметров (размеров) вывесок;</w:t>
      </w:r>
    </w:p>
    <w:p w14:paraId="5706AAD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нарушение установленных требований к местам размещения вывесок;</w:t>
      </w:r>
    </w:p>
    <w:p w14:paraId="35D4C1F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вертикальный порядок расположения букв на информационном поле вывески;</w:t>
      </w:r>
    </w:p>
    <w:p w14:paraId="3E21DBA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выше линии перекрытий между первым и вторым этажами (за исключением крышных конструкций, а также случаев размещения вывесок в соответствии с дизайн-проектом);</w:t>
      </w:r>
    </w:p>
    <w:p w14:paraId="33F35A2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козырьках зданий, строений, сооружений;</w:t>
      </w:r>
    </w:p>
    <w:p w14:paraId="19D53EAA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полное перекрытие (закрытие) оконных и дверных проемов, а также витражей и витрин;</w:t>
      </w:r>
    </w:p>
    <w:p w14:paraId="24D1CCB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глухих торцах фасада;</w:t>
      </w:r>
    </w:p>
    <w:p w14:paraId="1FA72A8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 размещение вывесок на кровлях лоджий и балконов и (или) на лоджиях и балконах;</w:t>
      </w:r>
    </w:p>
    <w:p w14:paraId="6B1635CE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архитектурных деталях фасадов объектов (в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том числе на колоннах, пилястрах, орнаментах, лепнине);</w:t>
      </w:r>
    </w:p>
    <w:p w14:paraId="4E1B20B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расстоянии ближе, чем 1 м от мемориальных досок;</w:t>
      </w:r>
    </w:p>
    <w:p w14:paraId="01C2D025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перекрытие (закрытие) указателей наименований улиц и номеров домов;</w:t>
      </w:r>
    </w:p>
    <w:p w14:paraId="29B7CFBE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настенных вывесок одна над другой (за исключением случаев размещения вывесок в соответствии с дизайн-проектом);</w:t>
      </w:r>
    </w:p>
    <w:p w14:paraId="0BA97DA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консольных вывесок на расстоянии менее 10 м друг от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друга, а также одной консольной вывески над другой;</w:t>
      </w:r>
    </w:p>
    <w:p w14:paraId="00452631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(за исключением уникальных информационных конструкций)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14:paraId="77D6C8B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 xml:space="preserve">размещение вывесок с помощью демонстрации постеров на динамических системах смены изображений (роллерные системы, системы поворотных панелей - </w:t>
      </w:r>
      <w:proofErr w:type="spellStart"/>
      <w:r w:rsidRPr="00B04A55">
        <w:rPr>
          <w:rFonts w:ascii="Times New Roman" w:hAnsi="Times New Roman" w:cs="Times New Roman"/>
          <w:sz w:val="28"/>
        </w:rPr>
        <w:t>призматроны</w:t>
      </w:r>
      <w:proofErr w:type="spellEnd"/>
      <w:r w:rsidRPr="00B04A55">
        <w:rPr>
          <w:rFonts w:ascii="Times New Roman" w:hAnsi="Times New Roman" w:cs="Times New Roman"/>
          <w:sz w:val="28"/>
        </w:rPr>
        <w:t xml:space="preserve"> и др.) или с помощью изображения, демонстрируемого на электронных носителях (экраны (телевизоры), бегущая </w:t>
      </w:r>
      <w:r w:rsidRPr="00B04A55">
        <w:rPr>
          <w:rFonts w:ascii="Times New Roman" w:hAnsi="Times New Roman" w:cs="Times New Roman"/>
          <w:sz w:val="28"/>
        </w:rPr>
        <w:lastRenderedPageBreak/>
        <w:t>строка и т.д.) (за исключением вывесок, размещаемых в витрине с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использованием электронного носителя - экрана (телевизора);</w:t>
      </w:r>
    </w:p>
    <w:p w14:paraId="05DF070D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окраска и покрытие декоративными пленками поверхности остекления витрин (за исключением размещения непосредственно на поверхно</w:t>
      </w:r>
      <w:r w:rsidR="00855988" w:rsidRPr="00B04A55">
        <w:rPr>
          <w:rFonts w:ascii="Times New Roman" w:hAnsi="Times New Roman" w:cs="Times New Roman"/>
          <w:sz w:val="28"/>
        </w:rPr>
        <w:t>сти остекления витрины вывесок</w:t>
      </w:r>
      <w:r w:rsidRPr="00B04A55">
        <w:rPr>
          <w:rFonts w:ascii="Times New Roman" w:hAnsi="Times New Roman" w:cs="Times New Roman"/>
          <w:sz w:val="28"/>
        </w:rPr>
        <w:t xml:space="preserve"> в виде отдельных букв и декоративных элементов из декоративных пленок);</w:t>
      </w:r>
    </w:p>
    <w:p w14:paraId="581E353E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замена остекления витрин световыми коробами;</w:t>
      </w:r>
    </w:p>
    <w:p w14:paraId="19ED7C38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устройство в витрине конструкций электронных носителей экранов (телевизоров) на всю высоту и (или) длину остекления витрины;</w:t>
      </w:r>
    </w:p>
    <w:p w14:paraId="46C32B03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 xml:space="preserve">размещение вывесок с использованием картона, ткани, баннерной ткани (за исключением афиш, </w:t>
      </w:r>
      <w:r w:rsidRPr="005B4619">
        <w:rPr>
          <w:rFonts w:ascii="Times New Roman" w:hAnsi="Times New Roman" w:cs="Times New Roman"/>
          <w:sz w:val="28"/>
        </w:rPr>
        <w:t>а также использования баннерной ткани в</w:t>
      </w:r>
      <w:r w:rsidR="00191C6B" w:rsidRPr="005B4619">
        <w:rPr>
          <w:rFonts w:ascii="Times New Roman" w:hAnsi="Times New Roman" w:cs="Times New Roman"/>
          <w:sz w:val="28"/>
        </w:rPr>
        <w:t> </w:t>
      </w:r>
      <w:r w:rsidRPr="005B4619">
        <w:rPr>
          <w:rFonts w:ascii="Times New Roman" w:hAnsi="Times New Roman" w:cs="Times New Roman"/>
          <w:sz w:val="28"/>
        </w:rPr>
        <w:t>качестве лицевой поверхности световых коробов</w:t>
      </w:r>
      <w:r w:rsidRPr="00B04A55">
        <w:rPr>
          <w:rFonts w:ascii="Times New Roman" w:hAnsi="Times New Roman" w:cs="Times New Roman"/>
          <w:sz w:val="28"/>
        </w:rPr>
        <w:t>);</w:t>
      </w:r>
    </w:p>
    <w:p w14:paraId="4855F48C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с использованием неоновых светильников, мигающих (мерцающих) элементов.</w:t>
      </w:r>
    </w:p>
    <w:p w14:paraId="24936C43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.3.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 на ограждающих конструкциях (заборах, шлагбаумах, ограждениях, перилах и т.д.).</w:t>
      </w:r>
    </w:p>
    <w:p w14:paraId="46AD122B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.4.</w:t>
      </w:r>
      <w:r w:rsidR="002C6533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 xml:space="preserve">Размещение информационных конструкций в виде отдельно стоящих сборно-разборных (складных) конструкций </w:t>
      </w:r>
      <w:r w:rsidR="002C6533" w:rsidRPr="00B04A55">
        <w:rPr>
          <w:rFonts w:ascii="Times New Roman" w:hAnsi="Times New Roman" w:cs="Times New Roman"/>
          <w:sz w:val="28"/>
        </w:rPr>
        <w:t>–</w:t>
      </w:r>
      <w:r w:rsidR="00800055" w:rsidRPr="00B04A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00055" w:rsidRPr="00B04A55">
        <w:rPr>
          <w:rFonts w:ascii="Times New Roman" w:hAnsi="Times New Roman" w:cs="Times New Roman"/>
          <w:sz w:val="28"/>
        </w:rPr>
        <w:t>штендеров</w:t>
      </w:r>
      <w:proofErr w:type="spellEnd"/>
      <w:r w:rsidR="00800055" w:rsidRPr="00B04A55">
        <w:rPr>
          <w:rFonts w:ascii="Times New Roman" w:hAnsi="Times New Roman" w:cs="Times New Roman"/>
          <w:sz w:val="28"/>
        </w:rPr>
        <w:t>.</w:t>
      </w:r>
    </w:p>
    <w:p w14:paraId="789ECE90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.5.</w:t>
      </w:r>
      <w:r w:rsidR="002C6533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 на сезонных кафе при стационарных предприятиях общественного питания.</w:t>
      </w:r>
    </w:p>
    <w:p w14:paraId="7F676D6F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.6.</w:t>
      </w:r>
      <w:r w:rsidR="002C6533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Использование мест размещения вывесок, определенных в</w:t>
      </w:r>
      <w:r w:rsidR="002C6533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согласованном дизайн-проекте в соответствии с разделом I</w:t>
      </w:r>
      <w:r w:rsidR="00855988" w:rsidRPr="00B04A55">
        <w:rPr>
          <w:rFonts w:ascii="Times New Roman" w:hAnsi="Times New Roman" w:cs="Times New Roman"/>
          <w:sz w:val="28"/>
        </w:rPr>
        <w:t>II</w:t>
      </w:r>
      <w:r w:rsidR="00800055" w:rsidRPr="00B04A55">
        <w:rPr>
          <w:rFonts w:ascii="Times New Roman" w:hAnsi="Times New Roman" w:cs="Times New Roman"/>
          <w:sz w:val="28"/>
        </w:rPr>
        <w:t xml:space="preserve"> П</w:t>
      </w:r>
      <w:r w:rsidR="00855988" w:rsidRPr="00B04A55">
        <w:rPr>
          <w:rFonts w:ascii="Times New Roman" w:hAnsi="Times New Roman" w:cs="Times New Roman"/>
          <w:sz w:val="28"/>
        </w:rPr>
        <w:t>орядка</w:t>
      </w:r>
      <w:r w:rsidR="00800055" w:rsidRPr="00B04A55">
        <w:rPr>
          <w:rFonts w:ascii="Times New Roman" w:hAnsi="Times New Roman" w:cs="Times New Roman"/>
          <w:sz w:val="28"/>
        </w:rPr>
        <w:t>, для размещения рекламных конструкций.</w:t>
      </w:r>
    </w:p>
    <w:p w14:paraId="3DDE36BB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.7.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 на внешних поверхностях объектов незавершенного строительства.</w:t>
      </w:r>
    </w:p>
    <w:p w14:paraId="10E68412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.8.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вывесок, в том числе надписей, на маркизах.</w:t>
      </w:r>
    </w:p>
    <w:p w14:paraId="76655BBC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.9.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на информационных конструкциях следующей информации:</w:t>
      </w:r>
    </w:p>
    <w:p w14:paraId="297D3A2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t> </w:t>
      </w:r>
      <w:r w:rsidRPr="00B04A55">
        <w:rPr>
          <w:rFonts w:ascii="Times New Roman" w:hAnsi="Times New Roman" w:cs="Times New Roman"/>
          <w:sz w:val="28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442CB193" w14:textId="77777777" w:rsidR="00800055" w:rsidRPr="00B04A55" w:rsidRDefault="00C5366D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 </w:t>
      </w:r>
      <w:r w:rsidR="00800055" w:rsidRPr="00B04A55">
        <w:rPr>
          <w:rFonts w:ascii="Times New Roman" w:hAnsi="Times New Roman" w:cs="Times New Roman"/>
          <w:sz w:val="28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</w:t>
      </w:r>
      <w:r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азартных играх, заниматься проституцией, бродяжничеством или попрошайничеством;</w:t>
      </w:r>
    </w:p>
    <w:p w14:paraId="01A5323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14:paraId="39842B5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14:paraId="1E7F8DC3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оправдывающая противоправное поведение;</w:t>
      </w:r>
    </w:p>
    <w:p w14:paraId="1E6E390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содержащая нецензурную брань, бранные слова и выражения, не относящиеся к нецензурной брани;</w:t>
      </w:r>
    </w:p>
    <w:p w14:paraId="058E641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lastRenderedPageBreak/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содержащая информацию порнографического характера;</w:t>
      </w:r>
    </w:p>
    <w:p w14:paraId="42A26FB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действия.</w:t>
      </w:r>
    </w:p>
    <w:p w14:paraId="6CA4A382" w14:textId="77777777" w:rsidR="002A61B6" w:rsidRPr="00B04A55" w:rsidRDefault="002A61B6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3219EE0" w14:textId="77777777" w:rsidR="007C6CFB" w:rsidRPr="00B04A55" w:rsidRDefault="00855988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  <w:lang w:val="en-US"/>
        </w:rPr>
        <w:t>III</w:t>
      </w:r>
      <w:r w:rsidR="007C6CFB" w:rsidRPr="00B04A55">
        <w:rPr>
          <w:rFonts w:ascii="Times New Roman" w:hAnsi="Times New Roman" w:cs="Times New Roman"/>
          <w:sz w:val="28"/>
        </w:rPr>
        <w:t>. Согласование размещения информационных конструкций (вывесок)</w:t>
      </w:r>
    </w:p>
    <w:p w14:paraId="3BD8B98A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452A587" w14:textId="59C55660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4</w:t>
      </w:r>
      <w:r w:rsidR="007C6CFB" w:rsidRPr="00B04A55">
        <w:rPr>
          <w:rFonts w:ascii="Times New Roman" w:hAnsi="Times New Roman" w:cs="Times New Roman"/>
          <w:sz w:val="28"/>
        </w:rPr>
        <w:t xml:space="preserve">. Размещение информационных конструкций, в том числе отдельно стоящих конструкций, подлежит согласованию с </w:t>
      </w:r>
      <w:r w:rsidR="004D12C5">
        <w:rPr>
          <w:rFonts w:ascii="Times New Roman" w:hAnsi="Times New Roman" w:cs="Times New Roman"/>
          <w:sz w:val="28"/>
        </w:rPr>
        <w:t xml:space="preserve">управлением архитектуры и градостроительства </w:t>
      </w:r>
      <w:r w:rsidR="007C6CFB" w:rsidRPr="00B04A55">
        <w:rPr>
          <w:rFonts w:ascii="Times New Roman" w:hAnsi="Times New Roman" w:cs="Times New Roman"/>
          <w:sz w:val="28"/>
        </w:rPr>
        <w:t>Администраци</w:t>
      </w:r>
      <w:r w:rsidR="004D12C5">
        <w:rPr>
          <w:rFonts w:ascii="Times New Roman" w:hAnsi="Times New Roman" w:cs="Times New Roman"/>
          <w:sz w:val="28"/>
        </w:rPr>
        <w:t>и</w:t>
      </w:r>
      <w:r w:rsidR="007C6CFB" w:rsidRPr="00B04A55">
        <w:rPr>
          <w:rFonts w:ascii="Times New Roman" w:hAnsi="Times New Roman" w:cs="Times New Roman"/>
          <w:sz w:val="28"/>
        </w:rPr>
        <w:t xml:space="preserve"> </w:t>
      </w:r>
      <w:r w:rsidR="00F0026B" w:rsidRPr="004D12C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7C6CFB" w:rsidRPr="00B04A55">
        <w:rPr>
          <w:rFonts w:ascii="Times New Roman" w:hAnsi="Times New Roman" w:cs="Times New Roman"/>
          <w:sz w:val="28"/>
        </w:rPr>
        <w:t>.</w:t>
      </w:r>
    </w:p>
    <w:p w14:paraId="71A4CD9C" w14:textId="77777777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5</w:t>
      </w:r>
      <w:r w:rsidR="007C6CFB" w:rsidRPr="00B04A55">
        <w:rPr>
          <w:rFonts w:ascii="Times New Roman" w:hAnsi="Times New Roman" w:cs="Times New Roman"/>
          <w:sz w:val="28"/>
        </w:rPr>
        <w:t>. Для получения согласования на размещение информационной конструкции владелец конструкции (физическое или юридическое лицо), обращается с заявлением о согласовании эскизного проекта информационной конструкции.</w:t>
      </w:r>
      <w:r w:rsidR="000073AF" w:rsidRPr="00B04A55">
        <w:rPr>
          <w:rFonts w:ascii="Times New Roman" w:hAnsi="Times New Roman" w:cs="Times New Roman"/>
          <w:sz w:val="28"/>
        </w:rPr>
        <w:t xml:space="preserve"> </w:t>
      </w:r>
    </w:p>
    <w:p w14:paraId="5A70C1E5" w14:textId="77777777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6</w:t>
      </w:r>
      <w:r w:rsidR="007C6CFB" w:rsidRPr="00B04A55">
        <w:rPr>
          <w:rFonts w:ascii="Times New Roman" w:hAnsi="Times New Roman" w:cs="Times New Roman"/>
          <w:sz w:val="28"/>
        </w:rPr>
        <w:t>. К заявлению прилагаются:</w:t>
      </w:r>
    </w:p>
    <w:p w14:paraId="32CB6182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1) копия документа, удостоверяющего личность (для физического лица), копия доверенности, подтверждающей полномочия представителя физического лица;</w:t>
      </w:r>
    </w:p>
    <w:p w14:paraId="3F68809C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учредительные документы юридического лица либо нотариально удостоверенные копии учредительных документов юридического лица, а</w:t>
      </w:r>
      <w:r w:rsidRPr="00B04A55">
        <w:t> </w:t>
      </w:r>
      <w:r w:rsidRPr="00B04A55">
        <w:rPr>
          <w:rFonts w:ascii="Times New Roman" w:hAnsi="Times New Roman" w:cs="Times New Roman"/>
          <w:sz w:val="28"/>
        </w:rPr>
        <w:t>представитель юридического лица, кроме того, документ, подтверждающий его полномочия действовать от имени юридического лица, если иное не установлено федеральным законом.</w:t>
      </w:r>
    </w:p>
    <w:p w14:paraId="271AA5FB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2) </w:t>
      </w:r>
      <w:r w:rsidR="00AC27B8" w:rsidRPr="00B04A55">
        <w:rPr>
          <w:rFonts w:ascii="Times New Roman" w:hAnsi="Times New Roman" w:cs="Times New Roman"/>
          <w:sz w:val="28"/>
        </w:rPr>
        <w:t xml:space="preserve">документ, подтверждающий право собственности (право пользования) заявителя на здание, помещение в нем; </w:t>
      </w:r>
    </w:p>
    <w:p w14:paraId="445E68B2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информационной конструкции (вывески), если заявитель не является собственником или иным законным владельцем недвижимого имущества;</w:t>
      </w:r>
    </w:p>
    <w:p w14:paraId="74E35EAF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В случае, если для установки и эксплуатации информационной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</w:t>
      </w:r>
    </w:p>
    <w:p w14:paraId="51B4609A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4) проект информационной конструкции в цветовом решении, содержащий чертеж фасада здания, строения, сооружения с определением места размещения конструкции, способе крепления, данные о типе, форме и размерах конструкции, содержание информации;</w:t>
      </w:r>
    </w:p>
    <w:p w14:paraId="0FEAC5B2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5) </w:t>
      </w:r>
      <w:proofErr w:type="spellStart"/>
      <w:r w:rsidRPr="00B04A55">
        <w:rPr>
          <w:rFonts w:ascii="Times New Roman" w:hAnsi="Times New Roman" w:cs="Times New Roman"/>
          <w:sz w:val="28"/>
        </w:rPr>
        <w:t>фотофиксацию</w:t>
      </w:r>
      <w:proofErr w:type="spellEnd"/>
      <w:r w:rsidRPr="00B04A55">
        <w:rPr>
          <w:rFonts w:ascii="Times New Roman" w:hAnsi="Times New Roman" w:cs="Times New Roman"/>
          <w:sz w:val="28"/>
        </w:rPr>
        <w:t xml:space="preserve"> места размещения информационной конструкции (вывески) с фотомонтажом конструкции;</w:t>
      </w:r>
    </w:p>
    <w:p w14:paraId="3CAEF7A9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6) согласование с Государственной службой охраны объектов культурного наследия Ярославской области, в случае размещения вывески на </w:t>
      </w:r>
      <w:r w:rsidRPr="00B04A55">
        <w:rPr>
          <w:rFonts w:ascii="Times New Roman" w:hAnsi="Times New Roman" w:cs="Times New Roman"/>
          <w:sz w:val="28"/>
        </w:rPr>
        <w:lastRenderedPageBreak/>
        <w:t>объекте культурного наследия, выявленном объекте культурного наследия, объектах, расположенных в границах территорий объектов культурного наследия, выявленных объектов культурного наследия.</w:t>
      </w:r>
    </w:p>
    <w:p w14:paraId="1F5FD880" w14:textId="51C579E5" w:rsidR="0097362D" w:rsidRPr="00B04A55" w:rsidRDefault="0097362D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7. Решение по результатам рассмотрения заявления принимается в течении 10 рабочих дней с даты поступления в Администрацию </w:t>
      </w:r>
      <w:r w:rsidR="00F0026B" w:rsidRPr="00954DD3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954DD3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>заявления.</w:t>
      </w:r>
    </w:p>
    <w:p w14:paraId="3B0172A1" w14:textId="77777777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8</w:t>
      </w:r>
      <w:r w:rsidR="007C6CFB" w:rsidRPr="00B04A55">
        <w:rPr>
          <w:rFonts w:ascii="Times New Roman" w:hAnsi="Times New Roman" w:cs="Times New Roman"/>
          <w:sz w:val="28"/>
        </w:rPr>
        <w:t>. Рассмотрение заявления производится без взимания платы с заявителя.</w:t>
      </w:r>
    </w:p>
    <w:p w14:paraId="419752F2" w14:textId="77777777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9</w:t>
      </w:r>
      <w:r w:rsidR="007C6CFB" w:rsidRPr="00B04A55">
        <w:rPr>
          <w:rFonts w:ascii="Times New Roman" w:hAnsi="Times New Roman" w:cs="Times New Roman"/>
          <w:sz w:val="28"/>
        </w:rPr>
        <w:t>. Решение об отказе в согласовании размещения информационной конструкции принимается по следующим основаниям:</w:t>
      </w:r>
    </w:p>
    <w:p w14:paraId="6555DA30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1) отсутствие документов, предусмотренных пунктом </w:t>
      </w:r>
      <w:r w:rsidR="002E69F9" w:rsidRPr="00B04A55">
        <w:rPr>
          <w:rFonts w:ascii="Times New Roman" w:hAnsi="Times New Roman" w:cs="Times New Roman"/>
          <w:sz w:val="28"/>
        </w:rPr>
        <w:t>6</w:t>
      </w:r>
      <w:r w:rsidR="00954E43" w:rsidRPr="00B04A55">
        <w:rPr>
          <w:rFonts w:ascii="Times New Roman" w:hAnsi="Times New Roman" w:cs="Times New Roman"/>
          <w:sz w:val="28"/>
        </w:rPr>
        <w:t xml:space="preserve"> Порядка</w:t>
      </w:r>
      <w:r w:rsidRPr="00B04A55">
        <w:rPr>
          <w:rFonts w:ascii="Times New Roman" w:hAnsi="Times New Roman" w:cs="Times New Roman"/>
          <w:sz w:val="28"/>
        </w:rPr>
        <w:t>;</w:t>
      </w:r>
    </w:p>
    <w:p w14:paraId="29A06032" w14:textId="77777777" w:rsidR="00704C10" w:rsidRPr="00B04A55" w:rsidRDefault="00704C10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2) не соответствие информационной конструкции требованиям, установленным Концепцией;</w:t>
      </w:r>
    </w:p>
    <w:p w14:paraId="08972234" w14:textId="77777777" w:rsidR="00954E43" w:rsidRPr="00B04A55" w:rsidRDefault="00704C10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7C6CFB" w:rsidRPr="00B04A55">
        <w:rPr>
          <w:rFonts w:ascii="Times New Roman" w:hAnsi="Times New Roman" w:cs="Times New Roman"/>
          <w:sz w:val="28"/>
        </w:rPr>
        <w:t>)</w:t>
      </w:r>
      <w:r w:rsidRPr="00B04A55">
        <w:rPr>
          <w:rFonts w:ascii="Times New Roman" w:hAnsi="Times New Roman" w:cs="Times New Roman"/>
          <w:sz w:val="28"/>
        </w:rPr>
        <w:t> </w:t>
      </w:r>
      <w:r w:rsidR="007C6CFB" w:rsidRPr="00B04A55">
        <w:rPr>
          <w:rFonts w:ascii="Times New Roman" w:hAnsi="Times New Roman" w:cs="Times New Roman"/>
          <w:sz w:val="28"/>
        </w:rPr>
        <w:t>нарушение требований</w:t>
      </w:r>
      <w:r w:rsidR="00C13E05" w:rsidRPr="00B04A55">
        <w:rPr>
          <w:rFonts w:ascii="Times New Roman" w:hAnsi="Times New Roman" w:cs="Times New Roman"/>
          <w:sz w:val="28"/>
        </w:rPr>
        <w:t>, предусмотренных пунктом 3 Порядка</w:t>
      </w:r>
      <w:r w:rsidR="00185F48" w:rsidRPr="00B04A55">
        <w:rPr>
          <w:rFonts w:ascii="Times New Roman" w:hAnsi="Times New Roman" w:cs="Times New Roman"/>
          <w:sz w:val="28"/>
        </w:rPr>
        <w:t>.</w:t>
      </w:r>
    </w:p>
    <w:p w14:paraId="2907D5AC" w14:textId="77777777" w:rsidR="00C5366D" w:rsidRPr="00B04A55" w:rsidRDefault="00C13E0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10. </w:t>
      </w:r>
      <w:r w:rsidR="00331977" w:rsidRPr="00B04A55">
        <w:rPr>
          <w:rFonts w:ascii="Times New Roman" w:hAnsi="Times New Roman" w:cs="Times New Roman"/>
          <w:sz w:val="28"/>
        </w:rPr>
        <w:t>Решение по результатам рассмотрения заявления направляется в адрес заявителя в течении 3 рабочих дней</w:t>
      </w:r>
      <w:r w:rsidR="0097362D" w:rsidRPr="00B04A55">
        <w:rPr>
          <w:rFonts w:ascii="Times New Roman" w:hAnsi="Times New Roman" w:cs="Times New Roman"/>
          <w:sz w:val="28"/>
        </w:rPr>
        <w:t xml:space="preserve"> с даты принятия решения</w:t>
      </w:r>
      <w:r w:rsidR="00331977" w:rsidRPr="00B04A55">
        <w:rPr>
          <w:rFonts w:ascii="Times New Roman" w:hAnsi="Times New Roman" w:cs="Times New Roman"/>
          <w:sz w:val="28"/>
        </w:rPr>
        <w:t>.</w:t>
      </w:r>
    </w:p>
    <w:p w14:paraId="2C9CE47A" w14:textId="77777777" w:rsidR="00C731A5" w:rsidRPr="00B04A55" w:rsidRDefault="00C731A5" w:rsidP="00C731A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9F5F09E" w14:textId="77777777" w:rsidR="00DB2400" w:rsidRPr="00B04A55" w:rsidRDefault="00704C10" w:rsidP="00C731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I</w:t>
      </w:r>
      <w:r w:rsidR="00B22852" w:rsidRPr="00B04A55">
        <w:rPr>
          <w:rFonts w:ascii="Times New Roman" w:hAnsi="Times New Roman" w:cs="Times New Roman"/>
          <w:sz w:val="28"/>
        </w:rPr>
        <w:t>V</w:t>
      </w:r>
      <w:r w:rsidR="00DB2400" w:rsidRPr="00B04A55">
        <w:rPr>
          <w:rFonts w:ascii="Times New Roman" w:hAnsi="Times New Roman" w:cs="Times New Roman"/>
          <w:sz w:val="28"/>
        </w:rPr>
        <w:t>. Контроль за выполнением требований к размещению информационных конструкций. Демонтаж информационных конструкций</w:t>
      </w:r>
    </w:p>
    <w:p w14:paraId="0B1C9E24" w14:textId="77777777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3EB7C27" w14:textId="79FCDE91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331977" w:rsidRPr="00B04A55">
        <w:rPr>
          <w:rFonts w:ascii="Times New Roman" w:hAnsi="Times New Roman" w:cs="Times New Roman"/>
          <w:sz w:val="28"/>
        </w:rPr>
        <w:t>1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="00B22852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Контроль за выполнением требований к размещению информационных конструкций, а также выявление информационных конструкций, не соответствующих требованиям </w:t>
      </w:r>
      <w:r w:rsidR="00B22852" w:rsidRPr="00B04A55">
        <w:rPr>
          <w:rFonts w:ascii="Times New Roman" w:hAnsi="Times New Roman" w:cs="Times New Roman"/>
          <w:sz w:val="28"/>
        </w:rPr>
        <w:t>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F466A" w:rsidRPr="00B04A55">
        <w:rPr>
          <w:rFonts w:ascii="Times New Roman" w:hAnsi="Times New Roman" w:cs="Times New Roman"/>
          <w:sz w:val="28"/>
        </w:rPr>
        <w:t>епции</w:t>
      </w:r>
      <w:r w:rsidR="00DB2400" w:rsidRPr="00B04A55">
        <w:rPr>
          <w:rFonts w:ascii="Times New Roman" w:hAnsi="Times New Roman" w:cs="Times New Roman"/>
          <w:sz w:val="28"/>
        </w:rPr>
        <w:t xml:space="preserve">, осуществляется </w:t>
      </w:r>
      <w:r w:rsidR="009E5C90" w:rsidRPr="00954DD3">
        <w:rPr>
          <w:rFonts w:ascii="Times New Roman" w:hAnsi="Times New Roman" w:cs="Times New Roman"/>
          <w:sz w:val="28"/>
        </w:rPr>
        <w:t>управлением архитектуры и градостроительства Администрации Тутаевского муниципального округа</w:t>
      </w:r>
      <w:r w:rsidR="00DB2400" w:rsidRPr="00B04A55">
        <w:rPr>
          <w:rFonts w:ascii="Times New Roman" w:hAnsi="Times New Roman" w:cs="Times New Roman"/>
          <w:sz w:val="28"/>
        </w:rPr>
        <w:t>.</w:t>
      </w:r>
    </w:p>
    <w:p w14:paraId="5C06E365" w14:textId="4C57B768" w:rsidR="00D80A3C" w:rsidRPr="00B04A55" w:rsidRDefault="00954DD3" w:rsidP="00D8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954DD3">
        <w:rPr>
          <w:rFonts w:ascii="Times New Roman" w:hAnsi="Times New Roman" w:cs="Times New Roman"/>
          <w:sz w:val="28"/>
        </w:rPr>
        <w:t>правлением архитектуры и градостроительства Администрации Тутаевского муниципального округа</w:t>
      </w:r>
      <w:r>
        <w:rPr>
          <w:rFonts w:ascii="Times New Roman" w:hAnsi="Times New Roman" w:cs="Times New Roman"/>
          <w:sz w:val="28"/>
        </w:rPr>
        <w:t xml:space="preserve"> о</w:t>
      </w:r>
      <w:r w:rsidR="00D80A3C" w:rsidRPr="00B04A55">
        <w:rPr>
          <w:rFonts w:ascii="Times New Roman" w:hAnsi="Times New Roman" w:cs="Times New Roman"/>
          <w:sz w:val="28"/>
        </w:rPr>
        <w:t>существляет выявление информационных конструкций, не соответствующих требованиям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F466A" w:rsidRPr="00B04A55">
        <w:rPr>
          <w:rFonts w:ascii="Times New Roman" w:hAnsi="Times New Roman" w:cs="Times New Roman"/>
          <w:sz w:val="28"/>
        </w:rPr>
        <w:t>епции</w:t>
      </w:r>
      <w:r w:rsidR="00D80A3C" w:rsidRPr="00B04A55">
        <w:rPr>
          <w:rFonts w:ascii="Times New Roman" w:hAnsi="Times New Roman" w:cs="Times New Roman"/>
          <w:sz w:val="28"/>
        </w:rPr>
        <w:t>, в</w:t>
      </w:r>
      <w:r w:rsidR="002F466A" w:rsidRPr="00B04A55">
        <w:rPr>
          <w:rFonts w:ascii="Times New Roman" w:hAnsi="Times New Roman" w:cs="Times New Roman"/>
          <w:sz w:val="28"/>
        </w:rPr>
        <w:t xml:space="preserve"> </w:t>
      </w:r>
      <w:r w:rsidR="00D80A3C" w:rsidRPr="00B04A55">
        <w:rPr>
          <w:rFonts w:ascii="Times New Roman" w:hAnsi="Times New Roman" w:cs="Times New Roman"/>
          <w:sz w:val="28"/>
        </w:rPr>
        <w:t xml:space="preserve">ходе осмотра территории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80A3C" w:rsidRPr="00B04A55">
        <w:rPr>
          <w:rFonts w:ascii="Times New Roman" w:hAnsi="Times New Roman" w:cs="Times New Roman"/>
          <w:i/>
          <w:sz w:val="28"/>
        </w:rPr>
        <w:t xml:space="preserve"> </w:t>
      </w:r>
      <w:r w:rsidR="00D80A3C" w:rsidRPr="00B04A55">
        <w:rPr>
          <w:rFonts w:ascii="Times New Roman" w:hAnsi="Times New Roman" w:cs="Times New Roman"/>
          <w:sz w:val="28"/>
        </w:rPr>
        <w:t xml:space="preserve">в соответствии с планом-графиком выявления информационных конструкций на территории </w:t>
      </w:r>
      <w:r w:rsidR="00E14341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80A3C" w:rsidRPr="00B04A55">
        <w:rPr>
          <w:rFonts w:ascii="Times New Roman" w:hAnsi="Times New Roman" w:cs="Times New Roman"/>
          <w:sz w:val="28"/>
        </w:rPr>
        <w:t>, не соответствующих требованиям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F466A" w:rsidRPr="00B04A55">
        <w:rPr>
          <w:rFonts w:ascii="Times New Roman" w:hAnsi="Times New Roman" w:cs="Times New Roman"/>
          <w:sz w:val="28"/>
        </w:rPr>
        <w:t>епции</w:t>
      </w:r>
      <w:r w:rsidR="00922727" w:rsidRPr="00B04A55">
        <w:rPr>
          <w:rFonts w:ascii="Times New Roman" w:hAnsi="Times New Roman" w:cs="Times New Roman"/>
          <w:sz w:val="28"/>
        </w:rPr>
        <w:t xml:space="preserve"> (далее – план-график)</w:t>
      </w:r>
      <w:r w:rsidR="00D80A3C" w:rsidRPr="00B04A55">
        <w:rPr>
          <w:rFonts w:ascii="Times New Roman" w:hAnsi="Times New Roman" w:cs="Times New Roman"/>
          <w:sz w:val="28"/>
        </w:rPr>
        <w:t xml:space="preserve">, а также при поступлении информации о </w:t>
      </w:r>
      <w:r w:rsidR="008B59C9" w:rsidRPr="00B04A55">
        <w:rPr>
          <w:rFonts w:ascii="Times New Roman" w:hAnsi="Times New Roman" w:cs="Times New Roman"/>
          <w:sz w:val="28"/>
        </w:rPr>
        <w:t>нарушениях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F466A" w:rsidRPr="00B04A55">
        <w:rPr>
          <w:rFonts w:ascii="Times New Roman" w:hAnsi="Times New Roman" w:cs="Times New Roman"/>
          <w:sz w:val="28"/>
        </w:rPr>
        <w:t>епции</w:t>
      </w:r>
      <w:r w:rsidR="008B59C9" w:rsidRPr="00B04A55">
        <w:rPr>
          <w:rFonts w:ascii="Times New Roman" w:hAnsi="Times New Roman" w:cs="Times New Roman"/>
          <w:sz w:val="28"/>
        </w:rPr>
        <w:t xml:space="preserve"> </w:t>
      </w:r>
      <w:r w:rsidR="00D80A3C" w:rsidRPr="00B04A55">
        <w:rPr>
          <w:rFonts w:ascii="Times New Roman" w:hAnsi="Times New Roman" w:cs="Times New Roman"/>
          <w:sz w:val="28"/>
        </w:rPr>
        <w:t>от органов государственной власти, органов местного самоуправления муниципальных образований Ярославской области, юридических лиц и граждан в письменной или электронной форме.</w:t>
      </w:r>
    </w:p>
    <w:p w14:paraId="0F4E83DE" w14:textId="2F610B7F" w:rsidR="00D80A3C" w:rsidRPr="00B04A55" w:rsidRDefault="00D80A3C" w:rsidP="00D8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План-график утверждается </w:t>
      </w:r>
      <w:r w:rsidR="00480B55">
        <w:rPr>
          <w:rFonts w:ascii="Times New Roman" w:hAnsi="Times New Roman" w:cs="Times New Roman"/>
          <w:sz w:val="28"/>
        </w:rPr>
        <w:t>управлением архитектуры и градостроительства Администрации</w:t>
      </w:r>
      <w:r w:rsidR="008B59C9" w:rsidRPr="00B04A55">
        <w:rPr>
          <w:rFonts w:ascii="Times New Roman" w:hAnsi="Times New Roman" w:cs="Times New Roman"/>
          <w:sz w:val="28"/>
        </w:rPr>
        <w:t xml:space="preserve"> </w:t>
      </w:r>
      <w:r w:rsidR="00BD1542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480B55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>ежеквартально в последний рабочий день квартала.</w:t>
      </w:r>
    </w:p>
    <w:p w14:paraId="52259DE2" w14:textId="3168BE59" w:rsidR="008B59C9" w:rsidRPr="00B04A55" w:rsidRDefault="008B59C9" w:rsidP="00D8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В случае выявления нарушений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Pr="00B04A55">
        <w:rPr>
          <w:rFonts w:ascii="Times New Roman" w:hAnsi="Times New Roman" w:cs="Times New Roman"/>
          <w:sz w:val="28"/>
        </w:rPr>
        <w:t xml:space="preserve"> при проведении осмотра установленных на территории</w:t>
      </w:r>
      <w:r w:rsidR="00480B55">
        <w:rPr>
          <w:rFonts w:ascii="Times New Roman" w:hAnsi="Times New Roman" w:cs="Times New Roman"/>
          <w:sz w:val="28"/>
        </w:rPr>
        <w:t xml:space="preserve"> 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 xml:space="preserve"> информационных конструкций в трехдневный срок с момента выявления составляется акт осмотра информационной конструкции по форме согласно приложению 1 к Порядку.</w:t>
      </w:r>
    </w:p>
    <w:p w14:paraId="0826D6D3" w14:textId="71786A23" w:rsidR="008D03D0" w:rsidRPr="00B04A55" w:rsidRDefault="00480B55" w:rsidP="00D8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Управление архитектуры и градостроительства </w:t>
      </w:r>
      <w:r w:rsidR="008D03D0" w:rsidRPr="00B04A55">
        <w:rPr>
          <w:rFonts w:ascii="Times New Roman" w:hAnsi="Times New Roman" w:cs="Times New Roman"/>
          <w:sz w:val="28"/>
        </w:rPr>
        <w:t>Администраци</w:t>
      </w:r>
      <w:r>
        <w:rPr>
          <w:rFonts w:ascii="Times New Roman" w:hAnsi="Times New Roman" w:cs="Times New Roman"/>
          <w:sz w:val="28"/>
        </w:rPr>
        <w:t>и</w:t>
      </w:r>
      <w:r w:rsidR="008D03D0" w:rsidRPr="00B04A55">
        <w:rPr>
          <w:rFonts w:ascii="Times New Roman" w:hAnsi="Times New Roman" w:cs="Times New Roman"/>
          <w:sz w:val="28"/>
        </w:rPr>
        <w:t xml:space="preserve"> </w:t>
      </w:r>
      <w:r w:rsidR="00BD1542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8D03D0" w:rsidRPr="00480B55">
        <w:rPr>
          <w:rFonts w:ascii="Times New Roman" w:hAnsi="Times New Roman" w:cs="Times New Roman"/>
          <w:sz w:val="28"/>
        </w:rPr>
        <w:t xml:space="preserve"> </w:t>
      </w:r>
      <w:r w:rsidR="008D03D0" w:rsidRPr="00B04A55">
        <w:rPr>
          <w:rFonts w:ascii="Times New Roman" w:hAnsi="Times New Roman" w:cs="Times New Roman"/>
          <w:sz w:val="28"/>
        </w:rPr>
        <w:t>осуществляет подготовку уведомления о демонтаже информационной конструкции (приложение 2 к</w:t>
      </w:r>
      <w:r w:rsidR="008D03D0" w:rsidRPr="00B04A55">
        <w:t> </w:t>
      </w:r>
      <w:r w:rsidR="008D03D0" w:rsidRPr="00B04A55">
        <w:rPr>
          <w:rFonts w:ascii="Times New Roman" w:hAnsi="Times New Roman" w:cs="Times New Roman"/>
          <w:sz w:val="28"/>
        </w:rPr>
        <w:t>Порядку) в течение 5 рабочих дней со дня установления факта несоответствия конструкции установленным требованиям и принимает меры по вручению данного уведомления владельцу конструкции.</w:t>
      </w:r>
    </w:p>
    <w:p w14:paraId="550C0975" w14:textId="0C6912C9" w:rsidR="008D03D0" w:rsidRPr="00B04A55" w:rsidRDefault="008D03D0" w:rsidP="008D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В уведомлении о демонтаже информационной конструкции указываются: срок добровольного демонтажа конструкции; ссылка на положения Порядка</w:t>
      </w:r>
      <w:r w:rsidR="00D37F26" w:rsidRPr="00B04A55">
        <w:rPr>
          <w:rFonts w:ascii="Times New Roman" w:hAnsi="Times New Roman" w:cs="Times New Roman"/>
          <w:sz w:val="28"/>
        </w:rPr>
        <w:t xml:space="preserve"> и 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Pr="00B04A55">
        <w:rPr>
          <w:rFonts w:ascii="Times New Roman" w:hAnsi="Times New Roman" w:cs="Times New Roman"/>
          <w:sz w:val="28"/>
        </w:rPr>
        <w:t xml:space="preserve">, требованиям которых не соответствует конструкция; указание на организацию мероприятий по демонтажу конструкции Администрацией </w:t>
      </w:r>
      <w:r w:rsidR="00480B55">
        <w:rPr>
          <w:rFonts w:ascii="Times New Roman" w:hAnsi="Times New Roman" w:cs="Times New Roman"/>
          <w:sz w:val="28"/>
        </w:rPr>
        <w:t xml:space="preserve">Тутаевского муниципального округа </w:t>
      </w:r>
      <w:r w:rsidRPr="00B04A55">
        <w:rPr>
          <w:rFonts w:ascii="Times New Roman" w:hAnsi="Times New Roman" w:cs="Times New Roman"/>
          <w:sz w:val="28"/>
        </w:rPr>
        <w:t>по истечение срока для ее добровольного демонтажа, а также на возмещение за счет собственника понесенных расходов.</w:t>
      </w:r>
    </w:p>
    <w:p w14:paraId="49D3BF2B" w14:textId="77777777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331977" w:rsidRPr="00B04A55">
        <w:rPr>
          <w:rFonts w:ascii="Times New Roman" w:hAnsi="Times New Roman" w:cs="Times New Roman"/>
          <w:sz w:val="28"/>
        </w:rPr>
        <w:t>2</w:t>
      </w:r>
      <w:r w:rsidR="00DB2400" w:rsidRPr="00B04A55">
        <w:rPr>
          <w:rFonts w:ascii="Times New Roman" w:hAnsi="Times New Roman" w:cs="Times New Roman"/>
          <w:sz w:val="28"/>
        </w:rPr>
        <w:t>. Демонтаж представляет собой разборку информационной конструкции на составляющие элементы, с которыми демонтируемая информационная конструкция конструктивно связана, ее снятие с внешних поверхностей зданий, строений, сооружений, на которых указанная конструкция размещена.</w:t>
      </w:r>
    </w:p>
    <w:p w14:paraId="1DAE7233" w14:textId="75617C17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331977" w:rsidRPr="00B04A55">
        <w:rPr>
          <w:rFonts w:ascii="Times New Roman" w:hAnsi="Times New Roman" w:cs="Times New Roman"/>
          <w:sz w:val="28"/>
        </w:rPr>
        <w:t>3</w:t>
      </w:r>
      <w:r w:rsidR="00DB2400" w:rsidRPr="00B04A55">
        <w:rPr>
          <w:rFonts w:ascii="Times New Roman" w:hAnsi="Times New Roman" w:cs="Times New Roman"/>
          <w:sz w:val="28"/>
        </w:rPr>
        <w:t>. Демонтаж информационной конструкции в добровольном порядке осуществляется владельцем конструкции на основании уведомления от </w:t>
      </w:r>
      <w:r w:rsidR="00BD1542" w:rsidRPr="00480B55">
        <w:rPr>
          <w:rFonts w:ascii="Times New Roman" w:hAnsi="Times New Roman" w:cs="Times New Roman"/>
          <w:sz w:val="28"/>
        </w:rPr>
        <w:t>управления архитектуры и градостроительства Администрации Тутаевского муниципального округа</w:t>
      </w:r>
      <w:r w:rsidR="00DB2400" w:rsidRPr="00480B55">
        <w:rPr>
          <w:rFonts w:ascii="Times New Roman" w:hAnsi="Times New Roman" w:cs="Times New Roman"/>
          <w:sz w:val="28"/>
        </w:rPr>
        <w:t xml:space="preserve"> в </w:t>
      </w:r>
      <w:r w:rsidR="00DB2400" w:rsidRPr="00B04A55">
        <w:rPr>
          <w:rFonts w:ascii="Times New Roman" w:hAnsi="Times New Roman" w:cs="Times New Roman"/>
          <w:sz w:val="28"/>
        </w:rPr>
        <w:t>двухнедельный срок со дня его получения, с последующим восстановлением внешних поверхностей объекта, на которых она была размещена, в том виде, который был до установки конструкции, и с использованием аналогичных материалов и технологий</w:t>
      </w:r>
      <w:r w:rsidR="00D37F26" w:rsidRPr="00B04A55">
        <w:rPr>
          <w:rFonts w:ascii="Times New Roman" w:hAnsi="Times New Roman" w:cs="Times New Roman"/>
          <w:sz w:val="28"/>
        </w:rPr>
        <w:t xml:space="preserve"> за счет собственных средств</w:t>
      </w:r>
      <w:r w:rsidR="00DB2400" w:rsidRPr="00B04A55">
        <w:rPr>
          <w:rFonts w:ascii="Times New Roman" w:hAnsi="Times New Roman" w:cs="Times New Roman"/>
          <w:sz w:val="28"/>
        </w:rPr>
        <w:t xml:space="preserve">. </w:t>
      </w:r>
    </w:p>
    <w:p w14:paraId="485FE0CC" w14:textId="7248584D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D15B53" w:rsidRPr="00B04A55">
        <w:rPr>
          <w:rFonts w:ascii="Times New Roman" w:hAnsi="Times New Roman" w:cs="Times New Roman"/>
          <w:sz w:val="28"/>
        </w:rPr>
        <w:t>4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Если информационная конструкция не была демонтирована ее владельцем в добровольном порядке в установленный срок, а также, если собственник или иной законный владелец конструкции не был установлен, организация демонтажа данной информационной конструкции в принудительном порядке осуществляется Администрацией </w:t>
      </w:r>
      <w:r w:rsidR="00480B55">
        <w:rPr>
          <w:rFonts w:ascii="Times New Roman" w:hAnsi="Times New Roman" w:cs="Times New Roman"/>
          <w:sz w:val="28"/>
        </w:rPr>
        <w:t xml:space="preserve">Тутаевского муниципального округа </w:t>
      </w:r>
      <w:r w:rsidR="005B4619">
        <w:rPr>
          <w:rFonts w:ascii="Times New Roman" w:hAnsi="Times New Roman" w:cs="Times New Roman"/>
          <w:sz w:val="28"/>
        </w:rPr>
        <w:t>за счет средств бюджета Тутаевского муниципального округа</w:t>
      </w:r>
      <w:r w:rsidR="00DB2400" w:rsidRPr="00B04A55">
        <w:rPr>
          <w:rFonts w:ascii="Times New Roman" w:hAnsi="Times New Roman" w:cs="Times New Roman"/>
          <w:sz w:val="28"/>
        </w:rPr>
        <w:t>.</w:t>
      </w:r>
    </w:p>
    <w:p w14:paraId="213FDCE2" w14:textId="1E7F00F9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D15B53" w:rsidRPr="00B04A55">
        <w:rPr>
          <w:rFonts w:ascii="Times New Roman" w:hAnsi="Times New Roman" w:cs="Times New Roman"/>
          <w:sz w:val="28"/>
        </w:rPr>
        <w:t>5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Администрация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B2400" w:rsidRPr="00B04A55">
        <w:rPr>
          <w:rFonts w:ascii="Times New Roman" w:hAnsi="Times New Roman" w:cs="Times New Roman"/>
          <w:sz w:val="28"/>
        </w:rPr>
        <w:t xml:space="preserve"> организует демонтаж, перемещение на специально организованные для хранения места, хранение, а также утилизацию или продажу демонтированных информационных конструкций.</w:t>
      </w:r>
    </w:p>
    <w:p w14:paraId="2A099DB9" w14:textId="67EE0672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Демонтаж в принудительном порядке информационных конструкций, не соответствующих требованиям</w:t>
      </w:r>
      <w:r w:rsidR="00B04A55">
        <w:rPr>
          <w:rFonts w:ascii="Times New Roman" w:hAnsi="Times New Roman" w:cs="Times New Roman"/>
          <w:sz w:val="28"/>
        </w:rPr>
        <w:t xml:space="preserve"> Порядка и Концепции</w:t>
      </w:r>
      <w:r w:rsidRPr="00B04A55">
        <w:rPr>
          <w:rFonts w:ascii="Times New Roman" w:hAnsi="Times New Roman" w:cs="Times New Roman"/>
          <w:sz w:val="28"/>
        </w:rPr>
        <w:t xml:space="preserve">, осуществляется на основании распоряжения Администрации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 xml:space="preserve"> в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двухмесячный срок со дня его издания.</w:t>
      </w:r>
      <w:r w:rsidR="00D15B53" w:rsidRPr="00B04A55">
        <w:rPr>
          <w:rFonts w:ascii="Times New Roman" w:hAnsi="Times New Roman" w:cs="Times New Roman"/>
          <w:sz w:val="28"/>
        </w:rPr>
        <w:t xml:space="preserve"> Распоряжение Администрации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15B53" w:rsidRPr="00B04A55">
        <w:rPr>
          <w:rFonts w:ascii="Times New Roman" w:hAnsi="Times New Roman" w:cs="Times New Roman"/>
          <w:sz w:val="28"/>
        </w:rPr>
        <w:t xml:space="preserve"> издается в течении 5 рабочих дней со дня истечения срока, указанного в абзаце втором пункта 13 Порядка.</w:t>
      </w:r>
    </w:p>
    <w:p w14:paraId="4DF490F5" w14:textId="77777777" w:rsidR="00DB2400" w:rsidRPr="00B04A55" w:rsidRDefault="00BF275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lastRenderedPageBreak/>
        <w:t>16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>Хранение демонтированных информационных конструкций, не соответствующих установленным требованиям, производится на специально организованных для их хранения местах в течение не более 30 рабочих дней со дня демонтажа с составлением соответствующего акта передачи их на хранение. По истечении указанного срока демонтированная конструкция утилизируется или продается как невостребованная либо бесхозная, в случае если собственник или иной ее законный владелец не был установлен.</w:t>
      </w:r>
    </w:p>
    <w:p w14:paraId="3A69DD2C" w14:textId="7C6DD011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752972" w:rsidRPr="00B04A55">
        <w:rPr>
          <w:rFonts w:ascii="Times New Roman" w:hAnsi="Times New Roman" w:cs="Times New Roman"/>
          <w:sz w:val="28"/>
        </w:rPr>
        <w:t>7</w:t>
      </w:r>
      <w:r w:rsidR="00DB2400" w:rsidRPr="00B04A55">
        <w:rPr>
          <w:rFonts w:ascii="Times New Roman" w:hAnsi="Times New Roman" w:cs="Times New Roman"/>
          <w:sz w:val="28"/>
        </w:rPr>
        <w:t xml:space="preserve">. Расходы на выполнение работ по демонтажу подлежат возмещению за счет собственника или иного законного владельца информационной конструкции по требованию Администрации </w:t>
      </w:r>
      <w:r w:rsidR="00C13835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C13835" w:rsidRPr="00B04A55">
        <w:rPr>
          <w:rFonts w:ascii="Times New Roman" w:hAnsi="Times New Roman" w:cs="Times New Roman"/>
          <w:sz w:val="28"/>
        </w:rPr>
        <w:t xml:space="preserve"> </w:t>
      </w:r>
      <w:r w:rsidR="00DB2400" w:rsidRPr="00B04A55">
        <w:rPr>
          <w:rFonts w:ascii="Times New Roman" w:hAnsi="Times New Roman" w:cs="Times New Roman"/>
          <w:sz w:val="28"/>
        </w:rPr>
        <w:t>либо за счет средств, полученных от продажи информационных конструкций, собственник или иной законный владелец которой не был установлен.</w:t>
      </w:r>
    </w:p>
    <w:p w14:paraId="0A56B67B" w14:textId="5466682D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Средства, взимаемые в порядке возмещения затрат на принудительный демонтаж, хранение, утилизацию или организацию торгов по продаже, подлежат перечислению в доход бюджета </w:t>
      </w:r>
      <w:r w:rsidR="00480B55">
        <w:rPr>
          <w:rFonts w:ascii="Times New Roman" w:hAnsi="Times New Roman" w:cs="Times New Roman"/>
          <w:sz w:val="28"/>
        </w:rPr>
        <w:t>Администрации 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>.</w:t>
      </w:r>
    </w:p>
    <w:p w14:paraId="3BA349D3" w14:textId="77777777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После оплаты собственником или иным законным владельцем информационной конструкции затрат, связанных с демонтажем в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принудительном порядке, транспортировкой и хранением конструкции, демонтированные информационные конструкции в установленном порядке возвращаются указанному лицу.</w:t>
      </w:r>
    </w:p>
    <w:p w14:paraId="025405E3" w14:textId="77777777" w:rsidR="00752972" w:rsidRPr="00B04A55" w:rsidRDefault="00752972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18. При проведении демонтажа информационной конструкции составляется акт демонтажа информационной конструкции по форме согласно приложению 3 к Порядку, в котором указываются место, время, основание проведения демонтажа информационной конструкции, место хранения информационной конструкции. К указанному акту прикладывается фотоотчет о проведенном демонтаже информационной конструкции.</w:t>
      </w:r>
    </w:p>
    <w:p w14:paraId="6C728DF5" w14:textId="06BC0FE4" w:rsidR="00752972" w:rsidRPr="00B04A55" w:rsidRDefault="00752972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В течение 5 рабочих дней после проведения демонтажа информационной конструкции Администрация </w:t>
      </w:r>
      <w:r w:rsidR="00407C4E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480B55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 xml:space="preserve">размещает информацию о демонтаже информационной конструкции на официальном сайте Администрации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 xml:space="preserve"> в информационно-телекоммуникационной сети "Интернет", а также направляется в адрес владельца конструкции </w:t>
      </w:r>
    </w:p>
    <w:p w14:paraId="01BCEE90" w14:textId="3A020C52" w:rsidR="00DB2400" w:rsidRPr="00B04A55" w:rsidRDefault="005805A1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9203E9" w:rsidRPr="00B04A55">
        <w:rPr>
          <w:rFonts w:ascii="Times New Roman" w:hAnsi="Times New Roman" w:cs="Times New Roman"/>
          <w:sz w:val="28"/>
        </w:rPr>
        <w:t>9</w:t>
      </w:r>
      <w:r w:rsidRPr="00B04A55">
        <w:rPr>
          <w:rFonts w:ascii="Times New Roman" w:hAnsi="Times New Roman" w:cs="Times New Roman"/>
          <w:sz w:val="28"/>
        </w:rPr>
        <w:t>.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В случае если в течение 30 рабочих дней с даты демонтажа информационной конструкции собственник или иной законный владелец информационной конструкции не забрал </w:t>
      </w:r>
      <w:r w:rsidR="00DB2400" w:rsidRPr="005B4619">
        <w:rPr>
          <w:rFonts w:ascii="Times New Roman" w:hAnsi="Times New Roman" w:cs="Times New Roman"/>
          <w:sz w:val="28"/>
        </w:rPr>
        <w:t>информационную конструкцию с</w:t>
      </w:r>
      <w:r w:rsidR="002E40F3" w:rsidRPr="005B4619">
        <w:rPr>
          <w:rFonts w:ascii="Times New Roman" w:hAnsi="Times New Roman" w:cs="Times New Roman"/>
          <w:sz w:val="28"/>
        </w:rPr>
        <w:t> </w:t>
      </w:r>
      <w:r w:rsidR="00DB2400" w:rsidRPr="005B4619">
        <w:rPr>
          <w:rFonts w:ascii="Times New Roman" w:hAnsi="Times New Roman" w:cs="Times New Roman"/>
          <w:sz w:val="28"/>
        </w:rPr>
        <w:t xml:space="preserve">места хранения, то Администрация </w:t>
      </w:r>
      <w:r w:rsidR="00407C4E" w:rsidRPr="005B4619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B2400" w:rsidRPr="005B4619">
        <w:rPr>
          <w:rFonts w:ascii="Times New Roman" w:hAnsi="Times New Roman" w:cs="Times New Roman"/>
          <w:sz w:val="28"/>
        </w:rPr>
        <w:t xml:space="preserve"> </w:t>
      </w:r>
      <w:r w:rsidR="00DB2400" w:rsidRPr="00B04A55">
        <w:rPr>
          <w:rFonts w:ascii="Times New Roman" w:hAnsi="Times New Roman" w:cs="Times New Roman"/>
          <w:sz w:val="28"/>
        </w:rPr>
        <w:t>вправе продать информационную конструкцию с соблюдением требований законодательства.</w:t>
      </w:r>
    </w:p>
    <w:p w14:paraId="4818CCC6" w14:textId="16E173E9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Вырученная от продажи сумма за вычетом расходов на демонтаж, хранение и организацию торгов по продаже информационной конструкции </w:t>
      </w:r>
      <w:r w:rsidR="001923F5" w:rsidRPr="00B04A55">
        <w:rPr>
          <w:rFonts w:ascii="Times New Roman" w:hAnsi="Times New Roman" w:cs="Times New Roman"/>
          <w:sz w:val="28"/>
        </w:rPr>
        <w:t xml:space="preserve">в течение 30 рабочих дней с даты продажи </w:t>
      </w:r>
      <w:r w:rsidRPr="00B04A55">
        <w:rPr>
          <w:rFonts w:ascii="Times New Roman" w:hAnsi="Times New Roman" w:cs="Times New Roman"/>
          <w:sz w:val="28"/>
        </w:rPr>
        <w:t>подлежит</w:t>
      </w:r>
      <w:r w:rsidR="009203E9" w:rsidRPr="00B04A55">
        <w:t xml:space="preserve"> </w:t>
      </w:r>
      <w:r w:rsidRPr="00B04A55">
        <w:rPr>
          <w:rFonts w:ascii="Times New Roman" w:hAnsi="Times New Roman" w:cs="Times New Roman"/>
          <w:sz w:val="28"/>
        </w:rPr>
        <w:t xml:space="preserve">перечислению собственнику или иному законному владельцу информационной конструкции после обращения собственника или иного законного владельца </w:t>
      </w:r>
      <w:r w:rsidRPr="00B04A55">
        <w:rPr>
          <w:rFonts w:ascii="Times New Roman" w:hAnsi="Times New Roman" w:cs="Times New Roman"/>
          <w:sz w:val="28"/>
        </w:rPr>
        <w:lastRenderedPageBreak/>
        <w:t xml:space="preserve">информационной конструкции. В случае если </w:t>
      </w:r>
      <w:r w:rsidR="001923F5" w:rsidRPr="00B04A55">
        <w:rPr>
          <w:rFonts w:ascii="Times New Roman" w:hAnsi="Times New Roman" w:cs="Times New Roman"/>
          <w:sz w:val="28"/>
        </w:rPr>
        <w:t>в течени</w:t>
      </w:r>
      <w:proofErr w:type="gramStart"/>
      <w:r w:rsidR="001923F5" w:rsidRPr="00B04A55">
        <w:rPr>
          <w:rFonts w:ascii="Times New Roman" w:hAnsi="Times New Roman" w:cs="Times New Roman"/>
          <w:sz w:val="28"/>
        </w:rPr>
        <w:t>и</w:t>
      </w:r>
      <w:proofErr w:type="gramEnd"/>
      <w:r w:rsidR="001923F5" w:rsidRPr="00B04A55">
        <w:rPr>
          <w:rFonts w:ascii="Times New Roman" w:hAnsi="Times New Roman" w:cs="Times New Roman"/>
          <w:sz w:val="28"/>
        </w:rPr>
        <w:t xml:space="preserve"> 60 рабочих дней с даты продажи информационной конструкции </w:t>
      </w:r>
      <w:r w:rsidRPr="00B04A55">
        <w:rPr>
          <w:rFonts w:ascii="Times New Roman" w:hAnsi="Times New Roman" w:cs="Times New Roman"/>
          <w:sz w:val="28"/>
        </w:rPr>
        <w:t>обращения от собственника или иного законного владельца информационной конструкции не поступи</w:t>
      </w:r>
      <w:r w:rsidR="001923F5" w:rsidRPr="00B04A55">
        <w:rPr>
          <w:rFonts w:ascii="Times New Roman" w:hAnsi="Times New Roman" w:cs="Times New Roman"/>
          <w:sz w:val="28"/>
        </w:rPr>
        <w:t>ло</w:t>
      </w:r>
      <w:r w:rsidRPr="00B04A55">
        <w:rPr>
          <w:rFonts w:ascii="Times New Roman" w:hAnsi="Times New Roman" w:cs="Times New Roman"/>
          <w:sz w:val="28"/>
        </w:rPr>
        <w:t xml:space="preserve">, вырученная от продажи сумма подлежит перечислению в бюджет </w:t>
      </w:r>
      <w:r w:rsidR="005B4619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>.</w:t>
      </w:r>
    </w:p>
    <w:p w14:paraId="7A74A630" w14:textId="19CC9019" w:rsidR="00194953" w:rsidRPr="00B04A55" w:rsidRDefault="00194953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Администрация </w:t>
      </w:r>
      <w:r w:rsidR="00407C4E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480B55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>вправе сдать информационную конструкцию, которую собственник или иной законный владелец информационной конструкции не забрал с места хранения, в металлолом. Доходы от сдачи в м</w:t>
      </w:r>
      <w:r w:rsidR="005B4619">
        <w:rPr>
          <w:rFonts w:ascii="Times New Roman" w:hAnsi="Times New Roman" w:cs="Times New Roman"/>
          <w:sz w:val="28"/>
        </w:rPr>
        <w:t xml:space="preserve">еталлолом зачисляются в бюджет </w:t>
      </w:r>
      <w:r w:rsidR="005B4619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>.</w:t>
      </w:r>
    </w:p>
    <w:p w14:paraId="6818839C" w14:textId="641E56BA" w:rsidR="00DB2400" w:rsidRPr="00B04A55" w:rsidRDefault="006D6E4C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20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Администрация </w:t>
      </w:r>
      <w:r w:rsidR="00407C4E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B2400" w:rsidRPr="00480B55">
        <w:rPr>
          <w:rFonts w:ascii="Times New Roman" w:hAnsi="Times New Roman" w:cs="Times New Roman"/>
          <w:sz w:val="28"/>
        </w:rPr>
        <w:t xml:space="preserve">, </w:t>
      </w:r>
      <w:r w:rsidR="00DB2400" w:rsidRPr="00B04A55">
        <w:rPr>
          <w:rFonts w:ascii="Times New Roman" w:hAnsi="Times New Roman" w:cs="Times New Roman"/>
          <w:sz w:val="28"/>
        </w:rPr>
        <w:t>а также привлекаемая организация (индивидуальный предприниматель) для проведения соответствующих работ, не несут ответственности за состояние и сохранность информационной конструкции, оборудования или иного имущества, находящихся на конструкции, при ее демонтаже в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>принудительном порядке и (или) перемещении на специально организованные места для хранения демонтированных информационных конструкций, не соответствующих установленным требованиям.</w:t>
      </w:r>
    </w:p>
    <w:p w14:paraId="0F7DE166" w14:textId="77777777" w:rsidR="005805A1" w:rsidRPr="00B04A55" w:rsidRDefault="005805A1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B3CC4D8" w14:textId="7E7126E7" w:rsidR="002E40F3" w:rsidRPr="00480B55" w:rsidRDefault="002E40F3" w:rsidP="00BB28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V. Ответственность за нарушение требований </w:t>
      </w:r>
      <w:r w:rsidR="00DB0CEB" w:rsidRPr="00B04A55">
        <w:rPr>
          <w:rFonts w:ascii="Times New Roman" w:hAnsi="Times New Roman" w:cs="Times New Roman"/>
          <w:sz w:val="28"/>
        </w:rPr>
        <w:t>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="00DB0CEB" w:rsidRPr="00B04A55">
        <w:rPr>
          <w:rFonts w:ascii="Times New Roman" w:hAnsi="Times New Roman" w:cs="Times New Roman"/>
          <w:sz w:val="28"/>
        </w:rPr>
        <w:t xml:space="preserve"> и </w:t>
      </w:r>
      <w:r w:rsidR="00EC1F0E" w:rsidRPr="00B04A55">
        <w:rPr>
          <w:rFonts w:ascii="Times New Roman" w:hAnsi="Times New Roman" w:cs="Times New Roman"/>
          <w:sz w:val="28"/>
        </w:rPr>
        <w:t>Порядка</w:t>
      </w:r>
      <w:r w:rsidR="00DB0CEB" w:rsidRPr="00B04A55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 xml:space="preserve">размещения и содержания информационных конструкций в </w:t>
      </w:r>
      <w:r w:rsidR="00407C4E" w:rsidRPr="00480B55">
        <w:rPr>
          <w:rFonts w:ascii="Times New Roman" w:hAnsi="Times New Roman" w:cs="Times New Roman"/>
          <w:sz w:val="28"/>
        </w:rPr>
        <w:t xml:space="preserve">Тутаевском муниципальном округе </w:t>
      </w:r>
    </w:p>
    <w:p w14:paraId="1558748E" w14:textId="77777777" w:rsidR="002E40F3" w:rsidRPr="00B04A55" w:rsidRDefault="002E40F3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9D805A2" w14:textId="77777777" w:rsidR="00243BDA" w:rsidRDefault="005805A1" w:rsidP="00243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19</w:t>
      </w:r>
      <w:r w:rsidR="002E40F3" w:rsidRPr="00B04A55">
        <w:rPr>
          <w:rFonts w:ascii="Times New Roman" w:hAnsi="Times New Roman" w:cs="Times New Roman"/>
          <w:sz w:val="28"/>
        </w:rPr>
        <w:t xml:space="preserve">. Ответственность за нарушение требований </w:t>
      </w:r>
      <w:r w:rsidR="00DB0CEB" w:rsidRPr="00B04A55">
        <w:rPr>
          <w:rFonts w:ascii="Times New Roman" w:hAnsi="Times New Roman" w:cs="Times New Roman"/>
          <w:sz w:val="28"/>
        </w:rPr>
        <w:t>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="00DB0CEB" w:rsidRPr="00B04A55">
        <w:rPr>
          <w:rFonts w:ascii="Times New Roman" w:hAnsi="Times New Roman" w:cs="Times New Roman"/>
          <w:sz w:val="28"/>
        </w:rPr>
        <w:t xml:space="preserve"> и </w:t>
      </w:r>
      <w:r w:rsidR="00EC1F0E" w:rsidRPr="00B04A55">
        <w:rPr>
          <w:rFonts w:ascii="Times New Roman" w:hAnsi="Times New Roman" w:cs="Times New Roman"/>
          <w:sz w:val="28"/>
        </w:rPr>
        <w:t>Порядка</w:t>
      </w:r>
      <w:r w:rsidR="00DB0CEB" w:rsidRPr="00B04A55">
        <w:rPr>
          <w:rFonts w:ascii="Times New Roman" w:hAnsi="Times New Roman" w:cs="Times New Roman"/>
          <w:sz w:val="28"/>
        </w:rPr>
        <w:t xml:space="preserve"> </w:t>
      </w:r>
      <w:r w:rsidR="002E40F3" w:rsidRPr="00B04A55">
        <w:rPr>
          <w:rFonts w:ascii="Times New Roman" w:hAnsi="Times New Roman" w:cs="Times New Roman"/>
          <w:sz w:val="28"/>
        </w:rPr>
        <w:t>к размещению и содержанию информационных конструкций несут</w:t>
      </w:r>
      <w:r w:rsidR="009B1638" w:rsidRPr="00B04A55">
        <w:rPr>
          <w:rFonts w:ascii="Times New Roman" w:hAnsi="Times New Roman" w:cs="Times New Roman"/>
          <w:sz w:val="28"/>
        </w:rPr>
        <w:t xml:space="preserve"> собственники (правообладатели) указанных зданий, строений, сооружений в отношении информационных конструкций, размещенных на внешних поверхностях зданий, строений, сооружений.</w:t>
      </w:r>
    </w:p>
    <w:p w14:paraId="5F05D538" w14:textId="3F5CDECF" w:rsidR="008D03D0" w:rsidRDefault="005805A1" w:rsidP="00243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20</w:t>
      </w:r>
      <w:r w:rsidR="002E40F3" w:rsidRPr="00B04A55">
        <w:rPr>
          <w:rFonts w:ascii="Times New Roman" w:hAnsi="Times New Roman" w:cs="Times New Roman"/>
          <w:sz w:val="28"/>
        </w:rPr>
        <w:t>.</w:t>
      </w:r>
      <w:r w:rsidR="00733833" w:rsidRPr="00B04A55">
        <w:rPr>
          <w:rFonts w:ascii="Times New Roman" w:hAnsi="Times New Roman" w:cs="Times New Roman"/>
          <w:sz w:val="28"/>
        </w:rPr>
        <w:t> </w:t>
      </w:r>
      <w:r w:rsidR="002E40F3" w:rsidRPr="00B04A55">
        <w:rPr>
          <w:rFonts w:ascii="Times New Roman" w:hAnsi="Times New Roman" w:cs="Times New Roman"/>
          <w:sz w:val="28"/>
        </w:rPr>
        <w:t>Ответственность за нарушение требований</w:t>
      </w:r>
      <w:r w:rsidR="00DB0CEB" w:rsidRPr="00B04A55">
        <w:rPr>
          <w:rFonts w:ascii="Times New Roman" w:hAnsi="Times New Roman" w:cs="Times New Roman"/>
          <w:sz w:val="28"/>
        </w:rPr>
        <w:t xml:space="preserve"> 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="00DB0CEB" w:rsidRPr="00B04A55">
        <w:rPr>
          <w:rFonts w:ascii="Times New Roman" w:hAnsi="Times New Roman" w:cs="Times New Roman"/>
          <w:sz w:val="28"/>
        </w:rPr>
        <w:t xml:space="preserve"> и</w:t>
      </w:r>
      <w:r w:rsidR="002E40F3" w:rsidRPr="00B04A55">
        <w:rPr>
          <w:rFonts w:ascii="Times New Roman" w:hAnsi="Times New Roman" w:cs="Times New Roman"/>
          <w:sz w:val="28"/>
        </w:rPr>
        <w:t xml:space="preserve"> </w:t>
      </w:r>
      <w:r w:rsidR="002D4B83" w:rsidRPr="00B04A55">
        <w:rPr>
          <w:rFonts w:ascii="Times New Roman" w:hAnsi="Times New Roman" w:cs="Times New Roman"/>
          <w:sz w:val="28"/>
        </w:rPr>
        <w:t>Порядка</w:t>
      </w:r>
      <w:r w:rsidR="002E40F3" w:rsidRPr="00B04A55">
        <w:rPr>
          <w:rFonts w:ascii="Times New Roman" w:hAnsi="Times New Roman" w:cs="Times New Roman"/>
          <w:sz w:val="28"/>
        </w:rPr>
        <w:t xml:space="preserve"> информационных конструкций (вывесок), несут владельцы данных вывесок, в</w:t>
      </w:r>
      <w:r w:rsidR="002D4B83" w:rsidRPr="00B04A55">
        <w:rPr>
          <w:rFonts w:ascii="Times New Roman" w:hAnsi="Times New Roman" w:cs="Times New Roman"/>
          <w:sz w:val="28"/>
        </w:rPr>
        <w:t> </w:t>
      </w:r>
      <w:r w:rsidR="002E40F3" w:rsidRPr="00B04A55">
        <w:rPr>
          <w:rFonts w:ascii="Times New Roman" w:hAnsi="Times New Roman" w:cs="Times New Roman"/>
          <w:sz w:val="28"/>
        </w:rPr>
        <w:t>том числе в части безопасности размещаемых конструкций и проведения работ по их размещению.</w:t>
      </w:r>
    </w:p>
    <w:p w14:paraId="6DAF7A27" w14:textId="77777777" w:rsidR="00BC2EC8" w:rsidRDefault="00BC2EC8" w:rsidP="00243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  <w:sectPr w:rsidR="00BC2EC8" w:rsidSect="00DC18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1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6"/>
      </w:tblGrid>
      <w:tr w:rsidR="008D03D0" w:rsidRPr="00D4555F" w14:paraId="6772CBA3" w14:textId="77777777" w:rsidTr="008D03D0">
        <w:tc>
          <w:tcPr>
            <w:tcW w:w="5245" w:type="dxa"/>
          </w:tcPr>
          <w:p w14:paraId="7DD19FDB" w14:textId="77777777" w:rsidR="008D03D0" w:rsidRPr="00D4555F" w:rsidRDefault="008D03D0" w:rsidP="0049243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696" w:type="dxa"/>
          </w:tcPr>
          <w:p w14:paraId="6DEE7E94" w14:textId="77777777" w:rsidR="008D03D0" w:rsidRPr="00D4555F" w:rsidRDefault="008D03D0" w:rsidP="0049243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Приложение 1</w:t>
            </w:r>
          </w:p>
          <w:p w14:paraId="717AF4DD" w14:textId="091287E1" w:rsidR="008D03D0" w:rsidRPr="00480B55" w:rsidRDefault="008D03D0" w:rsidP="00492434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 Порядку размещения и демонтажа информационных конструкций </w:t>
            </w:r>
            <w:r w:rsidR="00480B55" w:rsidRPr="00480B5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на территории </w:t>
            </w:r>
            <w:r w:rsidR="00407C4E" w:rsidRPr="00480B55">
              <w:rPr>
                <w:rFonts w:ascii="Times New Roman" w:hAnsi="Times New Roman" w:cs="Times New Roman"/>
                <w:sz w:val="28"/>
              </w:rPr>
              <w:t>Тутаевско</w:t>
            </w:r>
            <w:r w:rsidR="00480B55" w:rsidRPr="00480B55">
              <w:rPr>
                <w:rFonts w:ascii="Times New Roman" w:hAnsi="Times New Roman" w:cs="Times New Roman"/>
                <w:sz w:val="28"/>
              </w:rPr>
              <w:t>го</w:t>
            </w:r>
            <w:r w:rsidR="00407C4E" w:rsidRPr="00480B55">
              <w:rPr>
                <w:rFonts w:ascii="Times New Roman" w:hAnsi="Times New Roman" w:cs="Times New Roman"/>
                <w:sz w:val="28"/>
              </w:rPr>
              <w:t xml:space="preserve"> муниципальн</w:t>
            </w:r>
            <w:r w:rsidR="00480B55" w:rsidRPr="00480B55">
              <w:rPr>
                <w:rFonts w:ascii="Times New Roman" w:hAnsi="Times New Roman" w:cs="Times New Roman"/>
                <w:sz w:val="28"/>
              </w:rPr>
              <w:t>ого</w:t>
            </w:r>
            <w:r w:rsidR="00407C4E" w:rsidRPr="00480B55">
              <w:rPr>
                <w:rFonts w:ascii="Times New Roman" w:hAnsi="Times New Roman" w:cs="Times New Roman"/>
                <w:sz w:val="28"/>
              </w:rPr>
              <w:t xml:space="preserve"> округ</w:t>
            </w:r>
            <w:r w:rsidR="00480B55" w:rsidRPr="00480B55">
              <w:rPr>
                <w:rFonts w:ascii="Times New Roman" w:hAnsi="Times New Roman" w:cs="Times New Roman"/>
                <w:sz w:val="28"/>
              </w:rPr>
              <w:t>а</w:t>
            </w:r>
            <w:r w:rsidRPr="00480B5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14:paraId="1510C14B" w14:textId="77777777" w:rsidR="008D03D0" w:rsidRPr="00D4555F" w:rsidRDefault="008D03D0" w:rsidP="00492434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14:paraId="3ED4093A" w14:textId="77777777" w:rsidR="008D03D0" w:rsidRPr="00D4555F" w:rsidRDefault="008D03D0" w:rsidP="008D03D0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форма</w:t>
            </w:r>
          </w:p>
        </w:tc>
      </w:tr>
    </w:tbl>
    <w:p w14:paraId="39FB16B0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4555F" w:rsidRPr="00D4555F" w14:paraId="1AE67799" w14:textId="77777777" w:rsidTr="00492434">
        <w:tc>
          <w:tcPr>
            <w:tcW w:w="9345" w:type="dxa"/>
            <w:tcBorders>
              <w:bottom w:val="single" w:sz="4" w:space="0" w:color="auto"/>
            </w:tcBorders>
          </w:tcPr>
          <w:p w14:paraId="70A23C0B" w14:textId="77777777" w:rsidR="008D03D0" w:rsidRPr="00D4555F" w:rsidRDefault="008D03D0" w:rsidP="0049243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03D0" w:rsidRPr="00D4555F" w14:paraId="4DF185EA" w14:textId="77777777" w:rsidTr="00492434">
        <w:tc>
          <w:tcPr>
            <w:tcW w:w="9345" w:type="dxa"/>
            <w:tcBorders>
              <w:top w:val="single" w:sz="4" w:space="0" w:color="auto"/>
            </w:tcBorders>
          </w:tcPr>
          <w:p w14:paraId="1686D6F7" w14:textId="77777777" w:rsidR="008D03D0" w:rsidRPr="00D4555F" w:rsidRDefault="008D03D0" w:rsidP="004924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указывается наименование органа местного самоуправления</w:t>
            </w:r>
          </w:p>
        </w:tc>
      </w:tr>
    </w:tbl>
    <w:p w14:paraId="45AB4716" w14:textId="77777777" w:rsidR="008D03D0" w:rsidRPr="00D4555F" w:rsidRDefault="008D03D0" w:rsidP="008D03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56D2F21B" w14:textId="77777777" w:rsidR="008D03D0" w:rsidRPr="00D4555F" w:rsidRDefault="008D03D0" w:rsidP="008D03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>АКТ</w:t>
      </w:r>
    </w:p>
    <w:p w14:paraId="759ECAD9" w14:textId="77777777" w:rsidR="008D03D0" w:rsidRPr="00D4555F" w:rsidRDefault="008D03D0" w:rsidP="008D03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>осмотра информационной конструкции</w:t>
      </w:r>
    </w:p>
    <w:p w14:paraId="67D8ED40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484"/>
      </w:tblGrid>
      <w:tr w:rsidR="00D15B53" w:rsidRPr="00D4555F" w14:paraId="189E9B64" w14:textId="77777777" w:rsidTr="00492434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812AB5C" w14:textId="77777777" w:rsidR="008D03D0" w:rsidRPr="00D4555F" w:rsidRDefault="008D03D0" w:rsidP="004924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F44AC9B" w14:textId="77777777" w:rsidR="008D03D0" w:rsidRPr="00D4555F" w:rsidRDefault="008D03D0" w:rsidP="004924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№ _________</w:t>
            </w:r>
          </w:p>
        </w:tc>
      </w:tr>
    </w:tbl>
    <w:p w14:paraId="17BC0015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4027"/>
      </w:tblGrid>
      <w:tr w:rsidR="00D4555F" w:rsidRPr="00D4555F" w14:paraId="37ECBAC2" w14:textId="77777777" w:rsidTr="00827202">
        <w:trPr>
          <w:trHeight w:val="350"/>
        </w:trPr>
        <w:tc>
          <w:tcPr>
            <w:tcW w:w="9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BD450" w14:textId="77777777" w:rsidR="00827202" w:rsidRPr="00D4555F" w:rsidRDefault="00827202" w:rsidP="004924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25C28427" w14:textId="77777777" w:rsidTr="00D15B53">
        <w:trPr>
          <w:trHeight w:val="350"/>
        </w:trPr>
        <w:tc>
          <w:tcPr>
            <w:tcW w:w="9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57913" w14:textId="77777777" w:rsidR="00827202" w:rsidRPr="00D4555F" w:rsidRDefault="00827202" w:rsidP="00827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ФИО, должность лица, проводившего осмотр</w:t>
            </w:r>
          </w:p>
        </w:tc>
      </w:tr>
      <w:tr w:rsidR="00D4555F" w:rsidRPr="00D4555F" w14:paraId="31082200" w14:textId="77777777" w:rsidTr="00D15B53">
        <w:trPr>
          <w:trHeight w:val="350"/>
        </w:trPr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</w:tcPr>
          <w:p w14:paraId="32549320" w14:textId="77777777" w:rsidR="008D03D0" w:rsidRPr="00D4555F" w:rsidRDefault="00827202" w:rsidP="00827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основании плана-графика, утвержденного 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D0CFC" w14:textId="77777777" w:rsidR="008D03D0" w:rsidRPr="00D4555F" w:rsidRDefault="008D03D0" w:rsidP="004924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209BAA53" w14:textId="77777777" w:rsidTr="00D15B53">
        <w:trPr>
          <w:trHeight w:val="350"/>
        </w:trPr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D169F" w14:textId="77777777" w:rsidR="00827202" w:rsidRPr="00D4555F" w:rsidRDefault="00827202" w:rsidP="00827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98337" w14:textId="77777777" w:rsidR="00827202" w:rsidRPr="00D4555F" w:rsidRDefault="00827202" w:rsidP="004924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104F0852" w14:textId="77777777" w:rsidTr="00D15B53">
        <w:trPr>
          <w:trHeight w:val="350"/>
        </w:trPr>
        <w:tc>
          <w:tcPr>
            <w:tcW w:w="9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207B9" w14:textId="77777777" w:rsidR="00D15B53" w:rsidRPr="00D4555F" w:rsidRDefault="00D15B53" w:rsidP="004924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провел осмотр информационной конструкции, расположенной по адресу:</w:t>
            </w:r>
          </w:p>
        </w:tc>
      </w:tr>
      <w:tr w:rsidR="00D4555F" w:rsidRPr="00D4555F" w14:paraId="48520C01" w14:textId="77777777" w:rsidTr="00D15B53">
        <w:trPr>
          <w:trHeight w:val="350"/>
        </w:trPr>
        <w:tc>
          <w:tcPr>
            <w:tcW w:w="9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E989" w14:textId="77777777" w:rsidR="00D15B53" w:rsidRPr="00D4555F" w:rsidRDefault="00D15B53" w:rsidP="004924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2B4EB17D" w14:textId="77777777" w:rsidTr="00D15B53">
        <w:trPr>
          <w:trHeight w:val="350"/>
        </w:trPr>
        <w:tc>
          <w:tcPr>
            <w:tcW w:w="9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35709" w14:textId="77777777" w:rsidR="00D15B53" w:rsidRPr="00D4555F" w:rsidRDefault="00D15B53" w:rsidP="00D15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местонахождение информационной конструкции</w:t>
            </w:r>
          </w:p>
        </w:tc>
      </w:tr>
    </w:tbl>
    <w:p w14:paraId="04FBCB40" w14:textId="77777777" w:rsidR="00D15B53" w:rsidRPr="00D4555F" w:rsidRDefault="00D15B53" w:rsidP="00D15B5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Информационная конструкция не соответствует требованиям: </w:t>
      </w:r>
    </w:p>
    <w:p w14:paraId="4AB10AA0" w14:textId="77777777" w:rsidR="00D15B53" w:rsidRPr="00D4555F" w:rsidRDefault="00D15B53" w:rsidP="00D15B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4F174B2" w14:textId="77777777" w:rsidR="00D15B53" w:rsidRPr="00D4555F" w:rsidRDefault="00D15B53" w:rsidP="00D15B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3E16789A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F1D7EAA" w14:textId="77777777" w:rsidR="00D15B53" w:rsidRPr="00D4555F" w:rsidRDefault="00D15B53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 xml:space="preserve">Приложение: материалы </w:t>
      </w:r>
      <w:proofErr w:type="spellStart"/>
      <w:r w:rsidRPr="00D4555F">
        <w:rPr>
          <w:rFonts w:ascii="Times New Roman" w:hAnsi="Times New Roman" w:cs="Times New Roman"/>
          <w:sz w:val="28"/>
        </w:rPr>
        <w:t>фотофиксации</w:t>
      </w:r>
      <w:proofErr w:type="spellEnd"/>
      <w:r w:rsidRPr="00D4555F">
        <w:rPr>
          <w:rFonts w:ascii="Times New Roman" w:hAnsi="Times New Roman" w:cs="Times New Roman"/>
          <w:sz w:val="28"/>
        </w:rPr>
        <w:t xml:space="preserve"> на _______ л.</w:t>
      </w:r>
    </w:p>
    <w:p w14:paraId="29912DFB" w14:textId="77777777" w:rsidR="00D15B53" w:rsidRPr="00D4555F" w:rsidRDefault="00D15B53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19DB127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3"/>
        <w:gridCol w:w="737"/>
        <w:gridCol w:w="3389"/>
      </w:tblGrid>
      <w:tr w:rsidR="00D4555F" w:rsidRPr="00D4555F" w14:paraId="19C2F193" w14:textId="77777777" w:rsidTr="00D15B53">
        <w:trPr>
          <w:trHeight w:val="351"/>
        </w:trPr>
        <w:tc>
          <w:tcPr>
            <w:tcW w:w="5603" w:type="dxa"/>
            <w:tcBorders>
              <w:bottom w:val="single" w:sz="4" w:space="0" w:color="auto"/>
            </w:tcBorders>
          </w:tcPr>
          <w:p w14:paraId="59A1FD22" w14:textId="77777777" w:rsidR="00D15B53" w:rsidRPr="00D4555F" w:rsidRDefault="00D15B53" w:rsidP="00DB240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" w:type="dxa"/>
          </w:tcPr>
          <w:p w14:paraId="3678E4A2" w14:textId="77777777" w:rsidR="00D15B53" w:rsidRPr="00D4555F" w:rsidRDefault="00D15B53" w:rsidP="00DB240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56E7E82D" w14:textId="77777777" w:rsidR="00D15B53" w:rsidRPr="00D4555F" w:rsidRDefault="00D15B53" w:rsidP="00DB240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5B53" w:rsidRPr="00D4555F" w14:paraId="3063D37E" w14:textId="77777777" w:rsidTr="00D15B53">
        <w:trPr>
          <w:trHeight w:val="351"/>
        </w:trPr>
        <w:tc>
          <w:tcPr>
            <w:tcW w:w="5603" w:type="dxa"/>
            <w:tcBorders>
              <w:top w:val="single" w:sz="4" w:space="0" w:color="auto"/>
            </w:tcBorders>
          </w:tcPr>
          <w:p w14:paraId="66BA451B" w14:textId="77777777" w:rsidR="00D15B53" w:rsidRPr="00D4555F" w:rsidRDefault="00D15B53" w:rsidP="00D15B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555F">
              <w:rPr>
                <w:rFonts w:ascii="Times New Roman" w:hAnsi="Times New Roman" w:cs="Times New Roman"/>
                <w:sz w:val="24"/>
              </w:rPr>
              <w:t>ФИО, должность лица, проводившего осмотр</w:t>
            </w:r>
          </w:p>
        </w:tc>
        <w:tc>
          <w:tcPr>
            <w:tcW w:w="737" w:type="dxa"/>
          </w:tcPr>
          <w:p w14:paraId="12F9F933" w14:textId="77777777" w:rsidR="00D15B53" w:rsidRPr="00D4555F" w:rsidRDefault="00D15B53" w:rsidP="00D15B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14:paraId="1AD9CB95" w14:textId="77777777" w:rsidR="00D15B53" w:rsidRPr="00D4555F" w:rsidRDefault="00D15B53" w:rsidP="00D15B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555F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</w:tbl>
    <w:p w14:paraId="00B563BE" w14:textId="77777777" w:rsidR="0007550E" w:rsidRPr="00D4555F" w:rsidRDefault="0007550E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9C010C4" w14:textId="77777777" w:rsidR="00D15B53" w:rsidRPr="00D4555F" w:rsidRDefault="00D15B53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8501781" w14:textId="77777777" w:rsidR="00D15B53" w:rsidRPr="00D4555F" w:rsidRDefault="00D15B53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  <w:sectPr w:rsidR="00D15B53" w:rsidRPr="00D45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D774D7" w:rsidRPr="00D4555F" w14:paraId="240D6B12" w14:textId="77777777" w:rsidTr="006E353F">
        <w:tc>
          <w:tcPr>
            <w:tcW w:w="4659" w:type="dxa"/>
          </w:tcPr>
          <w:p w14:paraId="63A28F2C" w14:textId="77777777" w:rsidR="00D774D7" w:rsidRPr="00D4555F" w:rsidRDefault="00D774D7" w:rsidP="00D77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696" w:type="dxa"/>
          </w:tcPr>
          <w:p w14:paraId="6E5B669F" w14:textId="77777777" w:rsidR="00D774D7" w:rsidRPr="00D4555F" w:rsidRDefault="00D774D7" w:rsidP="00D77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Приложение </w:t>
            </w:r>
            <w:r w:rsidR="008D03D0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  <w:p w14:paraId="437CC138" w14:textId="25DA4E08" w:rsidR="00D774D7" w:rsidRPr="00D4555F" w:rsidRDefault="00D774D7" w:rsidP="00480B55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 </w:t>
            </w:r>
            <w:r w:rsidR="00BB28E8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Порядку</w:t>
            </w:r>
            <w:r w:rsidR="00AF40EB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размещения и </w:t>
            </w:r>
            <w:r w:rsidR="00BB28E8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демонтажа</w:t>
            </w:r>
            <w:r w:rsidR="00AF40EB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информационных конструкций </w:t>
            </w:r>
            <w:r w:rsidR="00480B55">
              <w:rPr>
                <w:rFonts w:ascii="Times New Roman" w:eastAsia="Calibri" w:hAnsi="Times New Roman" w:cs="Times New Roman"/>
                <w:sz w:val="28"/>
                <w:szCs w:val="24"/>
              </w:rPr>
              <w:t>на территории Тутаевского муниципального округа</w:t>
            </w: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AF40EB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______________________________</w:t>
            </w:r>
          </w:p>
        </w:tc>
      </w:tr>
    </w:tbl>
    <w:p w14:paraId="31D15055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4555F" w:rsidRPr="00D4555F" w14:paraId="109C2682" w14:textId="77777777" w:rsidTr="006E353F">
        <w:tc>
          <w:tcPr>
            <w:tcW w:w="9345" w:type="dxa"/>
            <w:tcBorders>
              <w:bottom w:val="single" w:sz="4" w:space="0" w:color="auto"/>
            </w:tcBorders>
          </w:tcPr>
          <w:p w14:paraId="46038899" w14:textId="77777777" w:rsidR="00D774D7" w:rsidRPr="00D4555F" w:rsidRDefault="00D774D7" w:rsidP="00D774D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74D7" w:rsidRPr="00D4555F" w14:paraId="6A514BAE" w14:textId="77777777" w:rsidTr="006E353F">
        <w:tc>
          <w:tcPr>
            <w:tcW w:w="9345" w:type="dxa"/>
            <w:tcBorders>
              <w:top w:val="single" w:sz="4" w:space="0" w:color="auto"/>
            </w:tcBorders>
          </w:tcPr>
          <w:p w14:paraId="517E034C" w14:textId="77777777" w:rsidR="00D774D7" w:rsidRPr="00D4555F" w:rsidRDefault="00D774D7" w:rsidP="00D77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указывается наименование органа местного самоуправления</w:t>
            </w:r>
          </w:p>
        </w:tc>
      </w:tr>
    </w:tbl>
    <w:p w14:paraId="4BD14094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A75CF6" w14:textId="77777777" w:rsidR="00D774D7" w:rsidRPr="00D4555F" w:rsidRDefault="00D774D7" w:rsidP="00D77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4555F">
        <w:rPr>
          <w:rFonts w:ascii="Times New Roman" w:eastAsia="Calibri" w:hAnsi="Times New Roman" w:cs="Times New Roman"/>
          <w:bCs/>
          <w:sz w:val="28"/>
          <w:szCs w:val="28"/>
        </w:rPr>
        <w:t>УВЕДОМЛЕНИЕ</w:t>
      </w:r>
      <w:r w:rsidRPr="00D4555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об устранении нарушения </w:t>
      </w:r>
      <w:r w:rsidR="006E3141" w:rsidRPr="00D4555F">
        <w:rPr>
          <w:rFonts w:ascii="Times New Roman" w:eastAsia="Calibri" w:hAnsi="Times New Roman" w:cs="Times New Roman"/>
          <w:bCs/>
          <w:sz w:val="28"/>
          <w:szCs w:val="28"/>
        </w:rPr>
        <w:t xml:space="preserve">Порядка </w:t>
      </w:r>
      <w:r w:rsidR="00AF40EB" w:rsidRPr="00D4555F">
        <w:rPr>
          <w:rFonts w:ascii="Times New Roman" w:eastAsia="Calibri" w:hAnsi="Times New Roman" w:cs="Times New Roman"/>
          <w:bCs/>
          <w:sz w:val="28"/>
          <w:szCs w:val="28"/>
        </w:rPr>
        <w:t xml:space="preserve">размещения и </w:t>
      </w:r>
      <w:r w:rsidR="006E3141" w:rsidRPr="00D4555F">
        <w:rPr>
          <w:rFonts w:ascii="Times New Roman" w:eastAsia="Calibri" w:hAnsi="Times New Roman" w:cs="Times New Roman"/>
          <w:bCs/>
          <w:sz w:val="28"/>
          <w:szCs w:val="28"/>
        </w:rPr>
        <w:t>демонтажа</w:t>
      </w:r>
      <w:r w:rsidR="00AF40EB" w:rsidRPr="00D4555F">
        <w:rPr>
          <w:rFonts w:ascii="Times New Roman" w:eastAsia="Calibri" w:hAnsi="Times New Roman" w:cs="Times New Roman"/>
          <w:bCs/>
          <w:sz w:val="28"/>
          <w:szCs w:val="28"/>
        </w:rPr>
        <w:t xml:space="preserve"> информационных конструкций _____________________</w:t>
      </w:r>
      <w:hyperlink w:anchor="sub_1210" w:history="1">
        <w:r w:rsidRPr="00D4555F">
          <w:rPr>
            <w:rFonts w:ascii="Times New Roman" w:eastAsia="Calibri" w:hAnsi="Times New Roman" w:cs="Times New Roman"/>
            <w:sz w:val="28"/>
            <w:szCs w:val="28"/>
            <w:u w:val="single"/>
          </w:rPr>
          <w:t>*</w:t>
        </w:r>
      </w:hyperlink>
    </w:p>
    <w:p w14:paraId="70A6121F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484"/>
      </w:tblGrid>
      <w:tr w:rsidR="00D774D7" w:rsidRPr="00D4555F" w14:paraId="65AAA525" w14:textId="77777777" w:rsidTr="006E353F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E12176A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7190392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№ _________</w:t>
            </w:r>
          </w:p>
        </w:tc>
      </w:tr>
    </w:tbl>
    <w:p w14:paraId="5E8E639E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9082D0" w14:textId="77777777" w:rsidR="00D774D7" w:rsidRPr="00D4555F" w:rsidRDefault="00D774D7" w:rsidP="00D774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 выявлено нарушение (дата) </w:t>
      </w:r>
      <w:r w:rsidR="006E3141" w:rsidRPr="00D4555F">
        <w:rPr>
          <w:rFonts w:ascii="Times New Roman" w:eastAsia="Calibri" w:hAnsi="Times New Roman" w:cs="Times New Roman"/>
          <w:sz w:val="28"/>
          <w:szCs w:val="28"/>
        </w:rPr>
        <w:t>Порядка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 xml:space="preserve"> размещения и </w:t>
      </w:r>
      <w:r w:rsidR="006E3141" w:rsidRPr="00D4555F">
        <w:rPr>
          <w:rFonts w:ascii="Times New Roman" w:eastAsia="Calibri" w:hAnsi="Times New Roman" w:cs="Times New Roman"/>
          <w:sz w:val="28"/>
          <w:szCs w:val="28"/>
        </w:rPr>
        <w:t>демонтажа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 xml:space="preserve"> информационных конструкций </w:t>
      </w:r>
      <w:r w:rsidRPr="00D4555F">
        <w:rPr>
          <w:rFonts w:ascii="Times New Roman" w:eastAsia="Calibri" w:hAnsi="Times New Roman" w:cs="Times New Roman"/>
          <w:sz w:val="28"/>
          <w:szCs w:val="28"/>
        </w:rPr>
        <w:t>на территории __________________________, утвержденн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ых</w:t>
      </w: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 от ___________ № _________________, расположенно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й</w:t>
      </w: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по адресу: __________________________________________</w:t>
      </w:r>
    </w:p>
    <w:p w14:paraId="1DF713F2" w14:textId="77777777" w:rsidR="00D774D7" w:rsidRPr="00D4555F" w:rsidRDefault="00D774D7" w:rsidP="00D774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2AC4EF1A" w14:textId="77777777" w:rsidR="00D774D7" w:rsidRPr="00D4555F" w:rsidRDefault="00D774D7" w:rsidP="00D77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4555F">
        <w:rPr>
          <w:rFonts w:ascii="Times New Roman" w:eastAsia="Calibri" w:hAnsi="Times New Roman" w:cs="Times New Roman"/>
          <w:sz w:val="24"/>
          <w:szCs w:val="28"/>
        </w:rPr>
        <w:t>(местонахождение информационной конструкции)</w:t>
      </w:r>
    </w:p>
    <w:p w14:paraId="60157729" w14:textId="77777777" w:rsidR="00D774D7" w:rsidRPr="00D4555F" w:rsidRDefault="00D774D7" w:rsidP="00D77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32893B02" w14:textId="77777777" w:rsidR="00D774D7" w:rsidRPr="00D4555F" w:rsidRDefault="00D774D7" w:rsidP="00D774D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Информационная конструкция не соответствует требованиям: </w:t>
      </w:r>
    </w:p>
    <w:p w14:paraId="55A990C5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6523B59F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25FB8FB9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C56275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С целью устранения выявленного нарушения</w:t>
      </w:r>
    </w:p>
    <w:p w14:paraId="355EE976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2F2E3C" w14:textId="77777777" w:rsidR="00D774D7" w:rsidRPr="00D4555F" w:rsidRDefault="00D774D7" w:rsidP="00D774D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Предписываю:</w:t>
      </w:r>
    </w:p>
    <w:p w14:paraId="4E0D6985" w14:textId="77777777" w:rsidR="00D774D7" w:rsidRPr="00D4555F" w:rsidRDefault="00D774D7" w:rsidP="00D774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395F638" w14:textId="77777777" w:rsidR="00D774D7" w:rsidRPr="00D4555F" w:rsidRDefault="00D774D7" w:rsidP="00D77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4555F">
        <w:rPr>
          <w:rFonts w:ascii="Times New Roman" w:eastAsia="Calibri" w:hAnsi="Times New Roman" w:cs="Times New Roman"/>
          <w:sz w:val="24"/>
          <w:szCs w:val="28"/>
        </w:rPr>
        <w:t>(наименование юридического лица, Ф.И.О. индивидуального предпринимателя, физического лица)</w:t>
      </w:r>
    </w:p>
    <w:p w14:paraId="5B13B98E" w14:textId="77777777" w:rsidR="00D774D7" w:rsidRPr="00D4555F" w:rsidRDefault="00D774D7" w:rsidP="00D774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устранить выявленные нарушения в течение 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двух недель</w:t>
      </w: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получения данного уведомления</w:t>
      </w:r>
      <w:r w:rsidRPr="00D455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C25621" w14:textId="77777777" w:rsidR="00D774D7" w:rsidRPr="00D4555F" w:rsidRDefault="00D774D7" w:rsidP="00D774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В случае неисполнения данного требования в установленный срок ________________________________________________ организует демонтаж 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информационной</w:t>
      </w: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конструкции.</w:t>
      </w:r>
    </w:p>
    <w:p w14:paraId="206EE5CA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7239E4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proofErr w:type="spellStart"/>
      <w:r w:rsidRPr="00D4555F">
        <w:rPr>
          <w:rFonts w:ascii="Times New Roman" w:eastAsia="Calibri" w:hAnsi="Times New Roman" w:cs="Times New Roman"/>
          <w:sz w:val="28"/>
          <w:szCs w:val="28"/>
        </w:rPr>
        <w:t>фотофиксация</w:t>
      </w:r>
      <w:proofErr w:type="spellEnd"/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на ___ л.</w:t>
      </w:r>
    </w:p>
    <w:p w14:paraId="0E23D2EC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5F5B37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3AF84A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540845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7"/>
        <w:gridCol w:w="2693"/>
        <w:gridCol w:w="3337"/>
      </w:tblGrid>
      <w:tr w:rsidR="00D4555F" w:rsidRPr="00D4555F" w14:paraId="54530DFF" w14:textId="77777777" w:rsidTr="006E353F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57CE33A7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 выдал: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07FC9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5CDACB25" w14:textId="77777777" w:rsidTr="006E353F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114CD086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E852D6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14:paraId="4DBEB162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(должность)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A7EE0B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3F5FB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</w:t>
            </w: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45E0A428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0663AD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  <w:p w14:paraId="4E2AD92F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(И.О. Фамилия)</w:t>
            </w:r>
          </w:p>
        </w:tc>
      </w:tr>
      <w:tr w:rsidR="00D4555F" w:rsidRPr="00D4555F" w14:paraId="0674BB9C" w14:textId="77777777" w:rsidTr="006E353F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50B039EF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AB6A75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 получил: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FBBCF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74D7" w:rsidRPr="00D4555F" w14:paraId="0F477728" w14:textId="77777777" w:rsidTr="006E353F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474E071E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73F3A0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14:paraId="5655FFEA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(Фамилия И.О.)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479617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55C148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</w:p>
          <w:p w14:paraId="71E4A139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6B09FF24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8DF698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  <w:p w14:paraId="563A226C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(дата)</w:t>
            </w:r>
          </w:p>
        </w:tc>
      </w:tr>
    </w:tbl>
    <w:p w14:paraId="43B2FEEA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EA387D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sub_1210"/>
      <w:r w:rsidRPr="00D4555F">
        <w:rPr>
          <w:rFonts w:ascii="Times New Roman" w:eastAsia="Calibri" w:hAnsi="Times New Roman" w:cs="Times New Roman"/>
          <w:sz w:val="28"/>
          <w:szCs w:val="28"/>
        </w:rPr>
        <w:t>*Уведомление составляется в 2 экземплярах.</w:t>
      </w:r>
    </w:p>
    <w:bookmarkEnd w:id="1"/>
    <w:p w14:paraId="6885F94F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BA4D19" w14:textId="77777777" w:rsidR="00752972" w:rsidRPr="00D4555F" w:rsidRDefault="00752972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752972" w:rsidRPr="00D4555F" w:rsidSect="00D774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D4555F" w:rsidRPr="00D4555F" w14:paraId="61F080F9" w14:textId="77777777" w:rsidTr="00492434">
        <w:tc>
          <w:tcPr>
            <w:tcW w:w="4659" w:type="dxa"/>
          </w:tcPr>
          <w:p w14:paraId="642CAC85" w14:textId="77777777" w:rsidR="00752972" w:rsidRPr="00D4555F" w:rsidRDefault="00752972" w:rsidP="0049243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696" w:type="dxa"/>
          </w:tcPr>
          <w:p w14:paraId="20E34EA6" w14:textId="77777777" w:rsidR="00752972" w:rsidRPr="00D4555F" w:rsidRDefault="00752972" w:rsidP="0049243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Приложение 3</w:t>
            </w:r>
          </w:p>
          <w:p w14:paraId="4B4CF219" w14:textId="25C1979F" w:rsidR="00752972" w:rsidRPr="00D4555F" w:rsidRDefault="00752972" w:rsidP="00480B55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 Порядку размещения и демонтажа информационных конструкций </w:t>
            </w:r>
            <w:r w:rsidR="00480B55">
              <w:rPr>
                <w:rFonts w:ascii="Times New Roman" w:eastAsia="Calibri" w:hAnsi="Times New Roman" w:cs="Times New Roman"/>
                <w:sz w:val="28"/>
                <w:szCs w:val="24"/>
              </w:rPr>
              <w:t>на территории Тутаевского муниципального округа</w:t>
            </w: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______________________________</w:t>
            </w:r>
          </w:p>
        </w:tc>
      </w:tr>
    </w:tbl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4555F" w:rsidRPr="00D4555F" w14:paraId="6340D303" w14:textId="77777777" w:rsidTr="00492434">
        <w:tc>
          <w:tcPr>
            <w:tcW w:w="9345" w:type="dxa"/>
            <w:tcBorders>
              <w:bottom w:val="single" w:sz="4" w:space="0" w:color="auto"/>
            </w:tcBorders>
          </w:tcPr>
          <w:p w14:paraId="6290ACC4" w14:textId="77777777" w:rsidR="00752972" w:rsidRPr="00D4555F" w:rsidRDefault="00752972" w:rsidP="0049243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972" w:rsidRPr="00D4555F" w14:paraId="218645C7" w14:textId="77777777" w:rsidTr="00492434">
        <w:tc>
          <w:tcPr>
            <w:tcW w:w="9345" w:type="dxa"/>
            <w:tcBorders>
              <w:top w:val="single" w:sz="4" w:space="0" w:color="auto"/>
            </w:tcBorders>
          </w:tcPr>
          <w:p w14:paraId="48EC04F0" w14:textId="77777777" w:rsidR="00752972" w:rsidRPr="00D4555F" w:rsidRDefault="00752972" w:rsidP="004924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указывается наименование органа местного самоуправления</w:t>
            </w:r>
          </w:p>
        </w:tc>
      </w:tr>
    </w:tbl>
    <w:p w14:paraId="372FADEC" w14:textId="77777777" w:rsidR="00752972" w:rsidRPr="00D4555F" w:rsidRDefault="00752972" w:rsidP="007529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3B300D47" w14:textId="77777777" w:rsidR="00752972" w:rsidRPr="00D4555F" w:rsidRDefault="00752972" w:rsidP="007529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>АКТ</w:t>
      </w:r>
    </w:p>
    <w:p w14:paraId="3D7A2EC4" w14:textId="77777777" w:rsidR="00752972" w:rsidRPr="00D4555F" w:rsidRDefault="00752972" w:rsidP="007529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>демонтажа информационной конструкции</w:t>
      </w:r>
    </w:p>
    <w:p w14:paraId="1360E41B" w14:textId="77777777" w:rsidR="00752972" w:rsidRPr="00D4555F" w:rsidRDefault="00752972" w:rsidP="00752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484"/>
      </w:tblGrid>
      <w:tr w:rsidR="00752972" w:rsidRPr="00D4555F" w14:paraId="1A5DC137" w14:textId="77777777" w:rsidTr="00492434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71B9D8E" w14:textId="77777777" w:rsidR="00752972" w:rsidRPr="00D4555F" w:rsidRDefault="00752972" w:rsidP="004924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977F779" w14:textId="77777777" w:rsidR="00752972" w:rsidRPr="00D4555F" w:rsidRDefault="00752972" w:rsidP="004924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№ _________</w:t>
            </w:r>
          </w:p>
        </w:tc>
      </w:tr>
    </w:tbl>
    <w:p w14:paraId="19CA0FCF" w14:textId="77777777" w:rsidR="00752972" w:rsidRPr="00D4555F" w:rsidRDefault="00752972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CD2DD8" w14:textId="77777777" w:rsidR="009203E9" w:rsidRPr="00D4555F" w:rsidRDefault="009203E9" w:rsidP="00920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В связи с неисполнением уведомления о демонтаже информационной конструкции от __________________ № ________ произведен демонтаж информационной конструкции, установленной по адресу: __________________________, в _____ _____ (время)_______________ (дата). </w:t>
      </w:r>
    </w:p>
    <w:p w14:paraId="1564B9C6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Владелец информационной конструкции: ______________________________</w:t>
      </w:r>
    </w:p>
    <w:p w14:paraId="54378F9C" w14:textId="77777777" w:rsidR="009203E9" w:rsidRPr="00D4555F" w:rsidRDefault="009203E9" w:rsidP="009203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Состояние информационной конструкции до начала работ по демонтажу информационной конструкции: _______________________________________</w:t>
      </w:r>
    </w:p>
    <w:p w14:paraId="728D33BA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E066187" w14:textId="77777777" w:rsidR="009203E9" w:rsidRPr="00D4555F" w:rsidRDefault="009203E9" w:rsidP="009203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Состояние информационной конструкции по окончании работ по демонтажу информационной конструкции: _______________________________________</w:t>
      </w:r>
    </w:p>
    <w:p w14:paraId="45D854BB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73757DD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32692A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Место хранения информационной конструкции: _________________________</w:t>
      </w:r>
    </w:p>
    <w:p w14:paraId="45F94CB8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Организация, осуществившая демонтаж информационной конструкции:</w:t>
      </w:r>
    </w:p>
    <w:p w14:paraId="08010E3B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B8BA9AD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F92D30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Приложение: материалы </w:t>
      </w:r>
      <w:proofErr w:type="spellStart"/>
      <w:r w:rsidRPr="00D4555F">
        <w:rPr>
          <w:rFonts w:ascii="Times New Roman" w:eastAsia="Calibri" w:hAnsi="Times New Roman" w:cs="Times New Roman"/>
          <w:sz w:val="28"/>
          <w:szCs w:val="28"/>
        </w:rPr>
        <w:t>фотофиксации</w:t>
      </w:r>
      <w:proofErr w:type="spellEnd"/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на ____ л.</w:t>
      </w:r>
    </w:p>
    <w:p w14:paraId="1D474E06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890FE0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3"/>
        <w:gridCol w:w="737"/>
        <w:gridCol w:w="3389"/>
      </w:tblGrid>
      <w:tr w:rsidR="00D4555F" w:rsidRPr="00D4555F" w14:paraId="16B64F86" w14:textId="77777777" w:rsidTr="00492434">
        <w:trPr>
          <w:trHeight w:val="351"/>
        </w:trPr>
        <w:tc>
          <w:tcPr>
            <w:tcW w:w="5603" w:type="dxa"/>
            <w:tcBorders>
              <w:bottom w:val="single" w:sz="4" w:space="0" w:color="auto"/>
            </w:tcBorders>
          </w:tcPr>
          <w:p w14:paraId="4C32DA18" w14:textId="77777777" w:rsidR="009203E9" w:rsidRPr="00D4555F" w:rsidRDefault="009203E9" w:rsidP="004924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" w:type="dxa"/>
          </w:tcPr>
          <w:p w14:paraId="55E59CC4" w14:textId="77777777" w:rsidR="009203E9" w:rsidRPr="00D4555F" w:rsidRDefault="009203E9" w:rsidP="004924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64BBE112" w14:textId="77777777" w:rsidR="009203E9" w:rsidRPr="00D4555F" w:rsidRDefault="009203E9" w:rsidP="004924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03E9" w:rsidRPr="00D4555F" w14:paraId="16D41A05" w14:textId="77777777" w:rsidTr="00492434">
        <w:trPr>
          <w:trHeight w:val="351"/>
        </w:trPr>
        <w:tc>
          <w:tcPr>
            <w:tcW w:w="5603" w:type="dxa"/>
            <w:tcBorders>
              <w:top w:val="single" w:sz="4" w:space="0" w:color="auto"/>
            </w:tcBorders>
          </w:tcPr>
          <w:p w14:paraId="6B15954E" w14:textId="77777777" w:rsidR="009203E9" w:rsidRPr="00D4555F" w:rsidRDefault="009203E9" w:rsidP="009203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555F">
              <w:rPr>
                <w:rFonts w:ascii="Times New Roman" w:hAnsi="Times New Roman" w:cs="Times New Roman"/>
                <w:sz w:val="24"/>
              </w:rPr>
              <w:t>ФИО, должность лица, составившего акт</w:t>
            </w:r>
          </w:p>
        </w:tc>
        <w:tc>
          <w:tcPr>
            <w:tcW w:w="737" w:type="dxa"/>
          </w:tcPr>
          <w:p w14:paraId="360DB212" w14:textId="77777777" w:rsidR="009203E9" w:rsidRPr="00D4555F" w:rsidRDefault="009203E9" w:rsidP="004924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14:paraId="46752332" w14:textId="77777777" w:rsidR="009203E9" w:rsidRPr="00D4555F" w:rsidRDefault="009203E9" w:rsidP="004924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555F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</w:tbl>
    <w:p w14:paraId="61F6F806" w14:textId="77777777" w:rsidR="00752972" w:rsidRPr="00D4555F" w:rsidRDefault="00752972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52972" w:rsidRPr="00D4555F" w:rsidSect="00D7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0EDB8" w14:textId="77777777" w:rsidR="00BC2EC8" w:rsidRDefault="00BC2EC8" w:rsidP="00BC2EC8">
      <w:pPr>
        <w:spacing w:after="0" w:line="240" w:lineRule="auto"/>
      </w:pPr>
      <w:r>
        <w:separator/>
      </w:r>
    </w:p>
  </w:endnote>
  <w:endnote w:type="continuationSeparator" w:id="0">
    <w:p w14:paraId="7A983C91" w14:textId="77777777" w:rsidR="00BC2EC8" w:rsidRDefault="00BC2EC8" w:rsidP="00BC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99DC9" w14:textId="77777777" w:rsidR="00BC2EC8" w:rsidRDefault="00BC2EC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C0C90" w14:textId="77777777" w:rsidR="00BC2EC8" w:rsidRDefault="00BC2EC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2D94C" w14:textId="77777777" w:rsidR="00BC2EC8" w:rsidRDefault="00BC2EC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F79F1" w14:textId="77777777" w:rsidR="00BC2EC8" w:rsidRDefault="00BC2EC8" w:rsidP="00BC2EC8">
      <w:pPr>
        <w:spacing w:after="0" w:line="240" w:lineRule="auto"/>
      </w:pPr>
      <w:r>
        <w:separator/>
      </w:r>
    </w:p>
  </w:footnote>
  <w:footnote w:type="continuationSeparator" w:id="0">
    <w:p w14:paraId="7FDD6D3F" w14:textId="77777777" w:rsidR="00BC2EC8" w:rsidRDefault="00BC2EC8" w:rsidP="00BC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7CAC3" w14:textId="77777777" w:rsidR="00BC2EC8" w:rsidRDefault="00BC2EC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A7DDA" w14:textId="77777777" w:rsidR="00BC2EC8" w:rsidRDefault="00BC2EC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A733" w14:textId="77777777" w:rsidR="00BC2EC8" w:rsidRDefault="00BC2EC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7BB"/>
    <w:multiLevelType w:val="hybridMultilevel"/>
    <w:tmpl w:val="1214F582"/>
    <w:lvl w:ilvl="0" w:tplc="09C6739A">
      <w:numFmt w:val="bullet"/>
      <w:lvlText w:val="-"/>
      <w:lvlJc w:val="left"/>
      <w:pPr>
        <w:ind w:left="8686" w:hanging="16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59F4418A">
      <w:numFmt w:val="bullet"/>
      <w:lvlText w:val="-"/>
      <w:lvlJc w:val="left"/>
      <w:pPr>
        <w:ind w:left="11413" w:hanging="258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2" w:tplc="9FDC5568">
      <w:numFmt w:val="bullet"/>
      <w:lvlText w:val="•"/>
      <w:lvlJc w:val="left"/>
      <w:pPr>
        <w:ind w:left="12496" w:hanging="258"/>
      </w:pPr>
      <w:rPr>
        <w:rFonts w:hint="default"/>
      </w:rPr>
    </w:lvl>
    <w:lvl w:ilvl="3" w:tplc="EC66A444">
      <w:numFmt w:val="bullet"/>
      <w:lvlText w:val="•"/>
      <w:lvlJc w:val="left"/>
      <w:pPr>
        <w:ind w:left="13573" w:hanging="258"/>
      </w:pPr>
      <w:rPr>
        <w:rFonts w:hint="default"/>
      </w:rPr>
    </w:lvl>
    <w:lvl w:ilvl="4" w:tplc="49EE8F26">
      <w:numFmt w:val="bullet"/>
      <w:lvlText w:val="•"/>
      <w:lvlJc w:val="left"/>
      <w:pPr>
        <w:ind w:left="14650" w:hanging="258"/>
      </w:pPr>
      <w:rPr>
        <w:rFonts w:hint="default"/>
      </w:rPr>
    </w:lvl>
    <w:lvl w:ilvl="5" w:tplc="51907846">
      <w:numFmt w:val="bullet"/>
      <w:lvlText w:val="•"/>
      <w:lvlJc w:val="left"/>
      <w:pPr>
        <w:ind w:left="15727" w:hanging="258"/>
      </w:pPr>
      <w:rPr>
        <w:rFonts w:hint="default"/>
      </w:rPr>
    </w:lvl>
    <w:lvl w:ilvl="6" w:tplc="AA6A4542">
      <w:numFmt w:val="bullet"/>
      <w:lvlText w:val="•"/>
      <w:lvlJc w:val="left"/>
      <w:pPr>
        <w:ind w:left="16803" w:hanging="258"/>
      </w:pPr>
      <w:rPr>
        <w:rFonts w:hint="default"/>
      </w:rPr>
    </w:lvl>
    <w:lvl w:ilvl="7" w:tplc="8B048970">
      <w:numFmt w:val="bullet"/>
      <w:lvlText w:val="•"/>
      <w:lvlJc w:val="left"/>
      <w:pPr>
        <w:ind w:left="17880" w:hanging="258"/>
      </w:pPr>
      <w:rPr>
        <w:rFonts w:hint="default"/>
      </w:rPr>
    </w:lvl>
    <w:lvl w:ilvl="8" w:tplc="158CFDD4">
      <w:numFmt w:val="bullet"/>
      <w:lvlText w:val="•"/>
      <w:lvlJc w:val="left"/>
      <w:pPr>
        <w:ind w:left="18957" w:hanging="258"/>
      </w:pPr>
      <w:rPr>
        <w:rFonts w:hint="default"/>
      </w:rPr>
    </w:lvl>
  </w:abstractNum>
  <w:abstractNum w:abstractNumId="1">
    <w:nsid w:val="0F165F33"/>
    <w:multiLevelType w:val="hybridMultilevel"/>
    <w:tmpl w:val="C05E8660"/>
    <w:lvl w:ilvl="0" w:tplc="AA7A8C6C">
      <w:start w:val="1"/>
      <w:numFmt w:val="decimal"/>
      <w:lvlText w:val="%1."/>
      <w:lvlJc w:val="left"/>
      <w:pPr>
        <w:ind w:left="10744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7"/>
        <w:szCs w:val="27"/>
      </w:rPr>
    </w:lvl>
    <w:lvl w:ilvl="1" w:tplc="97C6219A">
      <w:numFmt w:val="bullet"/>
      <w:lvlText w:val="-"/>
      <w:lvlJc w:val="left"/>
      <w:pPr>
        <w:ind w:left="10913" w:hanging="16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7"/>
        <w:szCs w:val="27"/>
      </w:rPr>
    </w:lvl>
    <w:lvl w:ilvl="2" w:tplc="557E197E">
      <w:numFmt w:val="bullet"/>
      <w:lvlText w:val="•"/>
      <w:lvlJc w:val="left"/>
      <w:pPr>
        <w:ind w:left="12052" w:hanging="169"/>
      </w:pPr>
      <w:rPr>
        <w:rFonts w:hint="default"/>
      </w:rPr>
    </w:lvl>
    <w:lvl w:ilvl="3" w:tplc="5448E996">
      <w:numFmt w:val="bullet"/>
      <w:lvlText w:val="•"/>
      <w:lvlJc w:val="left"/>
      <w:pPr>
        <w:ind w:left="13184" w:hanging="169"/>
      </w:pPr>
      <w:rPr>
        <w:rFonts w:hint="default"/>
      </w:rPr>
    </w:lvl>
    <w:lvl w:ilvl="4" w:tplc="AED0D6AE">
      <w:numFmt w:val="bullet"/>
      <w:lvlText w:val="•"/>
      <w:lvlJc w:val="left"/>
      <w:pPr>
        <w:ind w:left="14317" w:hanging="169"/>
      </w:pPr>
      <w:rPr>
        <w:rFonts w:hint="default"/>
      </w:rPr>
    </w:lvl>
    <w:lvl w:ilvl="5" w:tplc="93A0C394">
      <w:numFmt w:val="bullet"/>
      <w:lvlText w:val="•"/>
      <w:lvlJc w:val="left"/>
      <w:pPr>
        <w:ind w:left="15449" w:hanging="169"/>
      </w:pPr>
      <w:rPr>
        <w:rFonts w:hint="default"/>
      </w:rPr>
    </w:lvl>
    <w:lvl w:ilvl="6" w:tplc="A39063C8">
      <w:numFmt w:val="bullet"/>
      <w:lvlText w:val="•"/>
      <w:lvlJc w:val="left"/>
      <w:pPr>
        <w:ind w:left="16581" w:hanging="169"/>
      </w:pPr>
      <w:rPr>
        <w:rFonts w:hint="default"/>
      </w:rPr>
    </w:lvl>
    <w:lvl w:ilvl="7" w:tplc="492EF10C">
      <w:numFmt w:val="bullet"/>
      <w:lvlText w:val="•"/>
      <w:lvlJc w:val="left"/>
      <w:pPr>
        <w:ind w:left="17714" w:hanging="169"/>
      </w:pPr>
      <w:rPr>
        <w:rFonts w:hint="default"/>
      </w:rPr>
    </w:lvl>
    <w:lvl w:ilvl="8" w:tplc="DBFE2178">
      <w:numFmt w:val="bullet"/>
      <w:lvlText w:val="•"/>
      <w:lvlJc w:val="left"/>
      <w:pPr>
        <w:ind w:left="18846" w:hanging="169"/>
      </w:pPr>
      <w:rPr>
        <w:rFonts w:hint="default"/>
      </w:rPr>
    </w:lvl>
  </w:abstractNum>
  <w:abstractNum w:abstractNumId="2">
    <w:nsid w:val="11077E26"/>
    <w:multiLevelType w:val="multilevel"/>
    <w:tmpl w:val="AE3A51E4"/>
    <w:lvl w:ilvl="0">
      <w:start w:val="8"/>
      <w:numFmt w:val="decimal"/>
      <w:lvlText w:val="%1"/>
      <w:lvlJc w:val="left"/>
      <w:pPr>
        <w:ind w:left="10656" w:hanging="3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6" w:hanging="352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3"/>
        <w:sz w:val="16"/>
        <w:szCs w:val="16"/>
      </w:rPr>
    </w:lvl>
    <w:lvl w:ilvl="2">
      <w:numFmt w:val="bullet"/>
      <w:lvlText w:val="•"/>
      <w:lvlJc w:val="left"/>
      <w:pPr>
        <w:ind w:left="12750" w:hanging="352"/>
      </w:pPr>
      <w:rPr>
        <w:rFonts w:hint="default"/>
      </w:rPr>
    </w:lvl>
    <w:lvl w:ilvl="3">
      <w:numFmt w:val="bullet"/>
      <w:lvlText w:val="•"/>
      <w:lvlJc w:val="left"/>
      <w:pPr>
        <w:ind w:left="13795" w:hanging="352"/>
      </w:pPr>
      <w:rPr>
        <w:rFonts w:hint="default"/>
      </w:rPr>
    </w:lvl>
    <w:lvl w:ilvl="4">
      <w:numFmt w:val="bullet"/>
      <w:lvlText w:val="•"/>
      <w:lvlJc w:val="left"/>
      <w:pPr>
        <w:ind w:left="14840" w:hanging="352"/>
      </w:pPr>
      <w:rPr>
        <w:rFonts w:hint="default"/>
      </w:rPr>
    </w:lvl>
    <w:lvl w:ilvl="5">
      <w:numFmt w:val="bullet"/>
      <w:lvlText w:val="•"/>
      <w:lvlJc w:val="left"/>
      <w:pPr>
        <w:ind w:left="15885" w:hanging="352"/>
      </w:pPr>
      <w:rPr>
        <w:rFonts w:hint="default"/>
      </w:rPr>
    </w:lvl>
    <w:lvl w:ilvl="6">
      <w:numFmt w:val="bullet"/>
      <w:lvlText w:val="•"/>
      <w:lvlJc w:val="left"/>
      <w:pPr>
        <w:ind w:left="16930" w:hanging="352"/>
      </w:pPr>
      <w:rPr>
        <w:rFonts w:hint="default"/>
      </w:rPr>
    </w:lvl>
    <w:lvl w:ilvl="7">
      <w:numFmt w:val="bullet"/>
      <w:lvlText w:val="•"/>
      <w:lvlJc w:val="left"/>
      <w:pPr>
        <w:ind w:left="17975" w:hanging="352"/>
      </w:pPr>
      <w:rPr>
        <w:rFonts w:hint="default"/>
      </w:rPr>
    </w:lvl>
    <w:lvl w:ilvl="8">
      <w:numFmt w:val="bullet"/>
      <w:lvlText w:val="•"/>
      <w:lvlJc w:val="left"/>
      <w:pPr>
        <w:ind w:left="19020" w:hanging="352"/>
      </w:pPr>
      <w:rPr>
        <w:rFonts w:hint="default"/>
      </w:rPr>
    </w:lvl>
  </w:abstractNum>
  <w:abstractNum w:abstractNumId="3">
    <w:nsid w:val="12422424"/>
    <w:multiLevelType w:val="hybridMultilevel"/>
    <w:tmpl w:val="59162444"/>
    <w:lvl w:ilvl="0" w:tplc="86C6F694">
      <w:start w:val="6"/>
      <w:numFmt w:val="decimal"/>
      <w:lvlText w:val="%1."/>
      <w:lvlJc w:val="left"/>
      <w:pPr>
        <w:ind w:left="2982" w:hanging="214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0"/>
        <w:sz w:val="19"/>
        <w:szCs w:val="19"/>
      </w:rPr>
    </w:lvl>
    <w:lvl w:ilvl="1" w:tplc="3B2A1DFA">
      <w:start w:val="8"/>
      <w:numFmt w:val="decimal"/>
      <w:lvlText w:val="%2."/>
      <w:lvlJc w:val="left"/>
      <w:pPr>
        <w:ind w:left="3669" w:hanging="217"/>
        <w:jc w:val="right"/>
      </w:pPr>
      <w:rPr>
        <w:rFonts w:hint="default"/>
        <w:spacing w:val="-1"/>
        <w:w w:val="102"/>
      </w:rPr>
    </w:lvl>
    <w:lvl w:ilvl="2" w:tplc="85361138">
      <w:numFmt w:val="bullet"/>
      <w:lvlText w:val="-"/>
      <w:lvlJc w:val="left"/>
      <w:pPr>
        <w:ind w:left="9709" w:hanging="120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 w:tplc="DD5A69B4">
      <w:numFmt w:val="bullet"/>
      <w:lvlText w:val="•"/>
      <w:lvlJc w:val="left"/>
      <w:pPr>
        <w:ind w:left="12240" w:hanging="120"/>
      </w:pPr>
      <w:rPr>
        <w:rFonts w:hint="default"/>
      </w:rPr>
    </w:lvl>
    <w:lvl w:ilvl="4" w:tplc="8092C2D2">
      <w:numFmt w:val="bullet"/>
      <w:lvlText w:val="•"/>
      <w:lvlJc w:val="left"/>
      <w:pPr>
        <w:ind w:left="12053" w:hanging="120"/>
      </w:pPr>
      <w:rPr>
        <w:rFonts w:hint="default"/>
      </w:rPr>
    </w:lvl>
    <w:lvl w:ilvl="5" w:tplc="8D3EEDBC">
      <w:numFmt w:val="bullet"/>
      <w:lvlText w:val="•"/>
      <w:lvlJc w:val="left"/>
      <w:pPr>
        <w:ind w:left="11866" w:hanging="120"/>
      </w:pPr>
      <w:rPr>
        <w:rFonts w:hint="default"/>
      </w:rPr>
    </w:lvl>
    <w:lvl w:ilvl="6" w:tplc="CD40BA04">
      <w:numFmt w:val="bullet"/>
      <w:lvlText w:val="•"/>
      <w:lvlJc w:val="left"/>
      <w:pPr>
        <w:ind w:left="11679" w:hanging="120"/>
      </w:pPr>
      <w:rPr>
        <w:rFonts w:hint="default"/>
      </w:rPr>
    </w:lvl>
    <w:lvl w:ilvl="7" w:tplc="AEE6447E">
      <w:numFmt w:val="bullet"/>
      <w:lvlText w:val="•"/>
      <w:lvlJc w:val="left"/>
      <w:pPr>
        <w:ind w:left="11493" w:hanging="120"/>
      </w:pPr>
      <w:rPr>
        <w:rFonts w:hint="default"/>
      </w:rPr>
    </w:lvl>
    <w:lvl w:ilvl="8" w:tplc="EED639B0">
      <w:numFmt w:val="bullet"/>
      <w:lvlText w:val="•"/>
      <w:lvlJc w:val="left"/>
      <w:pPr>
        <w:ind w:left="11306" w:hanging="120"/>
      </w:pPr>
      <w:rPr>
        <w:rFonts w:hint="default"/>
      </w:rPr>
    </w:lvl>
  </w:abstractNum>
  <w:abstractNum w:abstractNumId="4">
    <w:nsid w:val="134C08CD"/>
    <w:multiLevelType w:val="hybridMultilevel"/>
    <w:tmpl w:val="9418FEA4"/>
    <w:lvl w:ilvl="0" w:tplc="6122B71C">
      <w:start w:val="12"/>
      <w:numFmt w:val="decimal"/>
      <w:lvlText w:val="%1."/>
      <w:lvlJc w:val="left"/>
      <w:pPr>
        <w:ind w:left="12815" w:hanging="313"/>
        <w:jc w:val="right"/>
      </w:pPr>
      <w:rPr>
        <w:rFonts w:hint="default"/>
        <w:spacing w:val="-1"/>
        <w:w w:val="103"/>
      </w:rPr>
    </w:lvl>
    <w:lvl w:ilvl="1" w:tplc="455C3A4C">
      <w:numFmt w:val="bullet"/>
      <w:lvlText w:val="•"/>
      <w:lvlJc w:val="left"/>
      <w:pPr>
        <w:ind w:left="13649" w:hanging="313"/>
      </w:pPr>
      <w:rPr>
        <w:rFonts w:hint="default"/>
      </w:rPr>
    </w:lvl>
    <w:lvl w:ilvl="2" w:tplc="CC7438E8">
      <w:numFmt w:val="bullet"/>
      <w:lvlText w:val="•"/>
      <w:lvlJc w:val="left"/>
      <w:pPr>
        <w:ind w:left="14478" w:hanging="313"/>
      </w:pPr>
      <w:rPr>
        <w:rFonts w:hint="default"/>
      </w:rPr>
    </w:lvl>
    <w:lvl w:ilvl="3" w:tplc="6DC6E424">
      <w:numFmt w:val="bullet"/>
      <w:lvlText w:val="•"/>
      <w:lvlJc w:val="left"/>
      <w:pPr>
        <w:ind w:left="15307" w:hanging="313"/>
      </w:pPr>
      <w:rPr>
        <w:rFonts w:hint="default"/>
      </w:rPr>
    </w:lvl>
    <w:lvl w:ilvl="4" w:tplc="BE7AFA68">
      <w:numFmt w:val="bullet"/>
      <w:lvlText w:val="•"/>
      <w:lvlJc w:val="left"/>
      <w:pPr>
        <w:ind w:left="16136" w:hanging="313"/>
      </w:pPr>
      <w:rPr>
        <w:rFonts w:hint="default"/>
      </w:rPr>
    </w:lvl>
    <w:lvl w:ilvl="5" w:tplc="E928219C">
      <w:numFmt w:val="bullet"/>
      <w:lvlText w:val="•"/>
      <w:lvlJc w:val="left"/>
      <w:pPr>
        <w:ind w:left="16965" w:hanging="313"/>
      </w:pPr>
      <w:rPr>
        <w:rFonts w:hint="default"/>
      </w:rPr>
    </w:lvl>
    <w:lvl w:ilvl="6" w:tplc="C5F85BC2">
      <w:numFmt w:val="bullet"/>
      <w:lvlText w:val="•"/>
      <w:lvlJc w:val="left"/>
      <w:pPr>
        <w:ind w:left="17794" w:hanging="313"/>
      </w:pPr>
      <w:rPr>
        <w:rFonts w:hint="default"/>
      </w:rPr>
    </w:lvl>
    <w:lvl w:ilvl="7" w:tplc="8CF2C61A">
      <w:numFmt w:val="bullet"/>
      <w:lvlText w:val="•"/>
      <w:lvlJc w:val="left"/>
      <w:pPr>
        <w:ind w:left="18623" w:hanging="313"/>
      </w:pPr>
      <w:rPr>
        <w:rFonts w:hint="default"/>
      </w:rPr>
    </w:lvl>
    <w:lvl w:ilvl="8" w:tplc="81C87954">
      <w:numFmt w:val="bullet"/>
      <w:lvlText w:val="•"/>
      <w:lvlJc w:val="left"/>
      <w:pPr>
        <w:ind w:left="19452" w:hanging="313"/>
      </w:pPr>
      <w:rPr>
        <w:rFonts w:hint="default"/>
      </w:rPr>
    </w:lvl>
  </w:abstractNum>
  <w:abstractNum w:abstractNumId="5">
    <w:nsid w:val="17DC773F"/>
    <w:multiLevelType w:val="hybridMultilevel"/>
    <w:tmpl w:val="F79A6C58"/>
    <w:lvl w:ilvl="0" w:tplc="F9E21194">
      <w:numFmt w:val="bullet"/>
      <w:lvlText w:val="-"/>
      <w:lvlJc w:val="left"/>
      <w:pPr>
        <w:ind w:left="10385" w:hanging="1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7"/>
        <w:szCs w:val="27"/>
      </w:rPr>
    </w:lvl>
    <w:lvl w:ilvl="1" w:tplc="9920D63A">
      <w:numFmt w:val="bullet"/>
      <w:lvlText w:val="-"/>
      <w:lvlJc w:val="left"/>
      <w:pPr>
        <w:ind w:left="10701" w:hanging="1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7"/>
        <w:szCs w:val="27"/>
      </w:rPr>
    </w:lvl>
    <w:lvl w:ilvl="2" w:tplc="0976575E">
      <w:numFmt w:val="bullet"/>
      <w:lvlText w:val="•"/>
      <w:lvlJc w:val="left"/>
      <w:pPr>
        <w:ind w:left="11856" w:hanging="168"/>
      </w:pPr>
      <w:rPr>
        <w:rFonts w:hint="default"/>
      </w:rPr>
    </w:lvl>
    <w:lvl w:ilvl="3" w:tplc="46602A96">
      <w:numFmt w:val="bullet"/>
      <w:lvlText w:val="•"/>
      <w:lvlJc w:val="left"/>
      <w:pPr>
        <w:ind w:left="13013" w:hanging="168"/>
      </w:pPr>
      <w:rPr>
        <w:rFonts w:hint="default"/>
      </w:rPr>
    </w:lvl>
    <w:lvl w:ilvl="4" w:tplc="167CD9EE">
      <w:numFmt w:val="bullet"/>
      <w:lvlText w:val="•"/>
      <w:lvlJc w:val="left"/>
      <w:pPr>
        <w:ind w:left="14170" w:hanging="168"/>
      </w:pPr>
      <w:rPr>
        <w:rFonts w:hint="default"/>
      </w:rPr>
    </w:lvl>
    <w:lvl w:ilvl="5" w:tplc="0CDA60AE">
      <w:numFmt w:val="bullet"/>
      <w:lvlText w:val="•"/>
      <w:lvlJc w:val="left"/>
      <w:pPr>
        <w:ind w:left="15327" w:hanging="168"/>
      </w:pPr>
      <w:rPr>
        <w:rFonts w:hint="default"/>
      </w:rPr>
    </w:lvl>
    <w:lvl w:ilvl="6" w:tplc="813E8BCE">
      <w:numFmt w:val="bullet"/>
      <w:lvlText w:val="•"/>
      <w:lvlJc w:val="left"/>
      <w:pPr>
        <w:ind w:left="16483" w:hanging="168"/>
      </w:pPr>
      <w:rPr>
        <w:rFonts w:hint="default"/>
      </w:rPr>
    </w:lvl>
    <w:lvl w:ilvl="7" w:tplc="E9FCF0A4">
      <w:numFmt w:val="bullet"/>
      <w:lvlText w:val="•"/>
      <w:lvlJc w:val="left"/>
      <w:pPr>
        <w:ind w:left="17640" w:hanging="168"/>
      </w:pPr>
      <w:rPr>
        <w:rFonts w:hint="default"/>
      </w:rPr>
    </w:lvl>
    <w:lvl w:ilvl="8" w:tplc="48C40B08">
      <w:numFmt w:val="bullet"/>
      <w:lvlText w:val="•"/>
      <w:lvlJc w:val="left"/>
      <w:pPr>
        <w:ind w:left="18797" w:hanging="168"/>
      </w:pPr>
      <w:rPr>
        <w:rFonts w:hint="default"/>
      </w:rPr>
    </w:lvl>
  </w:abstractNum>
  <w:abstractNum w:abstractNumId="6">
    <w:nsid w:val="1ECC2A69"/>
    <w:multiLevelType w:val="hybridMultilevel"/>
    <w:tmpl w:val="8F5C674E"/>
    <w:lvl w:ilvl="0" w:tplc="95D4574A">
      <w:start w:val="1"/>
      <w:numFmt w:val="decimal"/>
      <w:lvlText w:val="%1."/>
      <w:lvlJc w:val="left"/>
      <w:pPr>
        <w:ind w:left="12570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7"/>
        <w:szCs w:val="27"/>
      </w:rPr>
    </w:lvl>
    <w:lvl w:ilvl="1" w:tplc="2E76E4E8">
      <w:numFmt w:val="bullet"/>
      <w:lvlText w:val="•"/>
      <w:lvlJc w:val="left"/>
      <w:pPr>
        <w:ind w:left="13433" w:hanging="303"/>
      </w:pPr>
      <w:rPr>
        <w:rFonts w:hint="default"/>
      </w:rPr>
    </w:lvl>
    <w:lvl w:ilvl="2" w:tplc="41221878">
      <w:numFmt w:val="bullet"/>
      <w:lvlText w:val="•"/>
      <w:lvlJc w:val="left"/>
      <w:pPr>
        <w:ind w:left="14286" w:hanging="303"/>
      </w:pPr>
      <w:rPr>
        <w:rFonts w:hint="default"/>
      </w:rPr>
    </w:lvl>
    <w:lvl w:ilvl="3" w:tplc="1DF6AFCE">
      <w:numFmt w:val="bullet"/>
      <w:lvlText w:val="•"/>
      <w:lvlJc w:val="left"/>
      <w:pPr>
        <w:ind w:left="15139" w:hanging="303"/>
      </w:pPr>
      <w:rPr>
        <w:rFonts w:hint="default"/>
      </w:rPr>
    </w:lvl>
    <w:lvl w:ilvl="4" w:tplc="EC889ECA">
      <w:numFmt w:val="bullet"/>
      <w:lvlText w:val="•"/>
      <w:lvlJc w:val="left"/>
      <w:pPr>
        <w:ind w:left="15992" w:hanging="303"/>
      </w:pPr>
      <w:rPr>
        <w:rFonts w:hint="default"/>
      </w:rPr>
    </w:lvl>
    <w:lvl w:ilvl="5" w:tplc="3274F054">
      <w:numFmt w:val="bullet"/>
      <w:lvlText w:val="•"/>
      <w:lvlJc w:val="left"/>
      <w:pPr>
        <w:ind w:left="16845" w:hanging="303"/>
      </w:pPr>
      <w:rPr>
        <w:rFonts w:hint="default"/>
      </w:rPr>
    </w:lvl>
    <w:lvl w:ilvl="6" w:tplc="64FEF9C2">
      <w:numFmt w:val="bullet"/>
      <w:lvlText w:val="•"/>
      <w:lvlJc w:val="left"/>
      <w:pPr>
        <w:ind w:left="17698" w:hanging="303"/>
      </w:pPr>
      <w:rPr>
        <w:rFonts w:hint="default"/>
      </w:rPr>
    </w:lvl>
    <w:lvl w:ilvl="7" w:tplc="50DECDB0">
      <w:numFmt w:val="bullet"/>
      <w:lvlText w:val="•"/>
      <w:lvlJc w:val="left"/>
      <w:pPr>
        <w:ind w:left="18551" w:hanging="303"/>
      </w:pPr>
      <w:rPr>
        <w:rFonts w:hint="default"/>
      </w:rPr>
    </w:lvl>
    <w:lvl w:ilvl="8" w:tplc="98882AF4">
      <w:numFmt w:val="bullet"/>
      <w:lvlText w:val="•"/>
      <w:lvlJc w:val="left"/>
      <w:pPr>
        <w:ind w:left="19404" w:hanging="303"/>
      </w:pPr>
      <w:rPr>
        <w:rFonts w:hint="default"/>
      </w:rPr>
    </w:lvl>
  </w:abstractNum>
  <w:abstractNum w:abstractNumId="7">
    <w:nsid w:val="1F301987"/>
    <w:multiLevelType w:val="hybridMultilevel"/>
    <w:tmpl w:val="2D04737A"/>
    <w:lvl w:ilvl="0" w:tplc="69209152">
      <w:numFmt w:val="bullet"/>
      <w:lvlText w:val="*"/>
      <w:lvlJc w:val="left"/>
      <w:pPr>
        <w:ind w:left="566" w:hanging="182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998ADE00">
      <w:numFmt w:val="bullet"/>
      <w:lvlText w:val="•"/>
      <w:lvlJc w:val="left"/>
      <w:pPr>
        <w:ind w:left="1456" w:hanging="182"/>
      </w:pPr>
      <w:rPr>
        <w:rFonts w:hint="default"/>
      </w:rPr>
    </w:lvl>
    <w:lvl w:ilvl="2" w:tplc="5CEA0F5C">
      <w:numFmt w:val="bullet"/>
      <w:lvlText w:val="•"/>
      <w:lvlJc w:val="left"/>
      <w:pPr>
        <w:ind w:left="2353" w:hanging="182"/>
      </w:pPr>
      <w:rPr>
        <w:rFonts w:hint="default"/>
      </w:rPr>
    </w:lvl>
    <w:lvl w:ilvl="3" w:tplc="B1F82A76">
      <w:numFmt w:val="bullet"/>
      <w:lvlText w:val="•"/>
      <w:lvlJc w:val="left"/>
      <w:pPr>
        <w:ind w:left="3250" w:hanging="182"/>
      </w:pPr>
      <w:rPr>
        <w:rFonts w:hint="default"/>
      </w:rPr>
    </w:lvl>
    <w:lvl w:ilvl="4" w:tplc="55EA5DA4">
      <w:numFmt w:val="bullet"/>
      <w:lvlText w:val="•"/>
      <w:lvlJc w:val="left"/>
      <w:pPr>
        <w:ind w:left="4147" w:hanging="182"/>
      </w:pPr>
      <w:rPr>
        <w:rFonts w:hint="default"/>
      </w:rPr>
    </w:lvl>
    <w:lvl w:ilvl="5" w:tplc="F4B2F13E">
      <w:numFmt w:val="bullet"/>
      <w:lvlText w:val="•"/>
      <w:lvlJc w:val="left"/>
      <w:pPr>
        <w:ind w:left="5043" w:hanging="182"/>
      </w:pPr>
      <w:rPr>
        <w:rFonts w:hint="default"/>
      </w:rPr>
    </w:lvl>
    <w:lvl w:ilvl="6" w:tplc="5AC0D71E">
      <w:numFmt w:val="bullet"/>
      <w:lvlText w:val="•"/>
      <w:lvlJc w:val="left"/>
      <w:pPr>
        <w:ind w:left="5940" w:hanging="182"/>
      </w:pPr>
      <w:rPr>
        <w:rFonts w:hint="default"/>
      </w:rPr>
    </w:lvl>
    <w:lvl w:ilvl="7" w:tplc="3C18D25A">
      <w:numFmt w:val="bullet"/>
      <w:lvlText w:val="•"/>
      <w:lvlJc w:val="left"/>
      <w:pPr>
        <w:ind w:left="6837" w:hanging="182"/>
      </w:pPr>
      <w:rPr>
        <w:rFonts w:hint="default"/>
      </w:rPr>
    </w:lvl>
    <w:lvl w:ilvl="8" w:tplc="65B2D724">
      <w:numFmt w:val="bullet"/>
      <w:lvlText w:val="•"/>
      <w:lvlJc w:val="left"/>
      <w:pPr>
        <w:ind w:left="7734" w:hanging="182"/>
      </w:pPr>
      <w:rPr>
        <w:rFonts w:hint="default"/>
      </w:rPr>
    </w:lvl>
  </w:abstractNum>
  <w:abstractNum w:abstractNumId="8">
    <w:nsid w:val="1F7C7EAF"/>
    <w:multiLevelType w:val="hybridMultilevel"/>
    <w:tmpl w:val="83141DAE"/>
    <w:lvl w:ilvl="0" w:tplc="FC08693C">
      <w:numFmt w:val="bullet"/>
      <w:lvlText w:val="-"/>
      <w:lvlJc w:val="left"/>
      <w:pPr>
        <w:ind w:left="537" w:hanging="16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96E69226">
      <w:numFmt w:val="bullet"/>
      <w:lvlText w:val="-"/>
      <w:lvlJc w:val="left"/>
      <w:pPr>
        <w:ind w:left="385" w:hanging="348"/>
      </w:pPr>
      <w:rPr>
        <w:rFonts w:ascii="Arial" w:eastAsia="Arial" w:hAnsi="Arial" w:cs="Arial" w:hint="default"/>
        <w:w w:val="101"/>
      </w:rPr>
    </w:lvl>
    <w:lvl w:ilvl="2" w:tplc="431A8BC4">
      <w:numFmt w:val="bullet"/>
      <w:lvlText w:val="•"/>
      <w:lvlJc w:val="left"/>
      <w:pPr>
        <w:ind w:left="408" w:hanging="348"/>
      </w:pPr>
      <w:rPr>
        <w:rFonts w:hint="default"/>
      </w:rPr>
    </w:lvl>
    <w:lvl w:ilvl="3" w:tplc="4FDAB1DC">
      <w:numFmt w:val="bullet"/>
      <w:lvlText w:val="•"/>
      <w:lvlJc w:val="left"/>
      <w:pPr>
        <w:ind w:left="277" w:hanging="348"/>
      </w:pPr>
      <w:rPr>
        <w:rFonts w:hint="default"/>
      </w:rPr>
    </w:lvl>
    <w:lvl w:ilvl="4" w:tplc="D41E446A">
      <w:numFmt w:val="bullet"/>
      <w:lvlText w:val="•"/>
      <w:lvlJc w:val="left"/>
      <w:pPr>
        <w:ind w:left="145" w:hanging="348"/>
      </w:pPr>
      <w:rPr>
        <w:rFonts w:hint="default"/>
      </w:rPr>
    </w:lvl>
    <w:lvl w:ilvl="5" w:tplc="0450AEB4">
      <w:numFmt w:val="bullet"/>
      <w:lvlText w:val="•"/>
      <w:lvlJc w:val="left"/>
      <w:pPr>
        <w:ind w:left="14" w:hanging="348"/>
      </w:pPr>
      <w:rPr>
        <w:rFonts w:hint="default"/>
      </w:rPr>
    </w:lvl>
    <w:lvl w:ilvl="6" w:tplc="CCCA1096">
      <w:numFmt w:val="bullet"/>
      <w:lvlText w:val="•"/>
      <w:lvlJc w:val="left"/>
      <w:pPr>
        <w:ind w:left="-117" w:hanging="348"/>
      </w:pPr>
      <w:rPr>
        <w:rFonts w:hint="default"/>
      </w:rPr>
    </w:lvl>
    <w:lvl w:ilvl="7" w:tplc="C3345B40">
      <w:numFmt w:val="bullet"/>
      <w:lvlText w:val="•"/>
      <w:lvlJc w:val="left"/>
      <w:pPr>
        <w:ind w:left="-249" w:hanging="348"/>
      </w:pPr>
      <w:rPr>
        <w:rFonts w:hint="default"/>
      </w:rPr>
    </w:lvl>
    <w:lvl w:ilvl="8" w:tplc="11FA2382">
      <w:numFmt w:val="bullet"/>
      <w:lvlText w:val="•"/>
      <w:lvlJc w:val="left"/>
      <w:pPr>
        <w:ind w:left="-380" w:hanging="348"/>
      </w:pPr>
      <w:rPr>
        <w:rFonts w:hint="default"/>
      </w:rPr>
    </w:lvl>
  </w:abstractNum>
  <w:abstractNum w:abstractNumId="9">
    <w:nsid w:val="2047697B"/>
    <w:multiLevelType w:val="multilevel"/>
    <w:tmpl w:val="F43E93D0"/>
    <w:lvl w:ilvl="0">
      <w:start w:val="1"/>
      <w:numFmt w:val="decimal"/>
      <w:lvlText w:val="%1"/>
      <w:lvlJc w:val="left"/>
      <w:pPr>
        <w:ind w:left="1109" w:hanging="21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5"/>
        <w:szCs w:val="25"/>
      </w:rPr>
    </w:lvl>
    <w:lvl w:ilvl="1">
      <w:start w:val="1"/>
      <w:numFmt w:val="decimal"/>
      <w:lvlText w:val="%1.%2."/>
      <w:lvlJc w:val="left"/>
      <w:pPr>
        <w:ind w:left="1673" w:hanging="4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2633" w:hanging="491"/>
      </w:pPr>
      <w:rPr>
        <w:rFonts w:hint="default"/>
      </w:rPr>
    </w:lvl>
    <w:lvl w:ilvl="3">
      <w:numFmt w:val="bullet"/>
      <w:lvlText w:val="•"/>
      <w:lvlJc w:val="left"/>
      <w:pPr>
        <w:ind w:left="3587" w:hanging="491"/>
      </w:pPr>
      <w:rPr>
        <w:rFonts w:hint="default"/>
      </w:rPr>
    </w:lvl>
    <w:lvl w:ilvl="4">
      <w:numFmt w:val="bullet"/>
      <w:lvlText w:val="•"/>
      <w:lvlJc w:val="left"/>
      <w:pPr>
        <w:ind w:left="4540" w:hanging="491"/>
      </w:pPr>
      <w:rPr>
        <w:rFonts w:hint="default"/>
      </w:rPr>
    </w:lvl>
    <w:lvl w:ilvl="5">
      <w:numFmt w:val="bullet"/>
      <w:lvlText w:val="•"/>
      <w:lvlJc w:val="left"/>
      <w:pPr>
        <w:ind w:left="5494" w:hanging="491"/>
      </w:pPr>
      <w:rPr>
        <w:rFonts w:hint="default"/>
      </w:rPr>
    </w:lvl>
    <w:lvl w:ilvl="6">
      <w:numFmt w:val="bullet"/>
      <w:lvlText w:val="•"/>
      <w:lvlJc w:val="left"/>
      <w:pPr>
        <w:ind w:left="6447" w:hanging="491"/>
      </w:pPr>
      <w:rPr>
        <w:rFonts w:hint="default"/>
      </w:rPr>
    </w:lvl>
    <w:lvl w:ilvl="7">
      <w:numFmt w:val="bullet"/>
      <w:lvlText w:val="•"/>
      <w:lvlJc w:val="left"/>
      <w:pPr>
        <w:ind w:left="7401" w:hanging="491"/>
      </w:pPr>
      <w:rPr>
        <w:rFonts w:hint="default"/>
      </w:rPr>
    </w:lvl>
    <w:lvl w:ilvl="8">
      <w:numFmt w:val="bullet"/>
      <w:lvlText w:val="•"/>
      <w:lvlJc w:val="left"/>
      <w:pPr>
        <w:ind w:left="8355" w:hanging="491"/>
      </w:pPr>
      <w:rPr>
        <w:rFonts w:hint="default"/>
      </w:rPr>
    </w:lvl>
  </w:abstractNum>
  <w:abstractNum w:abstractNumId="10">
    <w:nsid w:val="20CA2F89"/>
    <w:multiLevelType w:val="multilevel"/>
    <w:tmpl w:val="25268C18"/>
    <w:lvl w:ilvl="0">
      <w:start w:val="9"/>
      <w:numFmt w:val="decimal"/>
      <w:lvlText w:val="%1"/>
      <w:lvlJc w:val="left"/>
      <w:pPr>
        <w:ind w:left="479" w:hanging="41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9" w:hanging="416"/>
        <w:jc w:val="right"/>
      </w:pPr>
      <w:rPr>
        <w:rFonts w:hint="default"/>
        <w:spacing w:val="-1"/>
        <w:w w:val="102"/>
      </w:rPr>
    </w:lvl>
    <w:lvl w:ilvl="2">
      <w:start w:val="1"/>
      <w:numFmt w:val="decimal"/>
      <w:lvlText w:val="%1.%2.%3."/>
      <w:lvlJc w:val="left"/>
      <w:pPr>
        <w:ind w:left="10063" w:hanging="546"/>
      </w:pPr>
      <w:rPr>
        <w:rFonts w:hint="default"/>
        <w:spacing w:val="-1"/>
        <w:w w:val="108"/>
      </w:rPr>
    </w:lvl>
    <w:lvl w:ilvl="3">
      <w:numFmt w:val="bullet"/>
      <w:lvlText w:val="•"/>
      <w:lvlJc w:val="left"/>
      <w:pPr>
        <w:ind w:left="10036" w:hanging="546"/>
      </w:pPr>
      <w:rPr>
        <w:rFonts w:hint="default"/>
      </w:rPr>
    </w:lvl>
    <w:lvl w:ilvl="4">
      <w:numFmt w:val="bullet"/>
      <w:lvlText w:val="•"/>
      <w:lvlJc w:val="left"/>
      <w:pPr>
        <w:ind w:left="10024" w:hanging="546"/>
      </w:pPr>
      <w:rPr>
        <w:rFonts w:hint="default"/>
      </w:rPr>
    </w:lvl>
    <w:lvl w:ilvl="5">
      <w:numFmt w:val="bullet"/>
      <w:lvlText w:val="•"/>
      <w:lvlJc w:val="left"/>
      <w:pPr>
        <w:ind w:left="10012" w:hanging="546"/>
      </w:pPr>
      <w:rPr>
        <w:rFonts w:hint="default"/>
      </w:rPr>
    </w:lvl>
    <w:lvl w:ilvl="6">
      <w:numFmt w:val="bullet"/>
      <w:lvlText w:val="•"/>
      <w:lvlJc w:val="left"/>
      <w:pPr>
        <w:ind w:left="10000" w:hanging="546"/>
      </w:pPr>
      <w:rPr>
        <w:rFonts w:hint="default"/>
      </w:rPr>
    </w:lvl>
    <w:lvl w:ilvl="7">
      <w:numFmt w:val="bullet"/>
      <w:lvlText w:val="•"/>
      <w:lvlJc w:val="left"/>
      <w:pPr>
        <w:ind w:left="9988" w:hanging="546"/>
      </w:pPr>
      <w:rPr>
        <w:rFonts w:hint="default"/>
      </w:rPr>
    </w:lvl>
    <w:lvl w:ilvl="8">
      <w:numFmt w:val="bullet"/>
      <w:lvlText w:val="•"/>
      <w:lvlJc w:val="left"/>
      <w:pPr>
        <w:ind w:left="9976" w:hanging="546"/>
      </w:pPr>
      <w:rPr>
        <w:rFonts w:hint="default"/>
      </w:rPr>
    </w:lvl>
  </w:abstractNum>
  <w:abstractNum w:abstractNumId="11">
    <w:nsid w:val="233B3FBC"/>
    <w:multiLevelType w:val="multilevel"/>
    <w:tmpl w:val="016AA138"/>
    <w:lvl w:ilvl="0">
      <w:start w:val="3"/>
      <w:numFmt w:val="decimal"/>
      <w:lvlText w:val="%1"/>
      <w:lvlJc w:val="left"/>
      <w:pPr>
        <w:ind w:left="1109" w:hanging="21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5"/>
        <w:szCs w:val="25"/>
      </w:rPr>
    </w:lvl>
    <w:lvl w:ilvl="1">
      <w:start w:val="1"/>
      <w:numFmt w:val="decimal"/>
      <w:lvlText w:val="%1.%2."/>
      <w:lvlJc w:val="left"/>
      <w:pPr>
        <w:ind w:left="1673" w:hanging="4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2633" w:hanging="491"/>
      </w:pPr>
      <w:rPr>
        <w:rFonts w:hint="default"/>
      </w:rPr>
    </w:lvl>
    <w:lvl w:ilvl="3">
      <w:numFmt w:val="bullet"/>
      <w:lvlText w:val="•"/>
      <w:lvlJc w:val="left"/>
      <w:pPr>
        <w:ind w:left="3587" w:hanging="491"/>
      </w:pPr>
      <w:rPr>
        <w:rFonts w:hint="default"/>
      </w:rPr>
    </w:lvl>
    <w:lvl w:ilvl="4">
      <w:numFmt w:val="bullet"/>
      <w:lvlText w:val="•"/>
      <w:lvlJc w:val="left"/>
      <w:pPr>
        <w:ind w:left="4540" w:hanging="491"/>
      </w:pPr>
      <w:rPr>
        <w:rFonts w:hint="default"/>
      </w:rPr>
    </w:lvl>
    <w:lvl w:ilvl="5">
      <w:numFmt w:val="bullet"/>
      <w:lvlText w:val="•"/>
      <w:lvlJc w:val="left"/>
      <w:pPr>
        <w:ind w:left="5494" w:hanging="491"/>
      </w:pPr>
      <w:rPr>
        <w:rFonts w:hint="default"/>
      </w:rPr>
    </w:lvl>
    <w:lvl w:ilvl="6">
      <w:numFmt w:val="bullet"/>
      <w:lvlText w:val="•"/>
      <w:lvlJc w:val="left"/>
      <w:pPr>
        <w:ind w:left="6447" w:hanging="491"/>
      </w:pPr>
      <w:rPr>
        <w:rFonts w:hint="default"/>
      </w:rPr>
    </w:lvl>
    <w:lvl w:ilvl="7">
      <w:numFmt w:val="bullet"/>
      <w:lvlText w:val="•"/>
      <w:lvlJc w:val="left"/>
      <w:pPr>
        <w:ind w:left="7401" w:hanging="491"/>
      </w:pPr>
      <w:rPr>
        <w:rFonts w:hint="default"/>
      </w:rPr>
    </w:lvl>
    <w:lvl w:ilvl="8">
      <w:numFmt w:val="bullet"/>
      <w:lvlText w:val="•"/>
      <w:lvlJc w:val="left"/>
      <w:pPr>
        <w:ind w:left="8355" w:hanging="491"/>
      </w:pPr>
      <w:rPr>
        <w:rFonts w:hint="default"/>
      </w:rPr>
    </w:lvl>
  </w:abstractNum>
  <w:abstractNum w:abstractNumId="12">
    <w:nsid w:val="243E0F23"/>
    <w:multiLevelType w:val="multilevel"/>
    <w:tmpl w:val="86A85C54"/>
    <w:lvl w:ilvl="0">
      <w:start w:val="2"/>
      <w:numFmt w:val="decimal"/>
      <w:lvlText w:val="%1"/>
      <w:lvlJc w:val="left"/>
      <w:pPr>
        <w:ind w:left="11286" w:hanging="47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86" w:hanging="47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286" w:hanging="471"/>
        <w:jc w:val="right"/>
      </w:pPr>
      <w:rPr>
        <w:rFonts w:hint="default"/>
        <w:spacing w:val="-1"/>
        <w:w w:val="103"/>
      </w:rPr>
    </w:lvl>
    <w:lvl w:ilvl="3">
      <w:numFmt w:val="bullet"/>
      <w:lvlText w:val="•"/>
      <w:lvlJc w:val="left"/>
      <w:pPr>
        <w:ind w:left="14229" w:hanging="471"/>
      </w:pPr>
      <w:rPr>
        <w:rFonts w:hint="default"/>
      </w:rPr>
    </w:lvl>
    <w:lvl w:ilvl="4">
      <w:numFmt w:val="bullet"/>
      <w:lvlText w:val="•"/>
      <w:lvlJc w:val="left"/>
      <w:pPr>
        <w:ind w:left="15212" w:hanging="471"/>
      </w:pPr>
      <w:rPr>
        <w:rFonts w:hint="default"/>
      </w:rPr>
    </w:lvl>
    <w:lvl w:ilvl="5">
      <w:numFmt w:val="bullet"/>
      <w:lvlText w:val="•"/>
      <w:lvlJc w:val="left"/>
      <w:pPr>
        <w:ind w:left="16195" w:hanging="471"/>
      </w:pPr>
      <w:rPr>
        <w:rFonts w:hint="default"/>
      </w:rPr>
    </w:lvl>
    <w:lvl w:ilvl="6">
      <w:numFmt w:val="bullet"/>
      <w:lvlText w:val="•"/>
      <w:lvlJc w:val="left"/>
      <w:pPr>
        <w:ind w:left="17178" w:hanging="471"/>
      </w:pPr>
      <w:rPr>
        <w:rFonts w:hint="default"/>
      </w:rPr>
    </w:lvl>
    <w:lvl w:ilvl="7">
      <w:numFmt w:val="bullet"/>
      <w:lvlText w:val="•"/>
      <w:lvlJc w:val="left"/>
      <w:pPr>
        <w:ind w:left="18161" w:hanging="471"/>
      </w:pPr>
      <w:rPr>
        <w:rFonts w:hint="default"/>
      </w:rPr>
    </w:lvl>
    <w:lvl w:ilvl="8">
      <w:numFmt w:val="bullet"/>
      <w:lvlText w:val="•"/>
      <w:lvlJc w:val="left"/>
      <w:pPr>
        <w:ind w:left="19144" w:hanging="471"/>
      </w:pPr>
      <w:rPr>
        <w:rFonts w:hint="default"/>
      </w:rPr>
    </w:lvl>
  </w:abstractNum>
  <w:abstractNum w:abstractNumId="13">
    <w:nsid w:val="26862485"/>
    <w:multiLevelType w:val="hybridMultilevel"/>
    <w:tmpl w:val="93247486"/>
    <w:lvl w:ilvl="0" w:tplc="D2B4E88A">
      <w:numFmt w:val="bullet"/>
      <w:lvlText w:val="-"/>
      <w:lvlJc w:val="left"/>
      <w:pPr>
        <w:ind w:left="996" w:hanging="104"/>
      </w:pPr>
      <w:rPr>
        <w:rFonts w:ascii="Arial Narrow" w:eastAsia="Arial Narrow" w:hAnsi="Arial Narrow" w:cs="Arial Narrow" w:hint="default"/>
        <w:b/>
        <w:bCs/>
        <w:i w:val="0"/>
        <w:iCs w:val="0"/>
        <w:w w:val="121"/>
        <w:sz w:val="17"/>
        <w:szCs w:val="17"/>
      </w:rPr>
    </w:lvl>
    <w:lvl w:ilvl="1" w:tplc="79B0DD5A">
      <w:numFmt w:val="bullet"/>
      <w:lvlText w:val="•"/>
      <w:lvlJc w:val="left"/>
      <w:pPr>
        <w:ind w:left="1751" w:hanging="104"/>
      </w:pPr>
      <w:rPr>
        <w:rFonts w:hint="default"/>
      </w:rPr>
    </w:lvl>
    <w:lvl w:ilvl="2" w:tplc="64D4A85E">
      <w:numFmt w:val="bullet"/>
      <w:lvlText w:val="•"/>
      <w:lvlJc w:val="left"/>
      <w:pPr>
        <w:ind w:left="2502" w:hanging="104"/>
      </w:pPr>
      <w:rPr>
        <w:rFonts w:hint="default"/>
      </w:rPr>
    </w:lvl>
    <w:lvl w:ilvl="3" w:tplc="9D1A5A84">
      <w:numFmt w:val="bullet"/>
      <w:lvlText w:val="•"/>
      <w:lvlJc w:val="left"/>
      <w:pPr>
        <w:ind w:left="3254" w:hanging="104"/>
      </w:pPr>
      <w:rPr>
        <w:rFonts w:hint="default"/>
      </w:rPr>
    </w:lvl>
    <w:lvl w:ilvl="4" w:tplc="DF6A9806">
      <w:numFmt w:val="bullet"/>
      <w:lvlText w:val="•"/>
      <w:lvlJc w:val="left"/>
      <w:pPr>
        <w:ind w:left="4005" w:hanging="104"/>
      </w:pPr>
      <w:rPr>
        <w:rFonts w:hint="default"/>
      </w:rPr>
    </w:lvl>
    <w:lvl w:ilvl="5" w:tplc="8A66E7C0">
      <w:numFmt w:val="bullet"/>
      <w:lvlText w:val="•"/>
      <w:lvlJc w:val="left"/>
      <w:pPr>
        <w:ind w:left="4756" w:hanging="104"/>
      </w:pPr>
      <w:rPr>
        <w:rFonts w:hint="default"/>
      </w:rPr>
    </w:lvl>
    <w:lvl w:ilvl="6" w:tplc="5E28A44C">
      <w:numFmt w:val="bullet"/>
      <w:lvlText w:val="•"/>
      <w:lvlJc w:val="left"/>
      <w:pPr>
        <w:ind w:left="5508" w:hanging="104"/>
      </w:pPr>
      <w:rPr>
        <w:rFonts w:hint="default"/>
      </w:rPr>
    </w:lvl>
    <w:lvl w:ilvl="7" w:tplc="A3324FC4">
      <w:numFmt w:val="bullet"/>
      <w:lvlText w:val="•"/>
      <w:lvlJc w:val="left"/>
      <w:pPr>
        <w:ind w:left="6259" w:hanging="104"/>
      </w:pPr>
      <w:rPr>
        <w:rFonts w:hint="default"/>
      </w:rPr>
    </w:lvl>
    <w:lvl w:ilvl="8" w:tplc="A516B224">
      <w:numFmt w:val="bullet"/>
      <w:lvlText w:val="•"/>
      <w:lvlJc w:val="left"/>
      <w:pPr>
        <w:ind w:left="7011" w:hanging="104"/>
      </w:pPr>
      <w:rPr>
        <w:rFonts w:hint="default"/>
      </w:rPr>
    </w:lvl>
  </w:abstractNum>
  <w:abstractNum w:abstractNumId="14">
    <w:nsid w:val="2AC92A5F"/>
    <w:multiLevelType w:val="multilevel"/>
    <w:tmpl w:val="7F660716"/>
    <w:lvl w:ilvl="0">
      <w:start w:val="6"/>
      <w:numFmt w:val="decimal"/>
      <w:lvlText w:val="%1"/>
      <w:lvlJc w:val="left"/>
      <w:pPr>
        <w:ind w:left="1673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3" w:hanging="4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3396" w:hanging="491"/>
      </w:pPr>
      <w:rPr>
        <w:rFonts w:hint="default"/>
      </w:rPr>
    </w:lvl>
    <w:lvl w:ilvl="3">
      <w:numFmt w:val="bullet"/>
      <w:lvlText w:val="•"/>
      <w:lvlJc w:val="left"/>
      <w:pPr>
        <w:ind w:left="4254" w:hanging="491"/>
      </w:pPr>
      <w:rPr>
        <w:rFonts w:hint="default"/>
      </w:rPr>
    </w:lvl>
    <w:lvl w:ilvl="4">
      <w:numFmt w:val="bullet"/>
      <w:lvlText w:val="•"/>
      <w:lvlJc w:val="left"/>
      <w:pPr>
        <w:ind w:left="5112" w:hanging="491"/>
      </w:pPr>
      <w:rPr>
        <w:rFonts w:hint="default"/>
      </w:rPr>
    </w:lvl>
    <w:lvl w:ilvl="5">
      <w:numFmt w:val="bullet"/>
      <w:lvlText w:val="•"/>
      <w:lvlJc w:val="left"/>
      <w:pPr>
        <w:ind w:left="5971" w:hanging="491"/>
      </w:pPr>
      <w:rPr>
        <w:rFonts w:hint="default"/>
      </w:rPr>
    </w:lvl>
    <w:lvl w:ilvl="6">
      <w:numFmt w:val="bullet"/>
      <w:lvlText w:val="•"/>
      <w:lvlJc w:val="left"/>
      <w:pPr>
        <w:ind w:left="6829" w:hanging="491"/>
      </w:pPr>
      <w:rPr>
        <w:rFonts w:hint="default"/>
      </w:rPr>
    </w:lvl>
    <w:lvl w:ilvl="7">
      <w:numFmt w:val="bullet"/>
      <w:lvlText w:val="•"/>
      <w:lvlJc w:val="left"/>
      <w:pPr>
        <w:ind w:left="7687" w:hanging="491"/>
      </w:pPr>
      <w:rPr>
        <w:rFonts w:hint="default"/>
      </w:rPr>
    </w:lvl>
    <w:lvl w:ilvl="8">
      <w:numFmt w:val="bullet"/>
      <w:lvlText w:val="•"/>
      <w:lvlJc w:val="left"/>
      <w:pPr>
        <w:ind w:left="8545" w:hanging="491"/>
      </w:pPr>
      <w:rPr>
        <w:rFonts w:hint="default"/>
      </w:rPr>
    </w:lvl>
  </w:abstractNum>
  <w:abstractNum w:abstractNumId="15">
    <w:nsid w:val="2B9C30F9"/>
    <w:multiLevelType w:val="multilevel"/>
    <w:tmpl w:val="2F9A7FCC"/>
    <w:lvl w:ilvl="0">
      <w:start w:val="8"/>
      <w:numFmt w:val="decimal"/>
      <w:lvlText w:val="%1"/>
      <w:lvlJc w:val="left"/>
      <w:pPr>
        <w:ind w:left="483" w:hanging="3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" w:hanging="365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1"/>
        <w:sz w:val="17"/>
        <w:szCs w:val="17"/>
      </w:rPr>
    </w:lvl>
    <w:lvl w:ilvl="2">
      <w:numFmt w:val="bullet"/>
      <w:lvlText w:val="•"/>
      <w:lvlJc w:val="left"/>
      <w:pPr>
        <w:ind w:left="4606" w:hanging="365"/>
      </w:pPr>
      <w:rPr>
        <w:rFonts w:hint="default"/>
      </w:rPr>
    </w:lvl>
    <w:lvl w:ilvl="3">
      <w:numFmt w:val="bullet"/>
      <w:lvlText w:val="•"/>
      <w:lvlJc w:val="left"/>
      <w:pPr>
        <w:ind w:left="6669" w:hanging="365"/>
      </w:pPr>
      <w:rPr>
        <w:rFonts w:hint="default"/>
      </w:rPr>
    </w:lvl>
    <w:lvl w:ilvl="4">
      <w:numFmt w:val="bullet"/>
      <w:lvlText w:val="•"/>
      <w:lvlJc w:val="left"/>
      <w:pPr>
        <w:ind w:left="8732" w:hanging="365"/>
      </w:pPr>
      <w:rPr>
        <w:rFonts w:hint="default"/>
      </w:rPr>
    </w:lvl>
    <w:lvl w:ilvl="5">
      <w:numFmt w:val="bullet"/>
      <w:lvlText w:val="•"/>
      <w:lvlJc w:val="left"/>
      <w:pPr>
        <w:ind w:left="10795" w:hanging="365"/>
      </w:pPr>
      <w:rPr>
        <w:rFonts w:hint="default"/>
      </w:rPr>
    </w:lvl>
    <w:lvl w:ilvl="6">
      <w:numFmt w:val="bullet"/>
      <w:lvlText w:val="•"/>
      <w:lvlJc w:val="left"/>
      <w:pPr>
        <w:ind w:left="12858" w:hanging="365"/>
      </w:pPr>
      <w:rPr>
        <w:rFonts w:hint="default"/>
      </w:rPr>
    </w:lvl>
    <w:lvl w:ilvl="7">
      <w:numFmt w:val="bullet"/>
      <w:lvlText w:val="•"/>
      <w:lvlJc w:val="left"/>
      <w:pPr>
        <w:ind w:left="14921" w:hanging="365"/>
      </w:pPr>
      <w:rPr>
        <w:rFonts w:hint="default"/>
      </w:rPr>
    </w:lvl>
    <w:lvl w:ilvl="8">
      <w:numFmt w:val="bullet"/>
      <w:lvlText w:val="•"/>
      <w:lvlJc w:val="left"/>
      <w:pPr>
        <w:ind w:left="16984" w:hanging="365"/>
      </w:pPr>
      <w:rPr>
        <w:rFonts w:hint="default"/>
      </w:rPr>
    </w:lvl>
  </w:abstractNum>
  <w:abstractNum w:abstractNumId="16">
    <w:nsid w:val="307B265A"/>
    <w:multiLevelType w:val="multilevel"/>
    <w:tmpl w:val="5D1C96CC"/>
    <w:lvl w:ilvl="0">
      <w:start w:val="3"/>
      <w:numFmt w:val="decimal"/>
      <w:lvlText w:val="%1"/>
      <w:lvlJc w:val="left"/>
      <w:pPr>
        <w:ind w:left="184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" w:hanging="375"/>
        <w:jc w:val="right"/>
      </w:pPr>
      <w:rPr>
        <w:rFonts w:hint="default"/>
        <w:spacing w:val="-1"/>
        <w:w w:val="122"/>
      </w:rPr>
    </w:lvl>
    <w:lvl w:ilvl="2">
      <w:start w:val="1"/>
      <w:numFmt w:val="decimal"/>
      <w:lvlText w:val="%1.%2.%3."/>
      <w:lvlJc w:val="left"/>
      <w:pPr>
        <w:ind w:left="11258" w:hanging="473"/>
      </w:pPr>
      <w:rPr>
        <w:rFonts w:hint="default"/>
        <w:spacing w:val="-1"/>
        <w:w w:val="104"/>
      </w:rPr>
    </w:lvl>
    <w:lvl w:ilvl="3">
      <w:numFmt w:val="bullet"/>
      <w:lvlText w:val="•"/>
      <w:lvlJc w:val="left"/>
      <w:pPr>
        <w:ind w:left="11260" w:hanging="473"/>
      </w:pPr>
      <w:rPr>
        <w:rFonts w:hint="default"/>
      </w:rPr>
    </w:lvl>
    <w:lvl w:ilvl="4">
      <w:numFmt w:val="bullet"/>
      <w:lvlText w:val="•"/>
      <w:lvlJc w:val="left"/>
      <w:pPr>
        <w:ind w:left="10697" w:hanging="473"/>
      </w:pPr>
      <w:rPr>
        <w:rFonts w:hint="default"/>
      </w:rPr>
    </w:lvl>
    <w:lvl w:ilvl="5">
      <w:numFmt w:val="bullet"/>
      <w:lvlText w:val="•"/>
      <w:lvlJc w:val="left"/>
      <w:pPr>
        <w:ind w:left="10135" w:hanging="473"/>
      </w:pPr>
      <w:rPr>
        <w:rFonts w:hint="default"/>
      </w:rPr>
    </w:lvl>
    <w:lvl w:ilvl="6">
      <w:numFmt w:val="bullet"/>
      <w:lvlText w:val="•"/>
      <w:lvlJc w:val="left"/>
      <w:pPr>
        <w:ind w:left="9573" w:hanging="473"/>
      </w:pPr>
      <w:rPr>
        <w:rFonts w:hint="default"/>
      </w:rPr>
    </w:lvl>
    <w:lvl w:ilvl="7">
      <w:numFmt w:val="bullet"/>
      <w:lvlText w:val="•"/>
      <w:lvlJc w:val="left"/>
      <w:pPr>
        <w:ind w:left="9011" w:hanging="473"/>
      </w:pPr>
      <w:rPr>
        <w:rFonts w:hint="default"/>
      </w:rPr>
    </w:lvl>
    <w:lvl w:ilvl="8">
      <w:numFmt w:val="bullet"/>
      <w:lvlText w:val="•"/>
      <w:lvlJc w:val="left"/>
      <w:pPr>
        <w:ind w:left="8449" w:hanging="473"/>
      </w:pPr>
      <w:rPr>
        <w:rFonts w:hint="default"/>
      </w:rPr>
    </w:lvl>
  </w:abstractNum>
  <w:abstractNum w:abstractNumId="17">
    <w:nsid w:val="310A00C2"/>
    <w:multiLevelType w:val="hybridMultilevel"/>
    <w:tmpl w:val="63F29496"/>
    <w:lvl w:ilvl="0" w:tplc="E80A78CA">
      <w:start w:val="1"/>
      <w:numFmt w:val="decimal"/>
      <w:lvlText w:val="%1."/>
      <w:lvlJc w:val="left"/>
      <w:pPr>
        <w:ind w:left="10447" w:hanging="3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1" w:tplc="4CF6D918">
      <w:numFmt w:val="bullet"/>
      <w:lvlText w:val="•"/>
      <w:lvlJc w:val="left"/>
      <w:pPr>
        <w:ind w:left="11507" w:hanging="326"/>
      </w:pPr>
      <w:rPr>
        <w:rFonts w:hint="default"/>
      </w:rPr>
    </w:lvl>
    <w:lvl w:ilvl="2" w:tplc="F2BE27C4">
      <w:numFmt w:val="bullet"/>
      <w:lvlText w:val="•"/>
      <w:lvlJc w:val="left"/>
      <w:pPr>
        <w:ind w:left="12574" w:hanging="326"/>
      </w:pPr>
      <w:rPr>
        <w:rFonts w:hint="default"/>
      </w:rPr>
    </w:lvl>
    <w:lvl w:ilvl="3" w:tplc="F224D364">
      <w:numFmt w:val="bullet"/>
      <w:lvlText w:val="•"/>
      <w:lvlJc w:val="left"/>
      <w:pPr>
        <w:ind w:left="13641" w:hanging="326"/>
      </w:pPr>
      <w:rPr>
        <w:rFonts w:hint="default"/>
      </w:rPr>
    </w:lvl>
    <w:lvl w:ilvl="4" w:tplc="248ED390">
      <w:numFmt w:val="bullet"/>
      <w:lvlText w:val="•"/>
      <w:lvlJc w:val="left"/>
      <w:pPr>
        <w:ind w:left="14708" w:hanging="326"/>
      </w:pPr>
      <w:rPr>
        <w:rFonts w:hint="default"/>
      </w:rPr>
    </w:lvl>
    <w:lvl w:ilvl="5" w:tplc="BB0E8A08">
      <w:numFmt w:val="bullet"/>
      <w:lvlText w:val="•"/>
      <w:lvlJc w:val="left"/>
      <w:pPr>
        <w:ind w:left="15775" w:hanging="326"/>
      </w:pPr>
      <w:rPr>
        <w:rFonts w:hint="default"/>
      </w:rPr>
    </w:lvl>
    <w:lvl w:ilvl="6" w:tplc="F84E769E">
      <w:numFmt w:val="bullet"/>
      <w:lvlText w:val="•"/>
      <w:lvlJc w:val="left"/>
      <w:pPr>
        <w:ind w:left="16842" w:hanging="326"/>
      </w:pPr>
      <w:rPr>
        <w:rFonts w:hint="default"/>
      </w:rPr>
    </w:lvl>
    <w:lvl w:ilvl="7" w:tplc="F9DE61A0">
      <w:numFmt w:val="bullet"/>
      <w:lvlText w:val="•"/>
      <w:lvlJc w:val="left"/>
      <w:pPr>
        <w:ind w:left="17909" w:hanging="326"/>
      </w:pPr>
      <w:rPr>
        <w:rFonts w:hint="default"/>
      </w:rPr>
    </w:lvl>
    <w:lvl w:ilvl="8" w:tplc="B98CD26A">
      <w:numFmt w:val="bullet"/>
      <w:lvlText w:val="•"/>
      <w:lvlJc w:val="left"/>
      <w:pPr>
        <w:ind w:left="18976" w:hanging="326"/>
      </w:pPr>
      <w:rPr>
        <w:rFonts w:hint="default"/>
      </w:rPr>
    </w:lvl>
  </w:abstractNum>
  <w:abstractNum w:abstractNumId="18">
    <w:nsid w:val="314C6879"/>
    <w:multiLevelType w:val="hybridMultilevel"/>
    <w:tmpl w:val="7F5C54E6"/>
    <w:lvl w:ilvl="0" w:tplc="6D7CD166">
      <w:start w:val="1"/>
      <w:numFmt w:val="decimal"/>
      <w:lvlText w:val="%1."/>
      <w:lvlJc w:val="left"/>
      <w:pPr>
        <w:ind w:left="385" w:hanging="34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1" w:tplc="B792C996">
      <w:start w:val="1"/>
      <w:numFmt w:val="decimal"/>
      <w:lvlText w:val="%2."/>
      <w:lvlJc w:val="left"/>
      <w:pPr>
        <w:ind w:left="10926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2" w:tplc="2F04FEC0">
      <w:start w:val="1"/>
      <w:numFmt w:val="decimal"/>
      <w:lvlText w:val="%3."/>
      <w:lvlJc w:val="left"/>
      <w:pPr>
        <w:ind w:left="1044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3" w:tplc="B978D462">
      <w:numFmt w:val="bullet"/>
      <w:lvlText w:val="•"/>
      <w:lvlJc w:val="left"/>
      <w:pPr>
        <w:ind w:left="10745" w:hanging="361"/>
      </w:pPr>
      <w:rPr>
        <w:rFonts w:hint="default"/>
      </w:rPr>
    </w:lvl>
    <w:lvl w:ilvl="4" w:tplc="4454C1D0">
      <w:numFmt w:val="bullet"/>
      <w:lvlText w:val="•"/>
      <w:lvlJc w:val="left"/>
      <w:pPr>
        <w:ind w:left="10571" w:hanging="361"/>
      </w:pPr>
      <w:rPr>
        <w:rFonts w:hint="default"/>
      </w:rPr>
    </w:lvl>
    <w:lvl w:ilvl="5" w:tplc="EFDA31C8">
      <w:numFmt w:val="bullet"/>
      <w:lvlText w:val="•"/>
      <w:lvlJc w:val="left"/>
      <w:pPr>
        <w:ind w:left="10396" w:hanging="361"/>
      </w:pPr>
      <w:rPr>
        <w:rFonts w:hint="default"/>
      </w:rPr>
    </w:lvl>
    <w:lvl w:ilvl="6" w:tplc="0AB62520">
      <w:numFmt w:val="bullet"/>
      <w:lvlText w:val="•"/>
      <w:lvlJc w:val="left"/>
      <w:pPr>
        <w:ind w:left="10222" w:hanging="361"/>
      </w:pPr>
      <w:rPr>
        <w:rFonts w:hint="default"/>
      </w:rPr>
    </w:lvl>
    <w:lvl w:ilvl="7" w:tplc="7E6A4D76">
      <w:numFmt w:val="bullet"/>
      <w:lvlText w:val="•"/>
      <w:lvlJc w:val="left"/>
      <w:pPr>
        <w:ind w:left="10048" w:hanging="361"/>
      </w:pPr>
      <w:rPr>
        <w:rFonts w:hint="default"/>
      </w:rPr>
    </w:lvl>
    <w:lvl w:ilvl="8" w:tplc="2D00A712">
      <w:numFmt w:val="bullet"/>
      <w:lvlText w:val="•"/>
      <w:lvlJc w:val="left"/>
      <w:pPr>
        <w:ind w:left="9873" w:hanging="361"/>
      </w:pPr>
      <w:rPr>
        <w:rFonts w:hint="default"/>
      </w:rPr>
    </w:lvl>
  </w:abstractNum>
  <w:abstractNum w:abstractNumId="19">
    <w:nsid w:val="37C953BB"/>
    <w:multiLevelType w:val="hybridMultilevel"/>
    <w:tmpl w:val="0E867814"/>
    <w:lvl w:ilvl="0" w:tplc="025A769A">
      <w:numFmt w:val="bullet"/>
      <w:lvlText w:val="●"/>
      <w:lvlJc w:val="left"/>
      <w:pPr>
        <w:ind w:left="11413" w:hanging="2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7"/>
        <w:szCs w:val="27"/>
      </w:rPr>
    </w:lvl>
    <w:lvl w:ilvl="1" w:tplc="96AA975C">
      <w:numFmt w:val="bullet"/>
      <w:lvlText w:val="•"/>
      <w:lvlJc w:val="left"/>
      <w:pPr>
        <w:ind w:left="12389" w:hanging="248"/>
      </w:pPr>
      <w:rPr>
        <w:rFonts w:hint="default"/>
      </w:rPr>
    </w:lvl>
    <w:lvl w:ilvl="2" w:tplc="4734E518">
      <w:numFmt w:val="bullet"/>
      <w:lvlText w:val="•"/>
      <w:lvlJc w:val="left"/>
      <w:pPr>
        <w:ind w:left="13358" w:hanging="248"/>
      </w:pPr>
      <w:rPr>
        <w:rFonts w:hint="default"/>
      </w:rPr>
    </w:lvl>
    <w:lvl w:ilvl="3" w:tplc="67905492">
      <w:numFmt w:val="bullet"/>
      <w:lvlText w:val="•"/>
      <w:lvlJc w:val="left"/>
      <w:pPr>
        <w:ind w:left="14327" w:hanging="248"/>
      </w:pPr>
      <w:rPr>
        <w:rFonts w:hint="default"/>
      </w:rPr>
    </w:lvl>
    <w:lvl w:ilvl="4" w:tplc="D8223756">
      <w:numFmt w:val="bullet"/>
      <w:lvlText w:val="•"/>
      <w:lvlJc w:val="left"/>
      <w:pPr>
        <w:ind w:left="15296" w:hanging="248"/>
      </w:pPr>
      <w:rPr>
        <w:rFonts w:hint="default"/>
      </w:rPr>
    </w:lvl>
    <w:lvl w:ilvl="5" w:tplc="2F6EDFB6">
      <w:numFmt w:val="bullet"/>
      <w:lvlText w:val="•"/>
      <w:lvlJc w:val="left"/>
      <w:pPr>
        <w:ind w:left="16265" w:hanging="248"/>
      </w:pPr>
      <w:rPr>
        <w:rFonts w:hint="default"/>
      </w:rPr>
    </w:lvl>
    <w:lvl w:ilvl="6" w:tplc="0484A18E">
      <w:numFmt w:val="bullet"/>
      <w:lvlText w:val="•"/>
      <w:lvlJc w:val="left"/>
      <w:pPr>
        <w:ind w:left="17234" w:hanging="248"/>
      </w:pPr>
      <w:rPr>
        <w:rFonts w:hint="default"/>
      </w:rPr>
    </w:lvl>
    <w:lvl w:ilvl="7" w:tplc="5008AA36">
      <w:numFmt w:val="bullet"/>
      <w:lvlText w:val="•"/>
      <w:lvlJc w:val="left"/>
      <w:pPr>
        <w:ind w:left="18203" w:hanging="248"/>
      </w:pPr>
      <w:rPr>
        <w:rFonts w:hint="default"/>
      </w:rPr>
    </w:lvl>
    <w:lvl w:ilvl="8" w:tplc="7ECCE800">
      <w:numFmt w:val="bullet"/>
      <w:lvlText w:val="•"/>
      <w:lvlJc w:val="left"/>
      <w:pPr>
        <w:ind w:left="19172" w:hanging="248"/>
      </w:pPr>
      <w:rPr>
        <w:rFonts w:hint="default"/>
      </w:rPr>
    </w:lvl>
  </w:abstractNum>
  <w:abstractNum w:abstractNumId="20">
    <w:nsid w:val="380C7383"/>
    <w:multiLevelType w:val="multilevel"/>
    <w:tmpl w:val="9FD43414"/>
    <w:lvl w:ilvl="0">
      <w:start w:val="4"/>
      <w:numFmt w:val="decimal"/>
      <w:lvlText w:val="%1"/>
      <w:lvlJc w:val="left"/>
      <w:pPr>
        <w:ind w:left="463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28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17"/>
        <w:szCs w:val="17"/>
      </w:rPr>
    </w:lvl>
    <w:lvl w:ilvl="2">
      <w:start w:val="1"/>
      <w:numFmt w:val="decimal"/>
      <w:lvlText w:val="%3."/>
      <w:lvlJc w:val="left"/>
      <w:pPr>
        <w:ind w:left="6117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3">
      <w:start w:val="1"/>
      <w:numFmt w:val="decimal"/>
      <w:lvlText w:val="%3.%4."/>
      <w:lvlJc w:val="left"/>
      <w:pPr>
        <w:ind w:left="6652" w:hanging="5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4">
      <w:start w:val="1"/>
      <w:numFmt w:val="decimal"/>
      <w:lvlText w:val="%5."/>
      <w:lvlJc w:val="left"/>
      <w:pPr>
        <w:ind w:left="11891" w:hanging="4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5">
      <w:numFmt w:val="bullet"/>
      <w:lvlText w:val="•"/>
      <w:lvlJc w:val="left"/>
      <w:pPr>
        <w:ind w:left="12446" w:hanging="458"/>
      </w:pPr>
      <w:rPr>
        <w:rFonts w:hint="default"/>
      </w:rPr>
    </w:lvl>
    <w:lvl w:ilvl="6">
      <w:numFmt w:val="bullet"/>
      <w:lvlText w:val="•"/>
      <w:lvlJc w:val="left"/>
      <w:pPr>
        <w:ind w:left="12992" w:hanging="458"/>
      </w:pPr>
      <w:rPr>
        <w:rFonts w:hint="default"/>
      </w:rPr>
    </w:lvl>
    <w:lvl w:ilvl="7">
      <w:numFmt w:val="bullet"/>
      <w:lvlText w:val="•"/>
      <w:lvlJc w:val="left"/>
      <w:pPr>
        <w:ind w:left="13539" w:hanging="458"/>
      </w:pPr>
      <w:rPr>
        <w:rFonts w:hint="default"/>
      </w:rPr>
    </w:lvl>
    <w:lvl w:ilvl="8">
      <w:numFmt w:val="bullet"/>
      <w:lvlText w:val="•"/>
      <w:lvlJc w:val="left"/>
      <w:pPr>
        <w:ind w:left="14085" w:hanging="458"/>
      </w:pPr>
      <w:rPr>
        <w:rFonts w:hint="default"/>
      </w:rPr>
    </w:lvl>
  </w:abstractNum>
  <w:abstractNum w:abstractNumId="21">
    <w:nsid w:val="3871162C"/>
    <w:multiLevelType w:val="hybridMultilevel"/>
    <w:tmpl w:val="9E6E50A2"/>
    <w:lvl w:ilvl="0" w:tplc="D3F260FA">
      <w:start w:val="1"/>
      <w:numFmt w:val="decimal"/>
      <w:lvlText w:val="%1."/>
      <w:lvlJc w:val="left"/>
      <w:pPr>
        <w:ind w:left="10447" w:hanging="37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7"/>
        <w:szCs w:val="27"/>
      </w:rPr>
    </w:lvl>
    <w:lvl w:ilvl="1" w:tplc="ADDED22C">
      <w:numFmt w:val="bullet"/>
      <w:lvlText w:val="•"/>
      <w:lvlJc w:val="left"/>
      <w:pPr>
        <w:ind w:left="11507" w:hanging="376"/>
      </w:pPr>
      <w:rPr>
        <w:rFonts w:hint="default"/>
      </w:rPr>
    </w:lvl>
    <w:lvl w:ilvl="2" w:tplc="814E31E2">
      <w:numFmt w:val="bullet"/>
      <w:lvlText w:val="•"/>
      <w:lvlJc w:val="left"/>
      <w:pPr>
        <w:ind w:left="12574" w:hanging="376"/>
      </w:pPr>
      <w:rPr>
        <w:rFonts w:hint="default"/>
      </w:rPr>
    </w:lvl>
    <w:lvl w:ilvl="3" w:tplc="F8161CAE">
      <w:numFmt w:val="bullet"/>
      <w:lvlText w:val="•"/>
      <w:lvlJc w:val="left"/>
      <w:pPr>
        <w:ind w:left="13641" w:hanging="376"/>
      </w:pPr>
      <w:rPr>
        <w:rFonts w:hint="default"/>
      </w:rPr>
    </w:lvl>
    <w:lvl w:ilvl="4" w:tplc="B748BDCC">
      <w:numFmt w:val="bullet"/>
      <w:lvlText w:val="•"/>
      <w:lvlJc w:val="left"/>
      <w:pPr>
        <w:ind w:left="14708" w:hanging="376"/>
      </w:pPr>
      <w:rPr>
        <w:rFonts w:hint="default"/>
      </w:rPr>
    </w:lvl>
    <w:lvl w:ilvl="5" w:tplc="C2A4AB8A">
      <w:numFmt w:val="bullet"/>
      <w:lvlText w:val="•"/>
      <w:lvlJc w:val="left"/>
      <w:pPr>
        <w:ind w:left="15775" w:hanging="376"/>
      </w:pPr>
      <w:rPr>
        <w:rFonts w:hint="default"/>
      </w:rPr>
    </w:lvl>
    <w:lvl w:ilvl="6" w:tplc="61625B54">
      <w:numFmt w:val="bullet"/>
      <w:lvlText w:val="•"/>
      <w:lvlJc w:val="left"/>
      <w:pPr>
        <w:ind w:left="16842" w:hanging="376"/>
      </w:pPr>
      <w:rPr>
        <w:rFonts w:hint="default"/>
      </w:rPr>
    </w:lvl>
    <w:lvl w:ilvl="7" w:tplc="317E34CE">
      <w:numFmt w:val="bullet"/>
      <w:lvlText w:val="•"/>
      <w:lvlJc w:val="left"/>
      <w:pPr>
        <w:ind w:left="17909" w:hanging="376"/>
      </w:pPr>
      <w:rPr>
        <w:rFonts w:hint="default"/>
      </w:rPr>
    </w:lvl>
    <w:lvl w:ilvl="8" w:tplc="5304475E">
      <w:numFmt w:val="bullet"/>
      <w:lvlText w:val="•"/>
      <w:lvlJc w:val="left"/>
      <w:pPr>
        <w:ind w:left="18976" w:hanging="376"/>
      </w:pPr>
      <w:rPr>
        <w:rFonts w:hint="default"/>
      </w:rPr>
    </w:lvl>
  </w:abstractNum>
  <w:abstractNum w:abstractNumId="22">
    <w:nsid w:val="3C0A0163"/>
    <w:multiLevelType w:val="multilevel"/>
    <w:tmpl w:val="61A0C80E"/>
    <w:lvl w:ilvl="0">
      <w:start w:val="8"/>
      <w:numFmt w:val="decimal"/>
      <w:lvlText w:val="%1"/>
      <w:lvlJc w:val="left"/>
      <w:pPr>
        <w:ind w:left="1109" w:hanging="21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5"/>
        <w:szCs w:val="25"/>
      </w:rPr>
    </w:lvl>
    <w:lvl w:ilvl="1">
      <w:start w:val="1"/>
      <w:numFmt w:val="decimal"/>
      <w:lvlText w:val="%1.%2."/>
      <w:lvlJc w:val="left"/>
      <w:pPr>
        <w:ind w:left="1182" w:hanging="5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2189" w:hanging="546"/>
      </w:pPr>
      <w:rPr>
        <w:rFonts w:hint="default"/>
      </w:rPr>
    </w:lvl>
    <w:lvl w:ilvl="3">
      <w:numFmt w:val="bullet"/>
      <w:lvlText w:val="•"/>
      <w:lvlJc w:val="left"/>
      <w:pPr>
        <w:ind w:left="3198" w:hanging="546"/>
      </w:pPr>
      <w:rPr>
        <w:rFonts w:hint="default"/>
      </w:rPr>
    </w:lvl>
    <w:lvl w:ilvl="4">
      <w:numFmt w:val="bullet"/>
      <w:lvlText w:val="•"/>
      <w:lvlJc w:val="left"/>
      <w:pPr>
        <w:ind w:left="4207" w:hanging="546"/>
      </w:pPr>
      <w:rPr>
        <w:rFonts w:hint="default"/>
      </w:rPr>
    </w:lvl>
    <w:lvl w:ilvl="5">
      <w:numFmt w:val="bullet"/>
      <w:lvlText w:val="•"/>
      <w:lvlJc w:val="left"/>
      <w:pPr>
        <w:ind w:left="5216" w:hanging="546"/>
      </w:pPr>
      <w:rPr>
        <w:rFonts w:hint="default"/>
      </w:rPr>
    </w:lvl>
    <w:lvl w:ilvl="6">
      <w:numFmt w:val="bullet"/>
      <w:lvlText w:val="•"/>
      <w:lvlJc w:val="left"/>
      <w:pPr>
        <w:ind w:left="6225" w:hanging="546"/>
      </w:pPr>
      <w:rPr>
        <w:rFonts w:hint="default"/>
      </w:rPr>
    </w:lvl>
    <w:lvl w:ilvl="7">
      <w:numFmt w:val="bullet"/>
      <w:lvlText w:val="•"/>
      <w:lvlJc w:val="left"/>
      <w:pPr>
        <w:ind w:left="7234" w:hanging="546"/>
      </w:pPr>
      <w:rPr>
        <w:rFonts w:hint="default"/>
      </w:rPr>
    </w:lvl>
    <w:lvl w:ilvl="8">
      <w:numFmt w:val="bullet"/>
      <w:lvlText w:val="•"/>
      <w:lvlJc w:val="left"/>
      <w:pPr>
        <w:ind w:left="8244" w:hanging="546"/>
      </w:pPr>
      <w:rPr>
        <w:rFonts w:hint="default"/>
      </w:rPr>
    </w:lvl>
  </w:abstractNum>
  <w:abstractNum w:abstractNumId="23">
    <w:nsid w:val="3F270965"/>
    <w:multiLevelType w:val="hybridMultilevel"/>
    <w:tmpl w:val="9F36870C"/>
    <w:lvl w:ilvl="0" w:tplc="7842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D5666"/>
    <w:multiLevelType w:val="hybridMultilevel"/>
    <w:tmpl w:val="AAC8427E"/>
    <w:lvl w:ilvl="0" w:tplc="2966AE9E">
      <w:start w:val="1"/>
      <w:numFmt w:val="decimal"/>
      <w:lvlText w:val="%1."/>
      <w:lvlJc w:val="left"/>
      <w:pPr>
        <w:ind w:left="385" w:hanging="39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1" w:tplc="5A026A8E">
      <w:numFmt w:val="bullet"/>
      <w:lvlText w:val="-"/>
      <w:lvlJc w:val="left"/>
      <w:pPr>
        <w:ind w:left="385" w:hanging="172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2" w:tplc="24F66906">
      <w:numFmt w:val="bullet"/>
      <w:lvlText w:val="•"/>
      <w:lvlJc w:val="left"/>
      <w:pPr>
        <w:ind w:left="197" w:hanging="172"/>
      </w:pPr>
      <w:rPr>
        <w:rFonts w:hint="default"/>
      </w:rPr>
    </w:lvl>
    <w:lvl w:ilvl="3" w:tplc="7DD8446E">
      <w:numFmt w:val="bullet"/>
      <w:lvlText w:val="•"/>
      <w:lvlJc w:val="left"/>
      <w:pPr>
        <w:ind w:left="105" w:hanging="172"/>
      </w:pPr>
      <w:rPr>
        <w:rFonts w:hint="default"/>
      </w:rPr>
    </w:lvl>
    <w:lvl w:ilvl="4" w:tplc="C44631A2">
      <w:numFmt w:val="bullet"/>
      <w:lvlText w:val="•"/>
      <w:lvlJc w:val="left"/>
      <w:pPr>
        <w:ind w:left="14" w:hanging="172"/>
      </w:pPr>
      <w:rPr>
        <w:rFonts w:hint="default"/>
      </w:rPr>
    </w:lvl>
    <w:lvl w:ilvl="5" w:tplc="99FE14AA">
      <w:numFmt w:val="bullet"/>
      <w:lvlText w:val="•"/>
      <w:lvlJc w:val="left"/>
      <w:pPr>
        <w:ind w:left="-78" w:hanging="172"/>
      </w:pPr>
      <w:rPr>
        <w:rFonts w:hint="default"/>
      </w:rPr>
    </w:lvl>
    <w:lvl w:ilvl="6" w:tplc="FD9A9FFA">
      <w:numFmt w:val="bullet"/>
      <w:lvlText w:val="•"/>
      <w:lvlJc w:val="left"/>
      <w:pPr>
        <w:ind w:left="-169" w:hanging="172"/>
      </w:pPr>
      <w:rPr>
        <w:rFonts w:hint="default"/>
      </w:rPr>
    </w:lvl>
    <w:lvl w:ilvl="7" w:tplc="CD9A3284">
      <w:numFmt w:val="bullet"/>
      <w:lvlText w:val="•"/>
      <w:lvlJc w:val="left"/>
      <w:pPr>
        <w:ind w:left="-261" w:hanging="172"/>
      </w:pPr>
      <w:rPr>
        <w:rFonts w:hint="default"/>
      </w:rPr>
    </w:lvl>
    <w:lvl w:ilvl="8" w:tplc="5D68BE08">
      <w:numFmt w:val="bullet"/>
      <w:lvlText w:val="•"/>
      <w:lvlJc w:val="left"/>
      <w:pPr>
        <w:ind w:left="-352" w:hanging="172"/>
      </w:pPr>
      <w:rPr>
        <w:rFonts w:hint="default"/>
      </w:rPr>
    </w:lvl>
  </w:abstractNum>
  <w:abstractNum w:abstractNumId="25">
    <w:nsid w:val="441D41C3"/>
    <w:multiLevelType w:val="multilevel"/>
    <w:tmpl w:val="677EA2B4"/>
    <w:lvl w:ilvl="0">
      <w:start w:val="4"/>
      <w:numFmt w:val="decimal"/>
      <w:lvlText w:val="%1"/>
      <w:lvlJc w:val="left"/>
      <w:pPr>
        <w:ind w:left="463" w:hanging="35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3" w:hanging="35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17"/>
        <w:szCs w:val="17"/>
      </w:rPr>
    </w:lvl>
    <w:lvl w:ilvl="2">
      <w:numFmt w:val="bullet"/>
      <w:lvlText w:val="•"/>
      <w:lvlJc w:val="left"/>
      <w:pPr>
        <w:ind w:left="2281" w:hanging="351"/>
      </w:pPr>
      <w:rPr>
        <w:rFonts w:hint="default"/>
      </w:rPr>
    </w:lvl>
    <w:lvl w:ilvl="3">
      <w:numFmt w:val="bullet"/>
      <w:lvlText w:val="•"/>
      <w:lvlJc w:val="left"/>
      <w:pPr>
        <w:ind w:left="3192" w:hanging="351"/>
      </w:pPr>
      <w:rPr>
        <w:rFonts w:hint="default"/>
      </w:rPr>
    </w:lvl>
    <w:lvl w:ilvl="4">
      <w:numFmt w:val="bullet"/>
      <w:lvlText w:val="•"/>
      <w:lvlJc w:val="left"/>
      <w:pPr>
        <w:ind w:left="4103" w:hanging="351"/>
      </w:pPr>
      <w:rPr>
        <w:rFonts w:hint="default"/>
      </w:rPr>
    </w:lvl>
    <w:lvl w:ilvl="5">
      <w:numFmt w:val="bullet"/>
      <w:lvlText w:val="•"/>
      <w:lvlJc w:val="left"/>
      <w:pPr>
        <w:ind w:left="5014" w:hanging="351"/>
      </w:pPr>
      <w:rPr>
        <w:rFonts w:hint="default"/>
      </w:rPr>
    </w:lvl>
    <w:lvl w:ilvl="6">
      <w:numFmt w:val="bullet"/>
      <w:lvlText w:val="•"/>
      <w:lvlJc w:val="left"/>
      <w:pPr>
        <w:ind w:left="5924" w:hanging="351"/>
      </w:pPr>
      <w:rPr>
        <w:rFonts w:hint="default"/>
      </w:rPr>
    </w:lvl>
    <w:lvl w:ilvl="7">
      <w:numFmt w:val="bullet"/>
      <w:lvlText w:val="•"/>
      <w:lvlJc w:val="left"/>
      <w:pPr>
        <w:ind w:left="6835" w:hanging="351"/>
      </w:pPr>
      <w:rPr>
        <w:rFonts w:hint="default"/>
      </w:rPr>
    </w:lvl>
    <w:lvl w:ilvl="8">
      <w:numFmt w:val="bullet"/>
      <w:lvlText w:val="•"/>
      <w:lvlJc w:val="left"/>
      <w:pPr>
        <w:ind w:left="7746" w:hanging="351"/>
      </w:pPr>
      <w:rPr>
        <w:rFonts w:hint="default"/>
      </w:rPr>
    </w:lvl>
  </w:abstractNum>
  <w:abstractNum w:abstractNumId="26">
    <w:nsid w:val="48CD24F8"/>
    <w:multiLevelType w:val="multilevel"/>
    <w:tmpl w:val="5D0CF3FC"/>
    <w:lvl w:ilvl="0">
      <w:start w:val="2"/>
      <w:numFmt w:val="decimal"/>
      <w:lvlText w:val="%1"/>
      <w:lvlJc w:val="left"/>
      <w:pPr>
        <w:ind w:left="1363" w:hanging="47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3" w:hanging="47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3" w:hanging="4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7"/>
        <w:szCs w:val="17"/>
      </w:rPr>
    </w:lvl>
    <w:lvl w:ilvl="3">
      <w:numFmt w:val="bullet"/>
      <w:lvlText w:val="•"/>
      <w:lvlJc w:val="left"/>
      <w:pPr>
        <w:ind w:left="4308" w:hanging="471"/>
      </w:pPr>
      <w:rPr>
        <w:rFonts w:hint="default"/>
      </w:rPr>
    </w:lvl>
    <w:lvl w:ilvl="4">
      <w:numFmt w:val="bullet"/>
      <w:lvlText w:val="•"/>
      <w:lvlJc w:val="left"/>
      <w:pPr>
        <w:ind w:left="5291" w:hanging="471"/>
      </w:pPr>
      <w:rPr>
        <w:rFonts w:hint="default"/>
      </w:rPr>
    </w:lvl>
    <w:lvl w:ilvl="5">
      <w:numFmt w:val="bullet"/>
      <w:lvlText w:val="•"/>
      <w:lvlJc w:val="left"/>
      <w:pPr>
        <w:ind w:left="6274" w:hanging="471"/>
      </w:pPr>
      <w:rPr>
        <w:rFonts w:hint="default"/>
      </w:rPr>
    </w:lvl>
    <w:lvl w:ilvl="6">
      <w:numFmt w:val="bullet"/>
      <w:lvlText w:val="•"/>
      <w:lvlJc w:val="left"/>
      <w:pPr>
        <w:ind w:left="7257" w:hanging="471"/>
      </w:pPr>
      <w:rPr>
        <w:rFonts w:hint="default"/>
      </w:rPr>
    </w:lvl>
    <w:lvl w:ilvl="7">
      <w:numFmt w:val="bullet"/>
      <w:lvlText w:val="•"/>
      <w:lvlJc w:val="left"/>
      <w:pPr>
        <w:ind w:left="8240" w:hanging="471"/>
      </w:pPr>
      <w:rPr>
        <w:rFonts w:hint="default"/>
      </w:rPr>
    </w:lvl>
    <w:lvl w:ilvl="8">
      <w:numFmt w:val="bullet"/>
      <w:lvlText w:val="•"/>
      <w:lvlJc w:val="left"/>
      <w:pPr>
        <w:ind w:left="9223" w:hanging="471"/>
      </w:pPr>
      <w:rPr>
        <w:rFonts w:hint="default"/>
      </w:rPr>
    </w:lvl>
  </w:abstractNum>
  <w:abstractNum w:abstractNumId="27">
    <w:nsid w:val="4B8E4CD2"/>
    <w:multiLevelType w:val="hybridMultilevel"/>
    <w:tmpl w:val="99B05D74"/>
    <w:lvl w:ilvl="0" w:tplc="A72254F6">
      <w:numFmt w:val="bullet"/>
      <w:lvlText w:val="-"/>
      <w:lvlJc w:val="left"/>
      <w:pPr>
        <w:ind w:left="1830" w:hanging="16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6"/>
        <w:szCs w:val="26"/>
      </w:rPr>
    </w:lvl>
    <w:lvl w:ilvl="1" w:tplc="B816AA54">
      <w:numFmt w:val="bullet"/>
      <w:lvlText w:val="•"/>
      <w:lvlJc w:val="left"/>
      <w:pPr>
        <w:ind w:left="2689" w:hanging="166"/>
      </w:pPr>
      <w:rPr>
        <w:rFonts w:hint="default"/>
      </w:rPr>
    </w:lvl>
    <w:lvl w:ilvl="2" w:tplc="E7065FAC">
      <w:numFmt w:val="bullet"/>
      <w:lvlText w:val="•"/>
      <w:lvlJc w:val="left"/>
      <w:pPr>
        <w:ind w:left="3539" w:hanging="166"/>
      </w:pPr>
      <w:rPr>
        <w:rFonts w:hint="default"/>
      </w:rPr>
    </w:lvl>
    <w:lvl w:ilvl="3" w:tplc="9D3A52C6">
      <w:numFmt w:val="bullet"/>
      <w:lvlText w:val="•"/>
      <w:lvlJc w:val="left"/>
      <w:pPr>
        <w:ind w:left="4388" w:hanging="166"/>
      </w:pPr>
      <w:rPr>
        <w:rFonts w:hint="default"/>
      </w:rPr>
    </w:lvl>
    <w:lvl w:ilvl="4" w:tplc="E326A8A0">
      <w:numFmt w:val="bullet"/>
      <w:lvlText w:val="•"/>
      <w:lvlJc w:val="left"/>
      <w:pPr>
        <w:ind w:left="5238" w:hanging="166"/>
      </w:pPr>
      <w:rPr>
        <w:rFonts w:hint="default"/>
      </w:rPr>
    </w:lvl>
    <w:lvl w:ilvl="5" w:tplc="AFB43A16">
      <w:numFmt w:val="bullet"/>
      <w:lvlText w:val="•"/>
      <w:lvlJc w:val="left"/>
      <w:pPr>
        <w:ind w:left="6087" w:hanging="166"/>
      </w:pPr>
      <w:rPr>
        <w:rFonts w:hint="default"/>
      </w:rPr>
    </w:lvl>
    <w:lvl w:ilvl="6" w:tplc="A9467682">
      <w:numFmt w:val="bullet"/>
      <w:lvlText w:val="•"/>
      <w:lvlJc w:val="left"/>
      <w:pPr>
        <w:ind w:left="6937" w:hanging="166"/>
      </w:pPr>
      <w:rPr>
        <w:rFonts w:hint="default"/>
      </w:rPr>
    </w:lvl>
    <w:lvl w:ilvl="7" w:tplc="E1D40F22">
      <w:numFmt w:val="bullet"/>
      <w:lvlText w:val="•"/>
      <w:lvlJc w:val="left"/>
      <w:pPr>
        <w:ind w:left="7786" w:hanging="166"/>
      </w:pPr>
      <w:rPr>
        <w:rFonts w:hint="default"/>
      </w:rPr>
    </w:lvl>
    <w:lvl w:ilvl="8" w:tplc="F2EAA368">
      <w:numFmt w:val="bullet"/>
      <w:lvlText w:val="•"/>
      <w:lvlJc w:val="left"/>
      <w:pPr>
        <w:ind w:left="8636" w:hanging="166"/>
      </w:pPr>
      <w:rPr>
        <w:rFonts w:hint="default"/>
      </w:rPr>
    </w:lvl>
  </w:abstractNum>
  <w:abstractNum w:abstractNumId="28">
    <w:nsid w:val="50965D13"/>
    <w:multiLevelType w:val="multilevel"/>
    <w:tmpl w:val="A4DC04D4"/>
    <w:lvl w:ilvl="0">
      <w:start w:val="7"/>
      <w:numFmt w:val="decimal"/>
      <w:lvlText w:val="%1."/>
      <w:lvlJc w:val="left"/>
      <w:pPr>
        <w:ind w:left="1469" w:hanging="214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0"/>
        <w:sz w:val="19"/>
        <w:szCs w:val="19"/>
      </w:rPr>
    </w:lvl>
    <w:lvl w:ilvl="1">
      <w:start w:val="1"/>
      <w:numFmt w:val="decimal"/>
      <w:lvlText w:val="%1.%2."/>
      <w:lvlJc w:val="left"/>
      <w:pPr>
        <w:ind w:left="446" w:hanging="34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4"/>
        <w:sz w:val="17"/>
        <w:szCs w:val="17"/>
      </w:rPr>
    </w:lvl>
    <w:lvl w:ilvl="2">
      <w:start w:val="1"/>
      <w:numFmt w:val="decimal"/>
      <w:lvlText w:val="%1.%2.%3."/>
      <w:lvlJc w:val="left"/>
      <w:pPr>
        <w:ind w:left="779" w:hanging="476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4"/>
        <w:sz w:val="17"/>
        <w:szCs w:val="17"/>
      </w:rPr>
    </w:lvl>
    <w:lvl w:ilvl="3">
      <w:numFmt w:val="bullet"/>
      <w:lvlText w:val="•"/>
      <w:lvlJc w:val="left"/>
      <w:pPr>
        <w:ind w:left="2672" w:hanging="476"/>
      </w:pPr>
      <w:rPr>
        <w:rFonts w:hint="default"/>
      </w:rPr>
    </w:lvl>
    <w:lvl w:ilvl="4">
      <w:numFmt w:val="bullet"/>
      <w:lvlText w:val="•"/>
      <w:lvlJc w:val="left"/>
      <w:pPr>
        <w:ind w:left="3885" w:hanging="476"/>
      </w:pPr>
      <w:rPr>
        <w:rFonts w:hint="default"/>
      </w:rPr>
    </w:lvl>
    <w:lvl w:ilvl="5">
      <w:numFmt w:val="bullet"/>
      <w:lvlText w:val="•"/>
      <w:lvlJc w:val="left"/>
      <w:pPr>
        <w:ind w:left="5097" w:hanging="476"/>
      </w:pPr>
      <w:rPr>
        <w:rFonts w:hint="default"/>
      </w:rPr>
    </w:lvl>
    <w:lvl w:ilvl="6">
      <w:numFmt w:val="bullet"/>
      <w:lvlText w:val="•"/>
      <w:lvlJc w:val="left"/>
      <w:pPr>
        <w:ind w:left="6310" w:hanging="476"/>
      </w:pPr>
      <w:rPr>
        <w:rFonts w:hint="default"/>
      </w:rPr>
    </w:lvl>
    <w:lvl w:ilvl="7">
      <w:numFmt w:val="bullet"/>
      <w:lvlText w:val="•"/>
      <w:lvlJc w:val="left"/>
      <w:pPr>
        <w:ind w:left="7522" w:hanging="476"/>
      </w:pPr>
      <w:rPr>
        <w:rFonts w:hint="default"/>
      </w:rPr>
    </w:lvl>
    <w:lvl w:ilvl="8">
      <w:numFmt w:val="bullet"/>
      <w:lvlText w:val="•"/>
      <w:lvlJc w:val="left"/>
      <w:pPr>
        <w:ind w:left="8735" w:hanging="476"/>
      </w:pPr>
      <w:rPr>
        <w:rFonts w:hint="default"/>
      </w:rPr>
    </w:lvl>
  </w:abstractNum>
  <w:abstractNum w:abstractNumId="29">
    <w:nsid w:val="58411093"/>
    <w:multiLevelType w:val="multilevel"/>
    <w:tmpl w:val="A072DFE6"/>
    <w:lvl w:ilvl="0">
      <w:start w:val="1"/>
      <w:numFmt w:val="decimal"/>
      <w:lvlText w:val="%1."/>
      <w:lvlJc w:val="left"/>
      <w:pPr>
        <w:ind w:left="2664" w:hanging="211"/>
        <w:jc w:val="right"/>
      </w:pPr>
      <w:rPr>
        <w:rFonts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564" w:hanging="371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21"/>
        <w:sz w:val="17"/>
        <w:szCs w:val="17"/>
      </w:rPr>
    </w:lvl>
    <w:lvl w:ilvl="2">
      <w:numFmt w:val="bullet"/>
      <w:lvlText w:val="•"/>
      <w:lvlJc w:val="left"/>
      <w:pPr>
        <w:ind w:left="3425" w:hanging="371"/>
      </w:pPr>
      <w:rPr>
        <w:rFonts w:hint="default"/>
      </w:rPr>
    </w:lvl>
    <w:lvl w:ilvl="3">
      <w:numFmt w:val="bullet"/>
      <w:lvlText w:val="•"/>
      <w:lvlJc w:val="left"/>
      <w:pPr>
        <w:ind w:left="4191" w:hanging="371"/>
      </w:pPr>
      <w:rPr>
        <w:rFonts w:hint="default"/>
      </w:rPr>
    </w:lvl>
    <w:lvl w:ilvl="4">
      <w:numFmt w:val="bullet"/>
      <w:lvlText w:val="•"/>
      <w:lvlJc w:val="left"/>
      <w:pPr>
        <w:ind w:left="4957" w:hanging="371"/>
      </w:pPr>
      <w:rPr>
        <w:rFonts w:hint="default"/>
      </w:rPr>
    </w:lvl>
    <w:lvl w:ilvl="5">
      <w:numFmt w:val="bullet"/>
      <w:lvlText w:val="•"/>
      <w:lvlJc w:val="left"/>
      <w:pPr>
        <w:ind w:left="5723" w:hanging="371"/>
      </w:pPr>
      <w:rPr>
        <w:rFonts w:hint="default"/>
      </w:rPr>
    </w:lvl>
    <w:lvl w:ilvl="6">
      <w:numFmt w:val="bullet"/>
      <w:lvlText w:val="•"/>
      <w:lvlJc w:val="left"/>
      <w:pPr>
        <w:ind w:left="6489" w:hanging="371"/>
      </w:pPr>
      <w:rPr>
        <w:rFonts w:hint="default"/>
      </w:rPr>
    </w:lvl>
    <w:lvl w:ilvl="7">
      <w:numFmt w:val="bullet"/>
      <w:lvlText w:val="•"/>
      <w:lvlJc w:val="left"/>
      <w:pPr>
        <w:ind w:left="7255" w:hanging="371"/>
      </w:pPr>
      <w:rPr>
        <w:rFonts w:hint="default"/>
      </w:rPr>
    </w:lvl>
    <w:lvl w:ilvl="8">
      <w:numFmt w:val="bullet"/>
      <w:lvlText w:val="•"/>
      <w:lvlJc w:val="left"/>
      <w:pPr>
        <w:ind w:left="8021" w:hanging="371"/>
      </w:pPr>
      <w:rPr>
        <w:rFonts w:hint="default"/>
      </w:rPr>
    </w:lvl>
  </w:abstractNum>
  <w:abstractNum w:abstractNumId="30">
    <w:nsid w:val="5E1B69C5"/>
    <w:multiLevelType w:val="multilevel"/>
    <w:tmpl w:val="31F26518"/>
    <w:lvl w:ilvl="0">
      <w:start w:val="2"/>
      <w:numFmt w:val="decimal"/>
      <w:lvlText w:val="%1"/>
      <w:lvlJc w:val="left"/>
      <w:pPr>
        <w:ind w:left="10486" w:hanging="35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86" w:hanging="35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7"/>
        <w:szCs w:val="17"/>
      </w:rPr>
    </w:lvl>
    <w:lvl w:ilvl="2">
      <w:start w:val="1"/>
      <w:numFmt w:val="decimal"/>
      <w:lvlText w:val="%1.%2.%3."/>
      <w:lvlJc w:val="left"/>
      <w:pPr>
        <w:ind w:left="1034" w:hanging="47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7"/>
        <w:szCs w:val="17"/>
      </w:rPr>
    </w:lvl>
    <w:lvl w:ilvl="3">
      <w:numFmt w:val="bullet"/>
      <w:lvlText w:val="•"/>
      <w:lvlJc w:val="left"/>
      <w:pPr>
        <w:ind w:left="10564" w:hanging="471"/>
      </w:pPr>
      <w:rPr>
        <w:rFonts w:hint="default"/>
      </w:rPr>
    </w:lvl>
    <w:lvl w:ilvl="4">
      <w:numFmt w:val="bullet"/>
      <w:lvlText w:val="•"/>
      <w:lvlJc w:val="left"/>
      <w:pPr>
        <w:ind w:left="10606" w:hanging="471"/>
      </w:pPr>
      <w:rPr>
        <w:rFonts w:hint="default"/>
      </w:rPr>
    </w:lvl>
    <w:lvl w:ilvl="5">
      <w:numFmt w:val="bullet"/>
      <w:lvlText w:val="•"/>
      <w:lvlJc w:val="left"/>
      <w:pPr>
        <w:ind w:left="10648" w:hanging="471"/>
      </w:pPr>
      <w:rPr>
        <w:rFonts w:hint="default"/>
      </w:rPr>
    </w:lvl>
    <w:lvl w:ilvl="6">
      <w:numFmt w:val="bullet"/>
      <w:lvlText w:val="•"/>
      <w:lvlJc w:val="left"/>
      <w:pPr>
        <w:ind w:left="10691" w:hanging="471"/>
      </w:pPr>
      <w:rPr>
        <w:rFonts w:hint="default"/>
      </w:rPr>
    </w:lvl>
    <w:lvl w:ilvl="7">
      <w:numFmt w:val="bullet"/>
      <w:lvlText w:val="•"/>
      <w:lvlJc w:val="left"/>
      <w:pPr>
        <w:ind w:left="10733" w:hanging="471"/>
      </w:pPr>
      <w:rPr>
        <w:rFonts w:hint="default"/>
      </w:rPr>
    </w:lvl>
    <w:lvl w:ilvl="8">
      <w:numFmt w:val="bullet"/>
      <w:lvlText w:val="•"/>
      <w:lvlJc w:val="left"/>
      <w:pPr>
        <w:ind w:left="10775" w:hanging="471"/>
      </w:pPr>
      <w:rPr>
        <w:rFonts w:hint="default"/>
      </w:rPr>
    </w:lvl>
  </w:abstractNum>
  <w:abstractNum w:abstractNumId="31">
    <w:nsid w:val="6120620C"/>
    <w:multiLevelType w:val="multilevel"/>
    <w:tmpl w:val="A192F5B0"/>
    <w:lvl w:ilvl="0">
      <w:start w:val="7"/>
      <w:numFmt w:val="decimal"/>
      <w:lvlText w:val="%1"/>
      <w:lvlJc w:val="left"/>
      <w:pPr>
        <w:ind w:left="478" w:hanging="42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78" w:hanging="42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6"/>
        <w:sz w:val="17"/>
        <w:szCs w:val="17"/>
      </w:rPr>
    </w:lvl>
    <w:lvl w:ilvl="2">
      <w:numFmt w:val="bullet"/>
      <w:lvlText w:val="•"/>
      <w:lvlJc w:val="left"/>
      <w:pPr>
        <w:ind w:left="4606" w:hanging="424"/>
      </w:pPr>
      <w:rPr>
        <w:rFonts w:hint="default"/>
      </w:rPr>
    </w:lvl>
    <w:lvl w:ilvl="3">
      <w:numFmt w:val="bullet"/>
      <w:lvlText w:val="•"/>
      <w:lvlJc w:val="left"/>
      <w:pPr>
        <w:ind w:left="6669" w:hanging="424"/>
      </w:pPr>
      <w:rPr>
        <w:rFonts w:hint="default"/>
      </w:rPr>
    </w:lvl>
    <w:lvl w:ilvl="4">
      <w:numFmt w:val="bullet"/>
      <w:lvlText w:val="•"/>
      <w:lvlJc w:val="left"/>
      <w:pPr>
        <w:ind w:left="8732" w:hanging="424"/>
      </w:pPr>
      <w:rPr>
        <w:rFonts w:hint="default"/>
      </w:rPr>
    </w:lvl>
    <w:lvl w:ilvl="5">
      <w:numFmt w:val="bullet"/>
      <w:lvlText w:val="•"/>
      <w:lvlJc w:val="left"/>
      <w:pPr>
        <w:ind w:left="10795" w:hanging="424"/>
      </w:pPr>
      <w:rPr>
        <w:rFonts w:hint="default"/>
      </w:rPr>
    </w:lvl>
    <w:lvl w:ilvl="6">
      <w:numFmt w:val="bullet"/>
      <w:lvlText w:val="•"/>
      <w:lvlJc w:val="left"/>
      <w:pPr>
        <w:ind w:left="12858" w:hanging="424"/>
      </w:pPr>
      <w:rPr>
        <w:rFonts w:hint="default"/>
      </w:rPr>
    </w:lvl>
    <w:lvl w:ilvl="7">
      <w:numFmt w:val="bullet"/>
      <w:lvlText w:val="•"/>
      <w:lvlJc w:val="left"/>
      <w:pPr>
        <w:ind w:left="14921" w:hanging="424"/>
      </w:pPr>
      <w:rPr>
        <w:rFonts w:hint="default"/>
      </w:rPr>
    </w:lvl>
    <w:lvl w:ilvl="8">
      <w:numFmt w:val="bullet"/>
      <w:lvlText w:val="•"/>
      <w:lvlJc w:val="left"/>
      <w:pPr>
        <w:ind w:left="16984" w:hanging="424"/>
      </w:pPr>
      <w:rPr>
        <w:rFonts w:hint="default"/>
      </w:rPr>
    </w:lvl>
  </w:abstractNum>
  <w:abstractNum w:abstractNumId="32">
    <w:nsid w:val="678536BA"/>
    <w:multiLevelType w:val="hybridMultilevel"/>
    <w:tmpl w:val="989401E2"/>
    <w:lvl w:ilvl="0" w:tplc="93F21D32">
      <w:numFmt w:val="bullet"/>
      <w:lvlText w:val="-"/>
      <w:lvlJc w:val="left"/>
      <w:pPr>
        <w:ind w:left="10447" w:hanging="168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5AA49ABC">
      <w:numFmt w:val="bullet"/>
      <w:lvlText w:val="•"/>
      <w:lvlJc w:val="left"/>
      <w:pPr>
        <w:ind w:left="11507" w:hanging="168"/>
      </w:pPr>
      <w:rPr>
        <w:rFonts w:hint="default"/>
      </w:rPr>
    </w:lvl>
    <w:lvl w:ilvl="2" w:tplc="C178AAF8">
      <w:numFmt w:val="bullet"/>
      <w:lvlText w:val="•"/>
      <w:lvlJc w:val="left"/>
      <w:pPr>
        <w:ind w:left="12574" w:hanging="168"/>
      </w:pPr>
      <w:rPr>
        <w:rFonts w:hint="default"/>
      </w:rPr>
    </w:lvl>
    <w:lvl w:ilvl="3" w:tplc="6880739C">
      <w:numFmt w:val="bullet"/>
      <w:lvlText w:val="•"/>
      <w:lvlJc w:val="left"/>
      <w:pPr>
        <w:ind w:left="13641" w:hanging="168"/>
      </w:pPr>
      <w:rPr>
        <w:rFonts w:hint="default"/>
      </w:rPr>
    </w:lvl>
    <w:lvl w:ilvl="4" w:tplc="86B4503A">
      <w:numFmt w:val="bullet"/>
      <w:lvlText w:val="•"/>
      <w:lvlJc w:val="left"/>
      <w:pPr>
        <w:ind w:left="14708" w:hanging="168"/>
      </w:pPr>
      <w:rPr>
        <w:rFonts w:hint="default"/>
      </w:rPr>
    </w:lvl>
    <w:lvl w:ilvl="5" w:tplc="47226402">
      <w:numFmt w:val="bullet"/>
      <w:lvlText w:val="•"/>
      <w:lvlJc w:val="left"/>
      <w:pPr>
        <w:ind w:left="15775" w:hanging="168"/>
      </w:pPr>
      <w:rPr>
        <w:rFonts w:hint="default"/>
      </w:rPr>
    </w:lvl>
    <w:lvl w:ilvl="6" w:tplc="06AC3CDC">
      <w:numFmt w:val="bullet"/>
      <w:lvlText w:val="•"/>
      <w:lvlJc w:val="left"/>
      <w:pPr>
        <w:ind w:left="16842" w:hanging="168"/>
      </w:pPr>
      <w:rPr>
        <w:rFonts w:hint="default"/>
      </w:rPr>
    </w:lvl>
    <w:lvl w:ilvl="7" w:tplc="5692A5E8">
      <w:numFmt w:val="bullet"/>
      <w:lvlText w:val="•"/>
      <w:lvlJc w:val="left"/>
      <w:pPr>
        <w:ind w:left="17909" w:hanging="168"/>
      </w:pPr>
      <w:rPr>
        <w:rFonts w:hint="default"/>
      </w:rPr>
    </w:lvl>
    <w:lvl w:ilvl="8" w:tplc="5732AD14">
      <w:numFmt w:val="bullet"/>
      <w:lvlText w:val="•"/>
      <w:lvlJc w:val="left"/>
      <w:pPr>
        <w:ind w:left="18976" w:hanging="168"/>
      </w:pPr>
      <w:rPr>
        <w:rFonts w:hint="default"/>
      </w:rPr>
    </w:lvl>
  </w:abstractNum>
  <w:abstractNum w:abstractNumId="33">
    <w:nsid w:val="67F563DE"/>
    <w:multiLevelType w:val="hybridMultilevel"/>
    <w:tmpl w:val="310C1F00"/>
    <w:lvl w:ilvl="0" w:tplc="CBAE56B4">
      <w:start w:val="1"/>
      <w:numFmt w:val="decimal"/>
      <w:lvlText w:val="%1."/>
      <w:lvlJc w:val="left"/>
      <w:pPr>
        <w:ind w:left="10447" w:hanging="38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7"/>
        <w:szCs w:val="27"/>
      </w:rPr>
    </w:lvl>
    <w:lvl w:ilvl="1" w:tplc="AD1454FA">
      <w:numFmt w:val="bullet"/>
      <w:lvlText w:val="•"/>
      <w:lvlJc w:val="left"/>
      <w:pPr>
        <w:ind w:left="11507" w:hanging="382"/>
      </w:pPr>
      <w:rPr>
        <w:rFonts w:hint="default"/>
      </w:rPr>
    </w:lvl>
    <w:lvl w:ilvl="2" w:tplc="62ACE8E4">
      <w:numFmt w:val="bullet"/>
      <w:lvlText w:val="•"/>
      <w:lvlJc w:val="left"/>
      <w:pPr>
        <w:ind w:left="12574" w:hanging="382"/>
      </w:pPr>
      <w:rPr>
        <w:rFonts w:hint="default"/>
      </w:rPr>
    </w:lvl>
    <w:lvl w:ilvl="3" w:tplc="38A0CCDC">
      <w:numFmt w:val="bullet"/>
      <w:lvlText w:val="•"/>
      <w:lvlJc w:val="left"/>
      <w:pPr>
        <w:ind w:left="13641" w:hanging="382"/>
      </w:pPr>
      <w:rPr>
        <w:rFonts w:hint="default"/>
      </w:rPr>
    </w:lvl>
    <w:lvl w:ilvl="4" w:tplc="8A42795E">
      <w:numFmt w:val="bullet"/>
      <w:lvlText w:val="•"/>
      <w:lvlJc w:val="left"/>
      <w:pPr>
        <w:ind w:left="14708" w:hanging="382"/>
      </w:pPr>
      <w:rPr>
        <w:rFonts w:hint="default"/>
      </w:rPr>
    </w:lvl>
    <w:lvl w:ilvl="5" w:tplc="9F448EA8">
      <w:numFmt w:val="bullet"/>
      <w:lvlText w:val="•"/>
      <w:lvlJc w:val="left"/>
      <w:pPr>
        <w:ind w:left="15775" w:hanging="382"/>
      </w:pPr>
      <w:rPr>
        <w:rFonts w:hint="default"/>
      </w:rPr>
    </w:lvl>
    <w:lvl w:ilvl="6" w:tplc="2682B672">
      <w:numFmt w:val="bullet"/>
      <w:lvlText w:val="•"/>
      <w:lvlJc w:val="left"/>
      <w:pPr>
        <w:ind w:left="16842" w:hanging="382"/>
      </w:pPr>
      <w:rPr>
        <w:rFonts w:hint="default"/>
      </w:rPr>
    </w:lvl>
    <w:lvl w:ilvl="7" w:tplc="D63AF372">
      <w:numFmt w:val="bullet"/>
      <w:lvlText w:val="•"/>
      <w:lvlJc w:val="left"/>
      <w:pPr>
        <w:ind w:left="17909" w:hanging="382"/>
      </w:pPr>
      <w:rPr>
        <w:rFonts w:hint="default"/>
      </w:rPr>
    </w:lvl>
    <w:lvl w:ilvl="8" w:tplc="DF64B2FC">
      <w:numFmt w:val="bullet"/>
      <w:lvlText w:val="•"/>
      <w:lvlJc w:val="left"/>
      <w:pPr>
        <w:ind w:left="18976" w:hanging="382"/>
      </w:pPr>
      <w:rPr>
        <w:rFonts w:hint="default"/>
      </w:rPr>
    </w:lvl>
  </w:abstractNum>
  <w:abstractNum w:abstractNumId="34">
    <w:nsid w:val="683B7F94"/>
    <w:multiLevelType w:val="multilevel"/>
    <w:tmpl w:val="F670F18E"/>
    <w:lvl w:ilvl="0">
      <w:start w:val="2"/>
      <w:numFmt w:val="decimal"/>
      <w:lvlText w:val="%1"/>
      <w:lvlJc w:val="left"/>
      <w:pPr>
        <w:ind w:left="1673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3" w:hanging="4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3396" w:hanging="491"/>
      </w:pPr>
      <w:rPr>
        <w:rFonts w:hint="default"/>
      </w:rPr>
    </w:lvl>
    <w:lvl w:ilvl="3">
      <w:numFmt w:val="bullet"/>
      <w:lvlText w:val="•"/>
      <w:lvlJc w:val="left"/>
      <w:pPr>
        <w:ind w:left="4254" w:hanging="491"/>
      </w:pPr>
      <w:rPr>
        <w:rFonts w:hint="default"/>
      </w:rPr>
    </w:lvl>
    <w:lvl w:ilvl="4">
      <w:numFmt w:val="bullet"/>
      <w:lvlText w:val="•"/>
      <w:lvlJc w:val="left"/>
      <w:pPr>
        <w:ind w:left="5112" w:hanging="491"/>
      </w:pPr>
      <w:rPr>
        <w:rFonts w:hint="default"/>
      </w:rPr>
    </w:lvl>
    <w:lvl w:ilvl="5">
      <w:numFmt w:val="bullet"/>
      <w:lvlText w:val="•"/>
      <w:lvlJc w:val="left"/>
      <w:pPr>
        <w:ind w:left="5971" w:hanging="491"/>
      </w:pPr>
      <w:rPr>
        <w:rFonts w:hint="default"/>
      </w:rPr>
    </w:lvl>
    <w:lvl w:ilvl="6">
      <w:numFmt w:val="bullet"/>
      <w:lvlText w:val="•"/>
      <w:lvlJc w:val="left"/>
      <w:pPr>
        <w:ind w:left="6829" w:hanging="491"/>
      </w:pPr>
      <w:rPr>
        <w:rFonts w:hint="default"/>
      </w:rPr>
    </w:lvl>
    <w:lvl w:ilvl="7">
      <w:numFmt w:val="bullet"/>
      <w:lvlText w:val="•"/>
      <w:lvlJc w:val="left"/>
      <w:pPr>
        <w:ind w:left="7687" w:hanging="491"/>
      </w:pPr>
      <w:rPr>
        <w:rFonts w:hint="default"/>
      </w:rPr>
    </w:lvl>
    <w:lvl w:ilvl="8">
      <w:numFmt w:val="bullet"/>
      <w:lvlText w:val="•"/>
      <w:lvlJc w:val="left"/>
      <w:pPr>
        <w:ind w:left="8545" w:hanging="491"/>
      </w:pPr>
      <w:rPr>
        <w:rFonts w:hint="default"/>
      </w:rPr>
    </w:lvl>
  </w:abstractNum>
  <w:abstractNum w:abstractNumId="35">
    <w:nsid w:val="75743340"/>
    <w:multiLevelType w:val="hybridMultilevel"/>
    <w:tmpl w:val="CC0A4744"/>
    <w:lvl w:ilvl="0" w:tplc="6D388248">
      <w:start w:val="6"/>
      <w:numFmt w:val="decimal"/>
      <w:lvlText w:val="%1."/>
      <w:lvlJc w:val="left"/>
      <w:pPr>
        <w:ind w:left="10447" w:hanging="67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7"/>
        <w:szCs w:val="27"/>
      </w:rPr>
    </w:lvl>
    <w:lvl w:ilvl="1" w:tplc="A544CF9E">
      <w:numFmt w:val="bullet"/>
      <w:lvlText w:val="•"/>
      <w:lvlJc w:val="left"/>
      <w:pPr>
        <w:ind w:left="11507" w:hanging="674"/>
      </w:pPr>
      <w:rPr>
        <w:rFonts w:hint="default"/>
      </w:rPr>
    </w:lvl>
    <w:lvl w:ilvl="2" w:tplc="867A9458">
      <w:numFmt w:val="bullet"/>
      <w:lvlText w:val="•"/>
      <w:lvlJc w:val="left"/>
      <w:pPr>
        <w:ind w:left="12574" w:hanging="674"/>
      </w:pPr>
      <w:rPr>
        <w:rFonts w:hint="default"/>
      </w:rPr>
    </w:lvl>
    <w:lvl w:ilvl="3" w:tplc="6A105FC8">
      <w:numFmt w:val="bullet"/>
      <w:lvlText w:val="•"/>
      <w:lvlJc w:val="left"/>
      <w:pPr>
        <w:ind w:left="13641" w:hanging="674"/>
      </w:pPr>
      <w:rPr>
        <w:rFonts w:hint="default"/>
      </w:rPr>
    </w:lvl>
    <w:lvl w:ilvl="4" w:tplc="D860843E">
      <w:numFmt w:val="bullet"/>
      <w:lvlText w:val="•"/>
      <w:lvlJc w:val="left"/>
      <w:pPr>
        <w:ind w:left="14708" w:hanging="674"/>
      </w:pPr>
      <w:rPr>
        <w:rFonts w:hint="default"/>
      </w:rPr>
    </w:lvl>
    <w:lvl w:ilvl="5" w:tplc="CEC29B42">
      <w:numFmt w:val="bullet"/>
      <w:lvlText w:val="•"/>
      <w:lvlJc w:val="left"/>
      <w:pPr>
        <w:ind w:left="15775" w:hanging="674"/>
      </w:pPr>
      <w:rPr>
        <w:rFonts w:hint="default"/>
      </w:rPr>
    </w:lvl>
    <w:lvl w:ilvl="6" w:tplc="DC286C90">
      <w:numFmt w:val="bullet"/>
      <w:lvlText w:val="•"/>
      <w:lvlJc w:val="left"/>
      <w:pPr>
        <w:ind w:left="16842" w:hanging="674"/>
      </w:pPr>
      <w:rPr>
        <w:rFonts w:hint="default"/>
      </w:rPr>
    </w:lvl>
    <w:lvl w:ilvl="7" w:tplc="65D2CA42">
      <w:numFmt w:val="bullet"/>
      <w:lvlText w:val="•"/>
      <w:lvlJc w:val="left"/>
      <w:pPr>
        <w:ind w:left="17909" w:hanging="674"/>
      </w:pPr>
      <w:rPr>
        <w:rFonts w:hint="default"/>
      </w:rPr>
    </w:lvl>
    <w:lvl w:ilvl="8" w:tplc="E3F23E9A">
      <w:numFmt w:val="bullet"/>
      <w:lvlText w:val="•"/>
      <w:lvlJc w:val="left"/>
      <w:pPr>
        <w:ind w:left="18976" w:hanging="674"/>
      </w:pPr>
      <w:rPr>
        <w:rFonts w:hint="default"/>
      </w:rPr>
    </w:lvl>
  </w:abstractNum>
  <w:abstractNum w:abstractNumId="36">
    <w:nsid w:val="770E2E87"/>
    <w:multiLevelType w:val="multilevel"/>
    <w:tmpl w:val="585C1B0C"/>
    <w:lvl w:ilvl="0">
      <w:start w:val="11"/>
      <w:numFmt w:val="decimal"/>
      <w:lvlText w:val="%1"/>
      <w:lvlJc w:val="left"/>
      <w:pPr>
        <w:ind w:left="9217" w:hanging="5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7" w:hanging="518"/>
        <w:jc w:val="right"/>
      </w:pPr>
      <w:rPr>
        <w:rFonts w:hint="default"/>
        <w:spacing w:val="-1"/>
        <w:w w:val="124"/>
      </w:rPr>
    </w:lvl>
    <w:lvl w:ilvl="2">
      <w:start w:val="1"/>
      <w:numFmt w:val="decimal"/>
      <w:lvlText w:val="%1.%2.%3"/>
      <w:lvlJc w:val="left"/>
      <w:pPr>
        <w:ind w:left="10284" w:hanging="694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102"/>
        <w:sz w:val="19"/>
        <w:szCs w:val="19"/>
      </w:rPr>
    </w:lvl>
    <w:lvl w:ilvl="3">
      <w:numFmt w:val="bullet"/>
      <w:lvlText w:val="•"/>
      <w:lvlJc w:val="left"/>
      <w:pPr>
        <w:ind w:left="12686" w:hanging="694"/>
      </w:pPr>
      <w:rPr>
        <w:rFonts w:hint="default"/>
      </w:rPr>
    </w:lvl>
    <w:lvl w:ilvl="4">
      <w:numFmt w:val="bullet"/>
      <w:lvlText w:val="•"/>
      <w:lvlJc w:val="left"/>
      <w:pPr>
        <w:ind w:left="13890" w:hanging="694"/>
      </w:pPr>
      <w:rPr>
        <w:rFonts w:hint="default"/>
      </w:rPr>
    </w:lvl>
    <w:lvl w:ilvl="5">
      <w:numFmt w:val="bullet"/>
      <w:lvlText w:val="•"/>
      <w:lvlJc w:val="left"/>
      <w:pPr>
        <w:ind w:left="15093" w:hanging="694"/>
      </w:pPr>
      <w:rPr>
        <w:rFonts w:hint="default"/>
      </w:rPr>
    </w:lvl>
    <w:lvl w:ilvl="6">
      <w:numFmt w:val="bullet"/>
      <w:lvlText w:val="•"/>
      <w:lvlJc w:val="left"/>
      <w:pPr>
        <w:ind w:left="16297" w:hanging="694"/>
      </w:pPr>
      <w:rPr>
        <w:rFonts w:hint="default"/>
      </w:rPr>
    </w:lvl>
    <w:lvl w:ilvl="7">
      <w:numFmt w:val="bullet"/>
      <w:lvlText w:val="•"/>
      <w:lvlJc w:val="left"/>
      <w:pPr>
        <w:ind w:left="17500" w:hanging="694"/>
      </w:pPr>
      <w:rPr>
        <w:rFonts w:hint="default"/>
      </w:rPr>
    </w:lvl>
    <w:lvl w:ilvl="8">
      <w:numFmt w:val="bullet"/>
      <w:lvlText w:val="•"/>
      <w:lvlJc w:val="left"/>
      <w:pPr>
        <w:ind w:left="18704" w:hanging="694"/>
      </w:pPr>
      <w:rPr>
        <w:rFonts w:hint="default"/>
      </w:rPr>
    </w:lvl>
  </w:abstractNum>
  <w:abstractNum w:abstractNumId="37">
    <w:nsid w:val="77FA16BE"/>
    <w:multiLevelType w:val="hybridMultilevel"/>
    <w:tmpl w:val="49F838D4"/>
    <w:lvl w:ilvl="0" w:tplc="87E8407C">
      <w:numFmt w:val="bullet"/>
      <w:lvlText w:val="-"/>
      <w:lvlJc w:val="left"/>
      <w:pPr>
        <w:ind w:left="10447" w:hanging="22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568EEC8C">
      <w:numFmt w:val="bullet"/>
      <w:lvlText w:val="•"/>
      <w:lvlJc w:val="left"/>
      <w:pPr>
        <w:ind w:left="11507" w:hanging="220"/>
      </w:pPr>
      <w:rPr>
        <w:rFonts w:hint="default"/>
      </w:rPr>
    </w:lvl>
    <w:lvl w:ilvl="2" w:tplc="498CF1D2">
      <w:numFmt w:val="bullet"/>
      <w:lvlText w:val="•"/>
      <w:lvlJc w:val="left"/>
      <w:pPr>
        <w:ind w:left="12574" w:hanging="220"/>
      </w:pPr>
      <w:rPr>
        <w:rFonts w:hint="default"/>
      </w:rPr>
    </w:lvl>
    <w:lvl w:ilvl="3" w:tplc="9AFAF61A">
      <w:numFmt w:val="bullet"/>
      <w:lvlText w:val="•"/>
      <w:lvlJc w:val="left"/>
      <w:pPr>
        <w:ind w:left="13641" w:hanging="220"/>
      </w:pPr>
      <w:rPr>
        <w:rFonts w:hint="default"/>
      </w:rPr>
    </w:lvl>
    <w:lvl w:ilvl="4" w:tplc="C442C504">
      <w:numFmt w:val="bullet"/>
      <w:lvlText w:val="•"/>
      <w:lvlJc w:val="left"/>
      <w:pPr>
        <w:ind w:left="14708" w:hanging="220"/>
      </w:pPr>
      <w:rPr>
        <w:rFonts w:hint="default"/>
      </w:rPr>
    </w:lvl>
    <w:lvl w:ilvl="5" w:tplc="A344EF12">
      <w:numFmt w:val="bullet"/>
      <w:lvlText w:val="•"/>
      <w:lvlJc w:val="left"/>
      <w:pPr>
        <w:ind w:left="15775" w:hanging="220"/>
      </w:pPr>
      <w:rPr>
        <w:rFonts w:hint="default"/>
      </w:rPr>
    </w:lvl>
    <w:lvl w:ilvl="6" w:tplc="3920C8E2">
      <w:numFmt w:val="bullet"/>
      <w:lvlText w:val="•"/>
      <w:lvlJc w:val="left"/>
      <w:pPr>
        <w:ind w:left="16842" w:hanging="220"/>
      </w:pPr>
      <w:rPr>
        <w:rFonts w:hint="default"/>
      </w:rPr>
    </w:lvl>
    <w:lvl w:ilvl="7" w:tplc="13DC35D8">
      <w:numFmt w:val="bullet"/>
      <w:lvlText w:val="•"/>
      <w:lvlJc w:val="left"/>
      <w:pPr>
        <w:ind w:left="17909" w:hanging="220"/>
      </w:pPr>
      <w:rPr>
        <w:rFonts w:hint="default"/>
      </w:rPr>
    </w:lvl>
    <w:lvl w:ilvl="8" w:tplc="15666E74">
      <w:numFmt w:val="bullet"/>
      <w:lvlText w:val="•"/>
      <w:lvlJc w:val="left"/>
      <w:pPr>
        <w:ind w:left="18976" w:hanging="220"/>
      </w:pPr>
      <w:rPr>
        <w:rFonts w:hint="default"/>
      </w:rPr>
    </w:lvl>
  </w:abstractNum>
  <w:abstractNum w:abstractNumId="38">
    <w:nsid w:val="7B93015A"/>
    <w:multiLevelType w:val="hybridMultilevel"/>
    <w:tmpl w:val="0470BDCA"/>
    <w:lvl w:ilvl="0" w:tplc="6EBA5CCE">
      <w:numFmt w:val="bullet"/>
      <w:lvlText w:val="-"/>
      <w:lvlJc w:val="left"/>
      <w:pPr>
        <w:ind w:left="12031" w:hanging="16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B1081B3C">
      <w:numFmt w:val="bullet"/>
      <w:lvlText w:val="•"/>
      <w:lvlJc w:val="left"/>
      <w:pPr>
        <w:ind w:left="12947" w:hanging="167"/>
      </w:pPr>
      <w:rPr>
        <w:rFonts w:hint="default"/>
      </w:rPr>
    </w:lvl>
    <w:lvl w:ilvl="2" w:tplc="4E5817B2">
      <w:numFmt w:val="bullet"/>
      <w:lvlText w:val="•"/>
      <w:lvlJc w:val="left"/>
      <w:pPr>
        <w:ind w:left="13854" w:hanging="167"/>
      </w:pPr>
      <w:rPr>
        <w:rFonts w:hint="default"/>
      </w:rPr>
    </w:lvl>
    <w:lvl w:ilvl="3" w:tplc="502C0294">
      <w:numFmt w:val="bullet"/>
      <w:lvlText w:val="•"/>
      <w:lvlJc w:val="left"/>
      <w:pPr>
        <w:ind w:left="14761" w:hanging="167"/>
      </w:pPr>
      <w:rPr>
        <w:rFonts w:hint="default"/>
      </w:rPr>
    </w:lvl>
    <w:lvl w:ilvl="4" w:tplc="5540E754">
      <w:numFmt w:val="bullet"/>
      <w:lvlText w:val="•"/>
      <w:lvlJc w:val="left"/>
      <w:pPr>
        <w:ind w:left="15668" w:hanging="167"/>
      </w:pPr>
      <w:rPr>
        <w:rFonts w:hint="default"/>
      </w:rPr>
    </w:lvl>
    <w:lvl w:ilvl="5" w:tplc="477A9532">
      <w:numFmt w:val="bullet"/>
      <w:lvlText w:val="•"/>
      <w:lvlJc w:val="left"/>
      <w:pPr>
        <w:ind w:left="16575" w:hanging="167"/>
      </w:pPr>
      <w:rPr>
        <w:rFonts w:hint="default"/>
      </w:rPr>
    </w:lvl>
    <w:lvl w:ilvl="6" w:tplc="04B03968">
      <w:numFmt w:val="bullet"/>
      <w:lvlText w:val="•"/>
      <w:lvlJc w:val="left"/>
      <w:pPr>
        <w:ind w:left="17482" w:hanging="167"/>
      </w:pPr>
      <w:rPr>
        <w:rFonts w:hint="default"/>
      </w:rPr>
    </w:lvl>
    <w:lvl w:ilvl="7" w:tplc="C470B01A">
      <w:numFmt w:val="bullet"/>
      <w:lvlText w:val="•"/>
      <w:lvlJc w:val="left"/>
      <w:pPr>
        <w:ind w:left="18389" w:hanging="167"/>
      </w:pPr>
      <w:rPr>
        <w:rFonts w:hint="default"/>
      </w:rPr>
    </w:lvl>
    <w:lvl w:ilvl="8" w:tplc="5E30AD4A">
      <w:numFmt w:val="bullet"/>
      <w:lvlText w:val="•"/>
      <w:lvlJc w:val="left"/>
      <w:pPr>
        <w:ind w:left="19296" w:hanging="167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33"/>
  </w:num>
  <w:num w:numId="4">
    <w:abstractNumId w:val="37"/>
  </w:num>
  <w:num w:numId="5">
    <w:abstractNumId w:val="32"/>
  </w:num>
  <w:num w:numId="6">
    <w:abstractNumId w:val="19"/>
  </w:num>
  <w:num w:numId="7">
    <w:abstractNumId w:val="0"/>
  </w:num>
  <w:num w:numId="8">
    <w:abstractNumId w:val="21"/>
  </w:num>
  <w:num w:numId="9">
    <w:abstractNumId w:val="5"/>
  </w:num>
  <w:num w:numId="10">
    <w:abstractNumId w:val="27"/>
  </w:num>
  <w:num w:numId="11">
    <w:abstractNumId w:val="6"/>
  </w:num>
  <w:num w:numId="12">
    <w:abstractNumId w:val="4"/>
  </w:num>
  <w:num w:numId="13">
    <w:abstractNumId w:val="36"/>
  </w:num>
  <w:num w:numId="14">
    <w:abstractNumId w:val="10"/>
  </w:num>
  <w:num w:numId="15">
    <w:abstractNumId w:val="15"/>
  </w:num>
  <w:num w:numId="16">
    <w:abstractNumId w:val="2"/>
  </w:num>
  <w:num w:numId="17">
    <w:abstractNumId w:val="31"/>
  </w:num>
  <w:num w:numId="18">
    <w:abstractNumId w:val="3"/>
  </w:num>
  <w:num w:numId="19">
    <w:abstractNumId w:val="28"/>
  </w:num>
  <w:num w:numId="20">
    <w:abstractNumId w:val="25"/>
  </w:num>
  <w:num w:numId="21">
    <w:abstractNumId w:val="20"/>
  </w:num>
  <w:num w:numId="22">
    <w:abstractNumId w:val="16"/>
  </w:num>
  <w:num w:numId="23">
    <w:abstractNumId w:val="12"/>
  </w:num>
  <w:num w:numId="24">
    <w:abstractNumId w:val="30"/>
  </w:num>
  <w:num w:numId="25">
    <w:abstractNumId w:val="26"/>
  </w:num>
  <w:num w:numId="26">
    <w:abstractNumId w:val="13"/>
  </w:num>
  <w:num w:numId="27">
    <w:abstractNumId w:val="29"/>
  </w:num>
  <w:num w:numId="28">
    <w:abstractNumId w:val="7"/>
  </w:num>
  <w:num w:numId="29">
    <w:abstractNumId w:val="8"/>
  </w:num>
  <w:num w:numId="30">
    <w:abstractNumId w:val="24"/>
  </w:num>
  <w:num w:numId="31">
    <w:abstractNumId w:val="35"/>
  </w:num>
  <w:num w:numId="32">
    <w:abstractNumId w:val="38"/>
  </w:num>
  <w:num w:numId="33">
    <w:abstractNumId w:val="22"/>
  </w:num>
  <w:num w:numId="34">
    <w:abstractNumId w:val="14"/>
  </w:num>
  <w:num w:numId="35">
    <w:abstractNumId w:val="11"/>
  </w:num>
  <w:num w:numId="36">
    <w:abstractNumId w:val="34"/>
  </w:num>
  <w:num w:numId="37">
    <w:abstractNumId w:val="9"/>
  </w:num>
  <w:num w:numId="38">
    <w:abstractNumId w:val="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A1"/>
    <w:rsid w:val="000073AF"/>
    <w:rsid w:val="0002652A"/>
    <w:rsid w:val="00057AFC"/>
    <w:rsid w:val="0007550E"/>
    <w:rsid w:val="000A4B2A"/>
    <w:rsid w:val="000F7FB3"/>
    <w:rsid w:val="00124884"/>
    <w:rsid w:val="00171FED"/>
    <w:rsid w:val="00185F48"/>
    <w:rsid w:val="00191C6B"/>
    <w:rsid w:val="001923F5"/>
    <w:rsid w:val="00194953"/>
    <w:rsid w:val="001C7E69"/>
    <w:rsid w:val="00243BDA"/>
    <w:rsid w:val="0026262A"/>
    <w:rsid w:val="00295E66"/>
    <w:rsid w:val="002967B2"/>
    <w:rsid w:val="002A61B6"/>
    <w:rsid w:val="002B3AD5"/>
    <w:rsid w:val="002C6533"/>
    <w:rsid w:val="002D4B83"/>
    <w:rsid w:val="002E40F3"/>
    <w:rsid w:val="002E4DBA"/>
    <w:rsid w:val="002E69F9"/>
    <w:rsid w:val="002E6A8E"/>
    <w:rsid w:val="002F466A"/>
    <w:rsid w:val="002F641E"/>
    <w:rsid w:val="003072AD"/>
    <w:rsid w:val="00321FDE"/>
    <w:rsid w:val="00331977"/>
    <w:rsid w:val="003530B5"/>
    <w:rsid w:val="00364339"/>
    <w:rsid w:val="00396C73"/>
    <w:rsid w:val="003E421D"/>
    <w:rsid w:val="00407C4E"/>
    <w:rsid w:val="00480B55"/>
    <w:rsid w:val="00492434"/>
    <w:rsid w:val="004A2A47"/>
    <w:rsid w:val="004D12C5"/>
    <w:rsid w:val="005154C2"/>
    <w:rsid w:val="00550AE7"/>
    <w:rsid w:val="00550E43"/>
    <w:rsid w:val="005805A1"/>
    <w:rsid w:val="005B4619"/>
    <w:rsid w:val="00613881"/>
    <w:rsid w:val="00621995"/>
    <w:rsid w:val="0063129B"/>
    <w:rsid w:val="00660F54"/>
    <w:rsid w:val="006D6E4C"/>
    <w:rsid w:val="006E3141"/>
    <w:rsid w:val="006E353F"/>
    <w:rsid w:val="006F05DE"/>
    <w:rsid w:val="00704C10"/>
    <w:rsid w:val="00733833"/>
    <w:rsid w:val="0073537A"/>
    <w:rsid w:val="00752972"/>
    <w:rsid w:val="00761E25"/>
    <w:rsid w:val="00777D95"/>
    <w:rsid w:val="007C6CFB"/>
    <w:rsid w:val="00800055"/>
    <w:rsid w:val="00827202"/>
    <w:rsid w:val="0084183A"/>
    <w:rsid w:val="00847916"/>
    <w:rsid w:val="00854BE1"/>
    <w:rsid w:val="00855988"/>
    <w:rsid w:val="008830AE"/>
    <w:rsid w:val="008874DD"/>
    <w:rsid w:val="008A281E"/>
    <w:rsid w:val="008A4155"/>
    <w:rsid w:val="008B59C9"/>
    <w:rsid w:val="008D03D0"/>
    <w:rsid w:val="009203E9"/>
    <w:rsid w:val="00922727"/>
    <w:rsid w:val="009360BF"/>
    <w:rsid w:val="00954DD3"/>
    <w:rsid w:val="00954E43"/>
    <w:rsid w:val="00965387"/>
    <w:rsid w:val="0097362D"/>
    <w:rsid w:val="00997C31"/>
    <w:rsid w:val="009A663E"/>
    <w:rsid w:val="009B1638"/>
    <w:rsid w:val="009C35FA"/>
    <w:rsid w:val="009D10D7"/>
    <w:rsid w:val="009E3367"/>
    <w:rsid w:val="009E5C90"/>
    <w:rsid w:val="009E6AD3"/>
    <w:rsid w:val="009F4D1F"/>
    <w:rsid w:val="00AA18F5"/>
    <w:rsid w:val="00AC27B8"/>
    <w:rsid w:val="00AF40EB"/>
    <w:rsid w:val="00B04A55"/>
    <w:rsid w:val="00B1072A"/>
    <w:rsid w:val="00B22852"/>
    <w:rsid w:val="00B41DF0"/>
    <w:rsid w:val="00B574FC"/>
    <w:rsid w:val="00BB28E8"/>
    <w:rsid w:val="00BC2EC8"/>
    <w:rsid w:val="00BD1542"/>
    <w:rsid w:val="00BF2750"/>
    <w:rsid w:val="00C00142"/>
    <w:rsid w:val="00C13835"/>
    <w:rsid w:val="00C13E05"/>
    <w:rsid w:val="00C5366D"/>
    <w:rsid w:val="00C60E1D"/>
    <w:rsid w:val="00C731A5"/>
    <w:rsid w:val="00C86A99"/>
    <w:rsid w:val="00CA0FDB"/>
    <w:rsid w:val="00D0792A"/>
    <w:rsid w:val="00D15B53"/>
    <w:rsid w:val="00D37F26"/>
    <w:rsid w:val="00D4555F"/>
    <w:rsid w:val="00D5053F"/>
    <w:rsid w:val="00D61B50"/>
    <w:rsid w:val="00D774D7"/>
    <w:rsid w:val="00D80A3C"/>
    <w:rsid w:val="00DB0CEB"/>
    <w:rsid w:val="00DB2400"/>
    <w:rsid w:val="00DC18ED"/>
    <w:rsid w:val="00E126A3"/>
    <w:rsid w:val="00E14341"/>
    <w:rsid w:val="00E203E1"/>
    <w:rsid w:val="00E75451"/>
    <w:rsid w:val="00E77757"/>
    <w:rsid w:val="00EC00B2"/>
    <w:rsid w:val="00EC1F0E"/>
    <w:rsid w:val="00EF12E9"/>
    <w:rsid w:val="00F0026B"/>
    <w:rsid w:val="00F21FB8"/>
    <w:rsid w:val="00F81B70"/>
    <w:rsid w:val="00FC2DA1"/>
    <w:rsid w:val="00FD579E"/>
    <w:rsid w:val="00FF560C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E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53"/>
  </w:style>
  <w:style w:type="paragraph" w:styleId="1">
    <w:name w:val="heading 1"/>
    <w:basedOn w:val="a"/>
    <w:link w:val="10"/>
    <w:uiPriority w:val="9"/>
    <w:qFormat/>
    <w:rsid w:val="0007550E"/>
    <w:pPr>
      <w:widowControl w:val="0"/>
      <w:autoSpaceDE w:val="0"/>
      <w:autoSpaceDN w:val="0"/>
      <w:spacing w:after="0" w:line="1111" w:lineRule="exact"/>
      <w:ind w:left="3014"/>
      <w:outlineLvl w:val="0"/>
    </w:pPr>
    <w:rPr>
      <w:rFonts w:ascii="Arial" w:eastAsia="Arial" w:hAnsi="Arial" w:cs="Arial"/>
      <w:b/>
      <w:bCs/>
      <w:sz w:val="116"/>
      <w:szCs w:val="116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07550E"/>
    <w:pPr>
      <w:widowControl w:val="0"/>
      <w:autoSpaceDE w:val="0"/>
      <w:autoSpaceDN w:val="0"/>
      <w:spacing w:after="0" w:line="240" w:lineRule="auto"/>
      <w:ind w:left="876"/>
      <w:outlineLvl w:val="1"/>
    </w:pPr>
    <w:rPr>
      <w:rFonts w:ascii="Tahoma" w:eastAsia="Tahoma" w:hAnsi="Tahoma" w:cs="Tahoma"/>
      <w:b/>
      <w:bCs/>
      <w:sz w:val="89"/>
      <w:szCs w:val="89"/>
      <w:lang w:val="en-US"/>
    </w:rPr>
  </w:style>
  <w:style w:type="paragraph" w:styleId="3">
    <w:name w:val="heading 3"/>
    <w:basedOn w:val="a"/>
    <w:link w:val="30"/>
    <w:uiPriority w:val="9"/>
    <w:unhideWhenUsed/>
    <w:qFormat/>
    <w:rsid w:val="0007550E"/>
    <w:pPr>
      <w:widowControl w:val="0"/>
      <w:autoSpaceDE w:val="0"/>
      <w:autoSpaceDN w:val="0"/>
      <w:spacing w:after="0" w:line="598" w:lineRule="exact"/>
      <w:ind w:left="867"/>
      <w:outlineLvl w:val="2"/>
    </w:pPr>
    <w:rPr>
      <w:rFonts w:ascii="Arial" w:eastAsia="Arial" w:hAnsi="Arial" w:cs="Arial"/>
      <w:b/>
      <w:bCs/>
      <w:sz w:val="77"/>
      <w:szCs w:val="77"/>
      <w:lang w:val="en-US"/>
    </w:rPr>
  </w:style>
  <w:style w:type="paragraph" w:styleId="4">
    <w:name w:val="heading 4"/>
    <w:basedOn w:val="a"/>
    <w:link w:val="40"/>
    <w:uiPriority w:val="9"/>
    <w:unhideWhenUsed/>
    <w:qFormat/>
    <w:rsid w:val="0007550E"/>
    <w:pPr>
      <w:widowControl w:val="0"/>
      <w:autoSpaceDE w:val="0"/>
      <w:autoSpaceDN w:val="0"/>
      <w:spacing w:before="82" w:after="0" w:line="240" w:lineRule="auto"/>
      <w:ind w:left="4183"/>
      <w:outlineLvl w:val="3"/>
    </w:pPr>
    <w:rPr>
      <w:rFonts w:ascii="Arial" w:eastAsia="Arial" w:hAnsi="Arial" w:cs="Arial"/>
      <w:b/>
      <w:bCs/>
      <w:sz w:val="56"/>
      <w:szCs w:val="56"/>
      <w:lang w:val="en-US"/>
    </w:rPr>
  </w:style>
  <w:style w:type="paragraph" w:styleId="5">
    <w:name w:val="heading 5"/>
    <w:basedOn w:val="a"/>
    <w:link w:val="50"/>
    <w:uiPriority w:val="9"/>
    <w:unhideWhenUsed/>
    <w:qFormat/>
    <w:rsid w:val="0007550E"/>
    <w:pPr>
      <w:widowControl w:val="0"/>
      <w:autoSpaceDE w:val="0"/>
      <w:autoSpaceDN w:val="0"/>
      <w:spacing w:before="41" w:after="0" w:line="240" w:lineRule="auto"/>
      <w:ind w:right="1133"/>
      <w:jc w:val="center"/>
      <w:outlineLvl w:val="4"/>
    </w:pPr>
    <w:rPr>
      <w:rFonts w:ascii="Arial" w:eastAsia="Arial" w:hAnsi="Arial" w:cs="Arial"/>
      <w:b/>
      <w:bCs/>
      <w:sz w:val="39"/>
      <w:szCs w:val="39"/>
      <w:lang w:val="en-US"/>
    </w:rPr>
  </w:style>
  <w:style w:type="paragraph" w:styleId="6">
    <w:name w:val="heading 6"/>
    <w:basedOn w:val="a"/>
    <w:link w:val="60"/>
    <w:uiPriority w:val="9"/>
    <w:unhideWhenUsed/>
    <w:qFormat/>
    <w:rsid w:val="0007550E"/>
    <w:pPr>
      <w:widowControl w:val="0"/>
      <w:autoSpaceDE w:val="0"/>
      <w:autoSpaceDN w:val="0"/>
      <w:spacing w:before="51" w:after="0" w:line="240" w:lineRule="auto"/>
      <w:outlineLvl w:val="5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7">
    <w:name w:val="heading 7"/>
    <w:basedOn w:val="a"/>
    <w:link w:val="70"/>
    <w:uiPriority w:val="1"/>
    <w:qFormat/>
    <w:rsid w:val="0007550E"/>
    <w:pPr>
      <w:widowControl w:val="0"/>
      <w:autoSpaceDE w:val="0"/>
      <w:autoSpaceDN w:val="0"/>
      <w:spacing w:after="0" w:line="240" w:lineRule="auto"/>
      <w:ind w:left="2522"/>
      <w:outlineLvl w:val="6"/>
    </w:pPr>
    <w:rPr>
      <w:rFonts w:ascii="Arial" w:eastAsia="Arial" w:hAnsi="Arial" w:cs="Arial"/>
      <w:b/>
      <w:bCs/>
      <w:sz w:val="30"/>
      <w:szCs w:val="30"/>
      <w:lang w:val="en-US"/>
    </w:rPr>
  </w:style>
  <w:style w:type="paragraph" w:styleId="8">
    <w:name w:val="heading 8"/>
    <w:basedOn w:val="a"/>
    <w:link w:val="80"/>
    <w:uiPriority w:val="1"/>
    <w:qFormat/>
    <w:rsid w:val="0007550E"/>
    <w:pPr>
      <w:widowControl w:val="0"/>
      <w:autoSpaceDE w:val="0"/>
      <w:autoSpaceDN w:val="0"/>
      <w:spacing w:after="0" w:line="320" w:lineRule="exact"/>
      <w:ind w:left="60"/>
      <w:outlineLvl w:val="7"/>
    </w:pPr>
    <w:rPr>
      <w:rFonts w:ascii="Arial Unicode MS" w:eastAsia="Arial Unicode MS" w:hAnsi="Arial Unicode MS" w:cs="Arial Unicode MS"/>
      <w:sz w:val="28"/>
      <w:szCs w:val="28"/>
      <w:lang w:val="en-US"/>
    </w:rPr>
  </w:style>
  <w:style w:type="paragraph" w:styleId="9">
    <w:name w:val="heading 9"/>
    <w:basedOn w:val="a"/>
    <w:link w:val="90"/>
    <w:uiPriority w:val="1"/>
    <w:qFormat/>
    <w:rsid w:val="0007550E"/>
    <w:pPr>
      <w:widowControl w:val="0"/>
      <w:autoSpaceDE w:val="0"/>
      <w:autoSpaceDN w:val="0"/>
      <w:spacing w:after="0" w:line="240" w:lineRule="auto"/>
      <w:ind w:left="20"/>
      <w:outlineLvl w:val="8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F7FB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50E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0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0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50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50E4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5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0E4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550E"/>
    <w:rPr>
      <w:rFonts w:ascii="Arial" w:eastAsia="Arial" w:hAnsi="Arial" w:cs="Arial"/>
      <w:b/>
      <w:bCs/>
      <w:sz w:val="116"/>
      <w:szCs w:val="1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550E"/>
    <w:rPr>
      <w:rFonts w:ascii="Tahoma" w:eastAsia="Tahoma" w:hAnsi="Tahoma" w:cs="Tahoma"/>
      <w:b/>
      <w:bCs/>
      <w:sz w:val="89"/>
      <w:szCs w:val="89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550E"/>
    <w:rPr>
      <w:rFonts w:ascii="Arial" w:eastAsia="Arial" w:hAnsi="Arial" w:cs="Arial"/>
      <w:b/>
      <w:bCs/>
      <w:sz w:val="77"/>
      <w:szCs w:val="77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550E"/>
    <w:rPr>
      <w:rFonts w:ascii="Arial" w:eastAsia="Arial" w:hAnsi="Arial" w:cs="Arial"/>
      <w:b/>
      <w:bCs/>
      <w:sz w:val="56"/>
      <w:szCs w:val="56"/>
      <w:lang w:val="en-US"/>
    </w:rPr>
  </w:style>
  <w:style w:type="character" w:customStyle="1" w:styleId="50">
    <w:name w:val="Заголовок 5 Знак"/>
    <w:basedOn w:val="a0"/>
    <w:link w:val="5"/>
    <w:uiPriority w:val="9"/>
    <w:rsid w:val="0007550E"/>
    <w:rPr>
      <w:rFonts w:ascii="Arial" w:eastAsia="Arial" w:hAnsi="Arial" w:cs="Arial"/>
      <w:b/>
      <w:bCs/>
      <w:sz w:val="39"/>
      <w:szCs w:val="39"/>
      <w:lang w:val="en-US"/>
    </w:rPr>
  </w:style>
  <w:style w:type="character" w:customStyle="1" w:styleId="60">
    <w:name w:val="Заголовок 6 Знак"/>
    <w:basedOn w:val="a0"/>
    <w:link w:val="6"/>
    <w:uiPriority w:val="9"/>
    <w:rsid w:val="0007550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70">
    <w:name w:val="Заголовок 7 Знак"/>
    <w:basedOn w:val="a0"/>
    <w:link w:val="7"/>
    <w:uiPriority w:val="1"/>
    <w:rsid w:val="0007550E"/>
    <w:rPr>
      <w:rFonts w:ascii="Arial" w:eastAsia="Arial" w:hAnsi="Arial" w:cs="Arial"/>
      <w:b/>
      <w:bCs/>
      <w:sz w:val="30"/>
      <w:szCs w:val="30"/>
      <w:lang w:val="en-US"/>
    </w:rPr>
  </w:style>
  <w:style w:type="character" w:customStyle="1" w:styleId="80">
    <w:name w:val="Заголовок 8 Знак"/>
    <w:basedOn w:val="a0"/>
    <w:link w:val="8"/>
    <w:uiPriority w:val="1"/>
    <w:rsid w:val="0007550E"/>
    <w:rPr>
      <w:rFonts w:ascii="Arial Unicode MS" w:eastAsia="Arial Unicode MS" w:hAnsi="Arial Unicode MS" w:cs="Arial Unicode MS"/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uiPriority w:val="1"/>
    <w:rsid w:val="0007550E"/>
    <w:rPr>
      <w:rFonts w:ascii="Arial" w:eastAsia="Arial" w:hAnsi="Arial" w:cs="Arial"/>
      <w:b/>
      <w:bCs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0755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9744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21">
    <w:name w:val="toc 2"/>
    <w:basedOn w:val="a"/>
    <w:uiPriority w:val="1"/>
    <w:qFormat/>
    <w:rsid w:val="0007550E"/>
    <w:pPr>
      <w:widowControl w:val="0"/>
      <w:autoSpaceDE w:val="0"/>
      <w:autoSpaceDN w:val="0"/>
      <w:spacing w:before="357" w:after="0" w:line="240" w:lineRule="auto"/>
      <w:ind w:left="11830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31">
    <w:name w:val="toc 3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2388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41">
    <w:name w:val="toc 4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3128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51">
    <w:name w:val="toc 5"/>
    <w:basedOn w:val="a"/>
    <w:uiPriority w:val="1"/>
    <w:qFormat/>
    <w:rsid w:val="0007550E"/>
    <w:pPr>
      <w:widowControl w:val="0"/>
      <w:autoSpaceDE w:val="0"/>
      <w:autoSpaceDN w:val="0"/>
      <w:spacing w:before="357" w:after="0" w:line="240" w:lineRule="auto"/>
      <w:ind w:left="13182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61">
    <w:name w:val="toc 6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3851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71">
    <w:name w:val="toc 7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5481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81">
    <w:name w:val="toc 8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6731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91">
    <w:name w:val="toc 9"/>
    <w:basedOn w:val="a"/>
    <w:uiPriority w:val="1"/>
    <w:qFormat/>
    <w:rsid w:val="0007550E"/>
    <w:pPr>
      <w:widowControl w:val="0"/>
      <w:autoSpaceDE w:val="0"/>
      <w:autoSpaceDN w:val="0"/>
      <w:spacing w:before="179" w:after="0" w:line="240" w:lineRule="auto"/>
      <w:ind w:left="16980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ac">
    <w:name w:val="Body Text"/>
    <w:basedOn w:val="a"/>
    <w:link w:val="ad"/>
    <w:uiPriority w:val="1"/>
    <w:qFormat/>
    <w:rsid w:val="000755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07550E"/>
    <w:rPr>
      <w:rFonts w:ascii="Arial" w:eastAsia="Arial" w:hAnsi="Arial" w:cs="Arial"/>
      <w:sz w:val="27"/>
      <w:szCs w:val="27"/>
      <w:lang w:val="en-US"/>
    </w:rPr>
  </w:style>
  <w:style w:type="paragraph" w:styleId="ae">
    <w:name w:val="Title"/>
    <w:basedOn w:val="a"/>
    <w:link w:val="af"/>
    <w:uiPriority w:val="10"/>
    <w:qFormat/>
    <w:rsid w:val="0007550E"/>
    <w:pPr>
      <w:widowControl w:val="0"/>
      <w:autoSpaceDE w:val="0"/>
      <w:autoSpaceDN w:val="0"/>
      <w:spacing w:after="0" w:line="1537" w:lineRule="exact"/>
    </w:pPr>
    <w:rPr>
      <w:rFonts w:ascii="Arial" w:eastAsia="Arial" w:hAnsi="Arial" w:cs="Arial"/>
      <w:sz w:val="155"/>
      <w:szCs w:val="155"/>
      <w:lang w:val="en-US"/>
    </w:rPr>
  </w:style>
  <w:style w:type="character" w:customStyle="1" w:styleId="af">
    <w:name w:val="Название Знак"/>
    <w:basedOn w:val="a0"/>
    <w:link w:val="ae"/>
    <w:uiPriority w:val="10"/>
    <w:rsid w:val="0007550E"/>
    <w:rPr>
      <w:rFonts w:ascii="Arial" w:eastAsia="Arial" w:hAnsi="Arial" w:cs="Arial"/>
      <w:sz w:val="155"/>
      <w:szCs w:val="155"/>
      <w:lang w:val="en-US"/>
    </w:rPr>
  </w:style>
  <w:style w:type="paragraph" w:customStyle="1" w:styleId="TableParagraph">
    <w:name w:val="Table Paragraph"/>
    <w:basedOn w:val="a"/>
    <w:uiPriority w:val="1"/>
    <w:qFormat/>
    <w:rsid w:val="000755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f0">
    <w:name w:val="header"/>
    <w:basedOn w:val="a"/>
    <w:link w:val="af1"/>
    <w:uiPriority w:val="99"/>
    <w:unhideWhenUsed/>
    <w:rsid w:val="0007550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07550E"/>
    <w:rPr>
      <w:rFonts w:ascii="Arial" w:eastAsia="Arial" w:hAnsi="Arial" w:cs="Arial"/>
      <w:lang w:val="en-US"/>
    </w:rPr>
  </w:style>
  <w:style w:type="paragraph" w:styleId="af2">
    <w:name w:val="footer"/>
    <w:basedOn w:val="a"/>
    <w:link w:val="af3"/>
    <w:uiPriority w:val="99"/>
    <w:unhideWhenUsed/>
    <w:rsid w:val="0007550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f3">
    <w:name w:val="Нижний колонтитул Знак"/>
    <w:basedOn w:val="a0"/>
    <w:link w:val="af2"/>
    <w:uiPriority w:val="99"/>
    <w:rsid w:val="0007550E"/>
    <w:rPr>
      <w:rFonts w:ascii="Arial" w:eastAsia="Arial" w:hAnsi="Arial" w:cs="Arial"/>
      <w:lang w:val="en-US"/>
    </w:rPr>
  </w:style>
  <w:style w:type="table" w:customStyle="1" w:styleId="12">
    <w:name w:val="Сетка таблицы1"/>
    <w:basedOn w:val="a1"/>
    <w:next w:val="a3"/>
    <w:uiPriority w:val="39"/>
    <w:rsid w:val="00D77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39"/>
    <w:rsid w:val="00D77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AC27B8"/>
    <w:pPr>
      <w:spacing w:after="0" w:line="240" w:lineRule="auto"/>
    </w:pPr>
  </w:style>
  <w:style w:type="paragraph" w:customStyle="1" w:styleId="c2">
    <w:name w:val="c2"/>
    <w:basedOn w:val="a"/>
    <w:rsid w:val="00550AE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f5">
    <w:name w:val="Plain Text"/>
    <w:basedOn w:val="a"/>
    <w:link w:val="af6"/>
    <w:rsid w:val="00550A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550A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550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53"/>
  </w:style>
  <w:style w:type="paragraph" w:styleId="1">
    <w:name w:val="heading 1"/>
    <w:basedOn w:val="a"/>
    <w:link w:val="10"/>
    <w:uiPriority w:val="9"/>
    <w:qFormat/>
    <w:rsid w:val="0007550E"/>
    <w:pPr>
      <w:widowControl w:val="0"/>
      <w:autoSpaceDE w:val="0"/>
      <w:autoSpaceDN w:val="0"/>
      <w:spacing w:after="0" w:line="1111" w:lineRule="exact"/>
      <w:ind w:left="3014"/>
      <w:outlineLvl w:val="0"/>
    </w:pPr>
    <w:rPr>
      <w:rFonts w:ascii="Arial" w:eastAsia="Arial" w:hAnsi="Arial" w:cs="Arial"/>
      <w:b/>
      <w:bCs/>
      <w:sz w:val="116"/>
      <w:szCs w:val="116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07550E"/>
    <w:pPr>
      <w:widowControl w:val="0"/>
      <w:autoSpaceDE w:val="0"/>
      <w:autoSpaceDN w:val="0"/>
      <w:spacing w:after="0" w:line="240" w:lineRule="auto"/>
      <w:ind w:left="876"/>
      <w:outlineLvl w:val="1"/>
    </w:pPr>
    <w:rPr>
      <w:rFonts w:ascii="Tahoma" w:eastAsia="Tahoma" w:hAnsi="Tahoma" w:cs="Tahoma"/>
      <w:b/>
      <w:bCs/>
      <w:sz w:val="89"/>
      <w:szCs w:val="89"/>
      <w:lang w:val="en-US"/>
    </w:rPr>
  </w:style>
  <w:style w:type="paragraph" w:styleId="3">
    <w:name w:val="heading 3"/>
    <w:basedOn w:val="a"/>
    <w:link w:val="30"/>
    <w:uiPriority w:val="9"/>
    <w:unhideWhenUsed/>
    <w:qFormat/>
    <w:rsid w:val="0007550E"/>
    <w:pPr>
      <w:widowControl w:val="0"/>
      <w:autoSpaceDE w:val="0"/>
      <w:autoSpaceDN w:val="0"/>
      <w:spacing w:after="0" w:line="598" w:lineRule="exact"/>
      <w:ind w:left="867"/>
      <w:outlineLvl w:val="2"/>
    </w:pPr>
    <w:rPr>
      <w:rFonts w:ascii="Arial" w:eastAsia="Arial" w:hAnsi="Arial" w:cs="Arial"/>
      <w:b/>
      <w:bCs/>
      <w:sz w:val="77"/>
      <w:szCs w:val="77"/>
      <w:lang w:val="en-US"/>
    </w:rPr>
  </w:style>
  <w:style w:type="paragraph" w:styleId="4">
    <w:name w:val="heading 4"/>
    <w:basedOn w:val="a"/>
    <w:link w:val="40"/>
    <w:uiPriority w:val="9"/>
    <w:unhideWhenUsed/>
    <w:qFormat/>
    <w:rsid w:val="0007550E"/>
    <w:pPr>
      <w:widowControl w:val="0"/>
      <w:autoSpaceDE w:val="0"/>
      <w:autoSpaceDN w:val="0"/>
      <w:spacing w:before="82" w:after="0" w:line="240" w:lineRule="auto"/>
      <w:ind w:left="4183"/>
      <w:outlineLvl w:val="3"/>
    </w:pPr>
    <w:rPr>
      <w:rFonts w:ascii="Arial" w:eastAsia="Arial" w:hAnsi="Arial" w:cs="Arial"/>
      <w:b/>
      <w:bCs/>
      <w:sz w:val="56"/>
      <w:szCs w:val="56"/>
      <w:lang w:val="en-US"/>
    </w:rPr>
  </w:style>
  <w:style w:type="paragraph" w:styleId="5">
    <w:name w:val="heading 5"/>
    <w:basedOn w:val="a"/>
    <w:link w:val="50"/>
    <w:uiPriority w:val="9"/>
    <w:unhideWhenUsed/>
    <w:qFormat/>
    <w:rsid w:val="0007550E"/>
    <w:pPr>
      <w:widowControl w:val="0"/>
      <w:autoSpaceDE w:val="0"/>
      <w:autoSpaceDN w:val="0"/>
      <w:spacing w:before="41" w:after="0" w:line="240" w:lineRule="auto"/>
      <w:ind w:right="1133"/>
      <w:jc w:val="center"/>
      <w:outlineLvl w:val="4"/>
    </w:pPr>
    <w:rPr>
      <w:rFonts w:ascii="Arial" w:eastAsia="Arial" w:hAnsi="Arial" w:cs="Arial"/>
      <w:b/>
      <w:bCs/>
      <w:sz w:val="39"/>
      <w:szCs w:val="39"/>
      <w:lang w:val="en-US"/>
    </w:rPr>
  </w:style>
  <w:style w:type="paragraph" w:styleId="6">
    <w:name w:val="heading 6"/>
    <w:basedOn w:val="a"/>
    <w:link w:val="60"/>
    <w:uiPriority w:val="9"/>
    <w:unhideWhenUsed/>
    <w:qFormat/>
    <w:rsid w:val="0007550E"/>
    <w:pPr>
      <w:widowControl w:val="0"/>
      <w:autoSpaceDE w:val="0"/>
      <w:autoSpaceDN w:val="0"/>
      <w:spacing w:before="51" w:after="0" w:line="240" w:lineRule="auto"/>
      <w:outlineLvl w:val="5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7">
    <w:name w:val="heading 7"/>
    <w:basedOn w:val="a"/>
    <w:link w:val="70"/>
    <w:uiPriority w:val="1"/>
    <w:qFormat/>
    <w:rsid w:val="0007550E"/>
    <w:pPr>
      <w:widowControl w:val="0"/>
      <w:autoSpaceDE w:val="0"/>
      <w:autoSpaceDN w:val="0"/>
      <w:spacing w:after="0" w:line="240" w:lineRule="auto"/>
      <w:ind w:left="2522"/>
      <w:outlineLvl w:val="6"/>
    </w:pPr>
    <w:rPr>
      <w:rFonts w:ascii="Arial" w:eastAsia="Arial" w:hAnsi="Arial" w:cs="Arial"/>
      <w:b/>
      <w:bCs/>
      <w:sz w:val="30"/>
      <w:szCs w:val="30"/>
      <w:lang w:val="en-US"/>
    </w:rPr>
  </w:style>
  <w:style w:type="paragraph" w:styleId="8">
    <w:name w:val="heading 8"/>
    <w:basedOn w:val="a"/>
    <w:link w:val="80"/>
    <w:uiPriority w:val="1"/>
    <w:qFormat/>
    <w:rsid w:val="0007550E"/>
    <w:pPr>
      <w:widowControl w:val="0"/>
      <w:autoSpaceDE w:val="0"/>
      <w:autoSpaceDN w:val="0"/>
      <w:spacing w:after="0" w:line="320" w:lineRule="exact"/>
      <w:ind w:left="60"/>
      <w:outlineLvl w:val="7"/>
    </w:pPr>
    <w:rPr>
      <w:rFonts w:ascii="Arial Unicode MS" w:eastAsia="Arial Unicode MS" w:hAnsi="Arial Unicode MS" w:cs="Arial Unicode MS"/>
      <w:sz w:val="28"/>
      <w:szCs w:val="28"/>
      <w:lang w:val="en-US"/>
    </w:rPr>
  </w:style>
  <w:style w:type="paragraph" w:styleId="9">
    <w:name w:val="heading 9"/>
    <w:basedOn w:val="a"/>
    <w:link w:val="90"/>
    <w:uiPriority w:val="1"/>
    <w:qFormat/>
    <w:rsid w:val="0007550E"/>
    <w:pPr>
      <w:widowControl w:val="0"/>
      <w:autoSpaceDE w:val="0"/>
      <w:autoSpaceDN w:val="0"/>
      <w:spacing w:after="0" w:line="240" w:lineRule="auto"/>
      <w:ind w:left="20"/>
      <w:outlineLvl w:val="8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F7FB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50E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0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0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50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50E4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5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0E4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550E"/>
    <w:rPr>
      <w:rFonts w:ascii="Arial" w:eastAsia="Arial" w:hAnsi="Arial" w:cs="Arial"/>
      <w:b/>
      <w:bCs/>
      <w:sz w:val="116"/>
      <w:szCs w:val="1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550E"/>
    <w:rPr>
      <w:rFonts w:ascii="Tahoma" w:eastAsia="Tahoma" w:hAnsi="Tahoma" w:cs="Tahoma"/>
      <w:b/>
      <w:bCs/>
      <w:sz w:val="89"/>
      <w:szCs w:val="89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550E"/>
    <w:rPr>
      <w:rFonts w:ascii="Arial" w:eastAsia="Arial" w:hAnsi="Arial" w:cs="Arial"/>
      <w:b/>
      <w:bCs/>
      <w:sz w:val="77"/>
      <w:szCs w:val="77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550E"/>
    <w:rPr>
      <w:rFonts w:ascii="Arial" w:eastAsia="Arial" w:hAnsi="Arial" w:cs="Arial"/>
      <w:b/>
      <w:bCs/>
      <w:sz w:val="56"/>
      <w:szCs w:val="56"/>
      <w:lang w:val="en-US"/>
    </w:rPr>
  </w:style>
  <w:style w:type="character" w:customStyle="1" w:styleId="50">
    <w:name w:val="Заголовок 5 Знак"/>
    <w:basedOn w:val="a0"/>
    <w:link w:val="5"/>
    <w:uiPriority w:val="9"/>
    <w:rsid w:val="0007550E"/>
    <w:rPr>
      <w:rFonts w:ascii="Arial" w:eastAsia="Arial" w:hAnsi="Arial" w:cs="Arial"/>
      <w:b/>
      <w:bCs/>
      <w:sz w:val="39"/>
      <w:szCs w:val="39"/>
      <w:lang w:val="en-US"/>
    </w:rPr>
  </w:style>
  <w:style w:type="character" w:customStyle="1" w:styleId="60">
    <w:name w:val="Заголовок 6 Знак"/>
    <w:basedOn w:val="a0"/>
    <w:link w:val="6"/>
    <w:uiPriority w:val="9"/>
    <w:rsid w:val="0007550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70">
    <w:name w:val="Заголовок 7 Знак"/>
    <w:basedOn w:val="a0"/>
    <w:link w:val="7"/>
    <w:uiPriority w:val="1"/>
    <w:rsid w:val="0007550E"/>
    <w:rPr>
      <w:rFonts w:ascii="Arial" w:eastAsia="Arial" w:hAnsi="Arial" w:cs="Arial"/>
      <w:b/>
      <w:bCs/>
      <w:sz w:val="30"/>
      <w:szCs w:val="30"/>
      <w:lang w:val="en-US"/>
    </w:rPr>
  </w:style>
  <w:style w:type="character" w:customStyle="1" w:styleId="80">
    <w:name w:val="Заголовок 8 Знак"/>
    <w:basedOn w:val="a0"/>
    <w:link w:val="8"/>
    <w:uiPriority w:val="1"/>
    <w:rsid w:val="0007550E"/>
    <w:rPr>
      <w:rFonts w:ascii="Arial Unicode MS" w:eastAsia="Arial Unicode MS" w:hAnsi="Arial Unicode MS" w:cs="Arial Unicode MS"/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uiPriority w:val="1"/>
    <w:rsid w:val="0007550E"/>
    <w:rPr>
      <w:rFonts w:ascii="Arial" w:eastAsia="Arial" w:hAnsi="Arial" w:cs="Arial"/>
      <w:b/>
      <w:bCs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0755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9744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21">
    <w:name w:val="toc 2"/>
    <w:basedOn w:val="a"/>
    <w:uiPriority w:val="1"/>
    <w:qFormat/>
    <w:rsid w:val="0007550E"/>
    <w:pPr>
      <w:widowControl w:val="0"/>
      <w:autoSpaceDE w:val="0"/>
      <w:autoSpaceDN w:val="0"/>
      <w:spacing w:before="357" w:after="0" w:line="240" w:lineRule="auto"/>
      <w:ind w:left="11830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31">
    <w:name w:val="toc 3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2388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41">
    <w:name w:val="toc 4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3128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51">
    <w:name w:val="toc 5"/>
    <w:basedOn w:val="a"/>
    <w:uiPriority w:val="1"/>
    <w:qFormat/>
    <w:rsid w:val="0007550E"/>
    <w:pPr>
      <w:widowControl w:val="0"/>
      <w:autoSpaceDE w:val="0"/>
      <w:autoSpaceDN w:val="0"/>
      <w:spacing w:before="357" w:after="0" w:line="240" w:lineRule="auto"/>
      <w:ind w:left="13182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61">
    <w:name w:val="toc 6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3851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71">
    <w:name w:val="toc 7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5481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81">
    <w:name w:val="toc 8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6731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91">
    <w:name w:val="toc 9"/>
    <w:basedOn w:val="a"/>
    <w:uiPriority w:val="1"/>
    <w:qFormat/>
    <w:rsid w:val="0007550E"/>
    <w:pPr>
      <w:widowControl w:val="0"/>
      <w:autoSpaceDE w:val="0"/>
      <w:autoSpaceDN w:val="0"/>
      <w:spacing w:before="179" w:after="0" w:line="240" w:lineRule="auto"/>
      <w:ind w:left="16980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ac">
    <w:name w:val="Body Text"/>
    <w:basedOn w:val="a"/>
    <w:link w:val="ad"/>
    <w:uiPriority w:val="1"/>
    <w:qFormat/>
    <w:rsid w:val="000755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07550E"/>
    <w:rPr>
      <w:rFonts w:ascii="Arial" w:eastAsia="Arial" w:hAnsi="Arial" w:cs="Arial"/>
      <w:sz w:val="27"/>
      <w:szCs w:val="27"/>
      <w:lang w:val="en-US"/>
    </w:rPr>
  </w:style>
  <w:style w:type="paragraph" w:styleId="ae">
    <w:name w:val="Title"/>
    <w:basedOn w:val="a"/>
    <w:link w:val="af"/>
    <w:uiPriority w:val="10"/>
    <w:qFormat/>
    <w:rsid w:val="0007550E"/>
    <w:pPr>
      <w:widowControl w:val="0"/>
      <w:autoSpaceDE w:val="0"/>
      <w:autoSpaceDN w:val="0"/>
      <w:spacing w:after="0" w:line="1537" w:lineRule="exact"/>
    </w:pPr>
    <w:rPr>
      <w:rFonts w:ascii="Arial" w:eastAsia="Arial" w:hAnsi="Arial" w:cs="Arial"/>
      <w:sz w:val="155"/>
      <w:szCs w:val="155"/>
      <w:lang w:val="en-US"/>
    </w:rPr>
  </w:style>
  <w:style w:type="character" w:customStyle="1" w:styleId="af">
    <w:name w:val="Название Знак"/>
    <w:basedOn w:val="a0"/>
    <w:link w:val="ae"/>
    <w:uiPriority w:val="10"/>
    <w:rsid w:val="0007550E"/>
    <w:rPr>
      <w:rFonts w:ascii="Arial" w:eastAsia="Arial" w:hAnsi="Arial" w:cs="Arial"/>
      <w:sz w:val="155"/>
      <w:szCs w:val="155"/>
      <w:lang w:val="en-US"/>
    </w:rPr>
  </w:style>
  <w:style w:type="paragraph" w:customStyle="1" w:styleId="TableParagraph">
    <w:name w:val="Table Paragraph"/>
    <w:basedOn w:val="a"/>
    <w:uiPriority w:val="1"/>
    <w:qFormat/>
    <w:rsid w:val="000755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f0">
    <w:name w:val="header"/>
    <w:basedOn w:val="a"/>
    <w:link w:val="af1"/>
    <w:uiPriority w:val="99"/>
    <w:unhideWhenUsed/>
    <w:rsid w:val="0007550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07550E"/>
    <w:rPr>
      <w:rFonts w:ascii="Arial" w:eastAsia="Arial" w:hAnsi="Arial" w:cs="Arial"/>
      <w:lang w:val="en-US"/>
    </w:rPr>
  </w:style>
  <w:style w:type="paragraph" w:styleId="af2">
    <w:name w:val="footer"/>
    <w:basedOn w:val="a"/>
    <w:link w:val="af3"/>
    <w:uiPriority w:val="99"/>
    <w:unhideWhenUsed/>
    <w:rsid w:val="0007550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f3">
    <w:name w:val="Нижний колонтитул Знак"/>
    <w:basedOn w:val="a0"/>
    <w:link w:val="af2"/>
    <w:uiPriority w:val="99"/>
    <w:rsid w:val="0007550E"/>
    <w:rPr>
      <w:rFonts w:ascii="Arial" w:eastAsia="Arial" w:hAnsi="Arial" w:cs="Arial"/>
      <w:lang w:val="en-US"/>
    </w:rPr>
  </w:style>
  <w:style w:type="table" w:customStyle="1" w:styleId="12">
    <w:name w:val="Сетка таблицы1"/>
    <w:basedOn w:val="a1"/>
    <w:next w:val="a3"/>
    <w:uiPriority w:val="39"/>
    <w:rsid w:val="00D77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39"/>
    <w:rsid w:val="00D77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AC27B8"/>
    <w:pPr>
      <w:spacing w:after="0" w:line="240" w:lineRule="auto"/>
    </w:pPr>
  </w:style>
  <w:style w:type="paragraph" w:customStyle="1" w:styleId="c2">
    <w:name w:val="c2"/>
    <w:basedOn w:val="a"/>
    <w:rsid w:val="00550AE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f5">
    <w:name w:val="Plain Text"/>
    <w:basedOn w:val="a"/>
    <w:link w:val="af6"/>
    <w:rsid w:val="00550A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550A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550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72BD-D738-426D-9D34-0BADD4C8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14</Pages>
  <Words>3963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Георгиевская Анастасия Павловна</dc:creator>
  <cp:keywords/>
  <dc:description/>
  <cp:lastModifiedBy>K1UD</cp:lastModifiedBy>
  <cp:revision>36</cp:revision>
  <cp:lastPrinted>2026-05-08T06:49:00Z</cp:lastPrinted>
  <dcterms:created xsi:type="dcterms:W3CDTF">2025-12-26T11:53:00Z</dcterms:created>
  <dcterms:modified xsi:type="dcterms:W3CDTF">2026-05-08T06:50:00Z</dcterms:modified>
</cp:coreProperties>
</file>