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60"/>
      </w:tblGrid>
      <w:tr w:rsidR="00970764" w:rsidRPr="00710BC6" w:rsidTr="00F73325">
        <w:trPr>
          <w:cantSplit/>
        </w:trPr>
        <w:tc>
          <w:tcPr>
            <w:tcW w:w="9360" w:type="dxa"/>
          </w:tcPr>
          <w:p w:rsidR="00970764" w:rsidRPr="00710BC6" w:rsidRDefault="00970764" w:rsidP="00F733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</w:pPr>
            <w:r w:rsidRPr="00710BC6">
              <w:rPr>
                <w:rFonts w:ascii="Arial" w:eastAsia="Times New Roman" w:hAnsi="Arial" w:cs="Arial"/>
                <w:b/>
                <w:noProof/>
                <w:sz w:val="40"/>
                <w:szCs w:val="24"/>
              </w:rPr>
              <w:drawing>
                <wp:inline distT="0" distB="0" distL="0" distR="0">
                  <wp:extent cx="612140" cy="803275"/>
                  <wp:effectExtent l="0" t="0" r="0" b="0"/>
                  <wp:docPr id="5" name="Рисунок 5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764" w:rsidRPr="00710BC6" w:rsidRDefault="00970764" w:rsidP="00F733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10BC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Администрация Тутаевского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округа</w:t>
            </w:r>
          </w:p>
          <w:p w:rsidR="00970764" w:rsidRPr="00710BC6" w:rsidRDefault="00970764" w:rsidP="00F73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764" w:rsidRPr="00710BC6" w:rsidRDefault="00970764" w:rsidP="00F733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52"/>
                <w:szCs w:val="24"/>
              </w:rPr>
            </w:pPr>
            <w:r w:rsidRPr="00710BC6"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  <w:t>ПОСТАНОВЛЕНИЕ</w:t>
            </w:r>
          </w:p>
          <w:p w:rsidR="00970764" w:rsidRPr="00710BC6" w:rsidRDefault="00970764" w:rsidP="00F7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0764" w:rsidRPr="00DB4E09" w:rsidRDefault="00A47D4D" w:rsidP="00F7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="00970764" w:rsidRPr="00DB4E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22.05.2026 № 484-п</w:t>
            </w:r>
          </w:p>
          <w:p w:rsidR="00970764" w:rsidRPr="00710BC6" w:rsidRDefault="00970764" w:rsidP="00F7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Тутаев</w:t>
            </w:r>
          </w:p>
        </w:tc>
      </w:tr>
    </w:tbl>
    <w:p w:rsidR="00A47D4D" w:rsidRDefault="00A47D4D" w:rsidP="00A4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865" w:rsidRDefault="00A47D4D" w:rsidP="00A4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D17371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="00552865">
        <w:rPr>
          <w:rFonts w:ascii="Times New Roman" w:eastAsia="Times New Roman" w:hAnsi="Times New Roman" w:cs="Times New Roman"/>
          <w:sz w:val="24"/>
          <w:szCs w:val="24"/>
        </w:rPr>
        <w:t>Положения о</w:t>
      </w:r>
    </w:p>
    <w:p w:rsidR="00552865" w:rsidRDefault="00D17371" w:rsidP="00552865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Координационном с</w:t>
      </w:r>
      <w:r w:rsidR="00552865">
        <w:rPr>
          <w:rFonts w:ascii="Times New Roman" w:eastAsia="Times New Roman" w:hAnsi="Times New Roman" w:cs="Times New Roman"/>
          <w:sz w:val="24"/>
          <w:szCs w:val="24"/>
        </w:rPr>
        <w:t xml:space="preserve">овете </w:t>
      </w:r>
      <w:proofErr w:type="gramStart"/>
      <w:r w:rsidR="0055286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970764" w:rsidRPr="00516446" w:rsidRDefault="00552865" w:rsidP="00552865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условиям и охране труда</w:t>
      </w:r>
    </w:p>
    <w:p w:rsidR="00970764" w:rsidRPr="00516446" w:rsidRDefault="00970764" w:rsidP="00970764">
      <w:pPr>
        <w:spacing w:after="0" w:line="240" w:lineRule="auto"/>
        <w:ind w:left="900" w:firstLine="5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764" w:rsidRPr="00DB4E09" w:rsidRDefault="00552865" w:rsidP="00970764">
      <w:pPr>
        <w:spacing w:after="0" w:line="240" w:lineRule="auto"/>
        <w:ind w:left="900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наделением государственными полномочиями в сфере охраны труда и социально трудовых отношений в соответствии с Законом Ярославской области от 16.12.2009 № 70-з «О наделении органов местного самоуправления государственными полномочиями Ярославской области» Администрация Тутаевского муниципального округа</w:t>
      </w:r>
    </w:p>
    <w:p w:rsidR="00970764" w:rsidRPr="00DB4E09" w:rsidRDefault="00970764" w:rsidP="0097076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764" w:rsidRDefault="00970764" w:rsidP="0097076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E0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52865" w:rsidRPr="00DB4E09" w:rsidRDefault="00552865" w:rsidP="0097076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764" w:rsidRPr="00DB4E09" w:rsidRDefault="00970764" w:rsidP="00970764">
      <w:pPr>
        <w:spacing w:after="0" w:line="240" w:lineRule="auto"/>
        <w:ind w:left="900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E0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17371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прилагаемое </w:t>
      </w:r>
      <w:r w:rsidR="004D559B">
        <w:rPr>
          <w:rFonts w:ascii="Times New Roman" w:eastAsia="Times New Roman" w:hAnsi="Times New Roman" w:cs="Times New Roman"/>
          <w:sz w:val="28"/>
          <w:szCs w:val="28"/>
        </w:rPr>
        <w:t>Положение о Координационном со</w:t>
      </w:r>
      <w:r w:rsidR="00D17371">
        <w:rPr>
          <w:rFonts w:ascii="Times New Roman" w:eastAsia="Times New Roman" w:hAnsi="Times New Roman" w:cs="Times New Roman"/>
          <w:sz w:val="28"/>
          <w:szCs w:val="28"/>
        </w:rPr>
        <w:t>вете по условиям и охране труда</w:t>
      </w:r>
      <w:r w:rsidR="0055286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="004D55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7371" w:rsidRDefault="00F83433" w:rsidP="00970764">
      <w:pPr>
        <w:spacing w:after="0" w:line="240" w:lineRule="auto"/>
        <w:ind w:left="900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1737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6F83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</w:t>
      </w:r>
      <w:r w:rsidR="004457F4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F26F83">
        <w:rPr>
          <w:rFonts w:ascii="Times New Roman" w:eastAsia="Times New Roman" w:hAnsi="Times New Roman" w:cs="Times New Roman"/>
          <w:sz w:val="28"/>
          <w:szCs w:val="28"/>
        </w:rPr>
        <w:t xml:space="preserve"> Тутаевского муницип</w:t>
      </w:r>
      <w:r w:rsidR="00D330D9">
        <w:rPr>
          <w:rFonts w:ascii="Times New Roman" w:eastAsia="Times New Roman" w:hAnsi="Times New Roman" w:cs="Times New Roman"/>
          <w:sz w:val="28"/>
          <w:szCs w:val="28"/>
        </w:rPr>
        <w:t>ального округа от 04.02.2026 № 101-п</w:t>
      </w:r>
      <w:r w:rsidR="00F26F8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Координационном совете по условиям и охране труда» признать утратившим силу.</w:t>
      </w:r>
    </w:p>
    <w:p w:rsidR="00F83433" w:rsidRDefault="00F83433" w:rsidP="00970764">
      <w:pPr>
        <w:spacing w:after="0" w:line="240" w:lineRule="auto"/>
        <w:ind w:left="900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83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настоящее постановление на официальном сайте Администрации Тутаевского муниципального района в информационно-телекоммуникационной сети «Интернет».</w:t>
      </w:r>
    </w:p>
    <w:p w:rsidR="00D330D9" w:rsidRPr="00DB4E09" w:rsidRDefault="00F83433" w:rsidP="00970764">
      <w:pPr>
        <w:spacing w:after="0" w:line="240" w:lineRule="auto"/>
        <w:ind w:left="900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330D9" w:rsidRPr="00DB4E0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D330D9" w:rsidRPr="00DB4E0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330D9" w:rsidRPr="00DB4E0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 </w:t>
      </w:r>
      <w:r w:rsidR="00D330D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D330D9" w:rsidRPr="00DB4E09">
        <w:rPr>
          <w:rFonts w:ascii="Times New Roman" w:eastAsia="Times New Roman" w:hAnsi="Times New Roman" w:cs="Times New Roman"/>
          <w:sz w:val="28"/>
          <w:szCs w:val="28"/>
        </w:rPr>
        <w:t xml:space="preserve"> по с</w:t>
      </w:r>
      <w:r w:rsidR="00D330D9">
        <w:rPr>
          <w:rFonts w:ascii="Times New Roman" w:eastAsia="Times New Roman" w:hAnsi="Times New Roman" w:cs="Times New Roman"/>
          <w:sz w:val="28"/>
          <w:szCs w:val="28"/>
        </w:rPr>
        <w:t xml:space="preserve">оциальному развитию </w:t>
      </w:r>
      <w:r w:rsidR="00D330D9" w:rsidRPr="00DB4E09">
        <w:rPr>
          <w:rFonts w:ascii="Times New Roman" w:eastAsia="Times New Roman" w:hAnsi="Times New Roman" w:cs="Times New Roman"/>
          <w:sz w:val="28"/>
          <w:szCs w:val="28"/>
        </w:rPr>
        <w:t xml:space="preserve"> Иванову О.Н.</w:t>
      </w:r>
    </w:p>
    <w:p w:rsidR="00970764" w:rsidRDefault="00F83433" w:rsidP="00970764">
      <w:pPr>
        <w:spacing w:after="0" w:line="240" w:lineRule="auto"/>
        <w:ind w:left="900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970764" w:rsidRPr="00DB4E09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4D559B">
        <w:rPr>
          <w:rFonts w:ascii="Times New Roman" w:eastAsia="Times New Roman" w:hAnsi="Times New Roman" w:cs="Times New Roman"/>
          <w:sz w:val="28"/>
          <w:szCs w:val="28"/>
        </w:rPr>
        <w:t>со дня ег</w:t>
      </w:r>
      <w:r w:rsidR="00D330D9">
        <w:rPr>
          <w:rFonts w:ascii="Times New Roman" w:eastAsia="Times New Roman" w:hAnsi="Times New Roman" w:cs="Times New Roman"/>
          <w:sz w:val="28"/>
          <w:szCs w:val="28"/>
        </w:rPr>
        <w:t>о подписания</w:t>
      </w:r>
      <w:r w:rsidR="004D559B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D330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D559B">
        <w:rPr>
          <w:rFonts w:ascii="Times New Roman" w:eastAsia="Times New Roman" w:hAnsi="Times New Roman" w:cs="Times New Roman"/>
          <w:sz w:val="28"/>
          <w:szCs w:val="28"/>
        </w:rPr>
        <w:t>возникшие с 01.01.2026 г.</w:t>
      </w:r>
    </w:p>
    <w:p w:rsidR="00970764" w:rsidRDefault="00970764" w:rsidP="00970764">
      <w:pPr>
        <w:spacing w:after="0" w:line="240" w:lineRule="auto"/>
        <w:ind w:left="900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764" w:rsidRPr="00DB4E09" w:rsidRDefault="00970764" w:rsidP="00970764">
      <w:pPr>
        <w:spacing w:after="0" w:line="240" w:lineRule="auto"/>
        <w:ind w:left="900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43F" w:rsidRDefault="00D330D9" w:rsidP="00857682">
      <w:pPr>
        <w:spacing w:after="0" w:line="240" w:lineRule="auto"/>
        <w:ind w:left="707" w:firstLine="2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 полномочия Главы</w:t>
      </w:r>
    </w:p>
    <w:p w:rsidR="00970764" w:rsidRPr="00DB4E09" w:rsidRDefault="00D330D9" w:rsidP="00857682">
      <w:pPr>
        <w:spacing w:after="0" w:line="240" w:lineRule="auto"/>
        <w:ind w:left="707" w:firstLine="2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Тутаевского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70764">
        <w:rPr>
          <w:rFonts w:ascii="Times New Roman" w:eastAsia="MS Mincho" w:hAnsi="Times New Roman" w:cs="Times New Roman"/>
          <w:sz w:val="28"/>
          <w:szCs w:val="28"/>
        </w:rPr>
        <w:t xml:space="preserve">муниципального </w:t>
      </w:r>
      <w:r w:rsidR="00AD2367">
        <w:rPr>
          <w:rFonts w:ascii="Times New Roman" w:eastAsia="MS Mincho" w:hAnsi="Times New Roman" w:cs="Times New Roman"/>
          <w:sz w:val="28"/>
          <w:szCs w:val="28"/>
        </w:rPr>
        <w:t>округ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="00A47D4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70764" w:rsidRPr="00DB4E09">
        <w:rPr>
          <w:rFonts w:ascii="Times New Roman" w:eastAsia="MS Mincho" w:hAnsi="Times New Roman" w:cs="Times New Roman"/>
          <w:sz w:val="28"/>
          <w:szCs w:val="28"/>
        </w:rPr>
        <w:tab/>
      </w:r>
      <w:r w:rsidR="00A47D4D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</w:t>
      </w:r>
      <w:r w:rsidR="00970764" w:rsidRPr="00DB4E09">
        <w:rPr>
          <w:rFonts w:ascii="Times New Roman" w:eastAsia="MS Mincho" w:hAnsi="Times New Roman" w:cs="Times New Roman"/>
          <w:sz w:val="28"/>
          <w:szCs w:val="28"/>
        </w:rPr>
        <w:t>О.</w:t>
      </w:r>
      <w:r>
        <w:rPr>
          <w:rFonts w:ascii="Times New Roman" w:eastAsia="MS Mincho" w:hAnsi="Times New Roman" w:cs="Times New Roman"/>
          <w:sz w:val="28"/>
          <w:szCs w:val="28"/>
        </w:rPr>
        <w:t>Н. Иванова</w:t>
      </w:r>
    </w:p>
    <w:p w:rsidR="00970764" w:rsidRPr="00DB4E09" w:rsidRDefault="00970764" w:rsidP="00970764">
      <w:pPr>
        <w:rPr>
          <w:rFonts w:ascii="Times New Roman" w:eastAsia="MS Mincho" w:hAnsi="Times New Roman" w:cs="Times New Roman"/>
          <w:sz w:val="28"/>
          <w:szCs w:val="28"/>
        </w:rPr>
      </w:pPr>
      <w:r w:rsidRPr="00DB4E09">
        <w:rPr>
          <w:rFonts w:ascii="Times New Roman" w:eastAsia="MS Mincho" w:hAnsi="Times New Roman" w:cs="Times New Roman"/>
          <w:sz w:val="28"/>
          <w:szCs w:val="28"/>
        </w:rPr>
        <w:br w:type="page"/>
      </w:r>
    </w:p>
    <w:p w:rsidR="00212FC5" w:rsidRDefault="00552865" w:rsidP="00A47D4D">
      <w:pPr>
        <w:spacing w:after="0"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52865" w:rsidRDefault="00592BEC" w:rsidP="00A47D4D">
      <w:pPr>
        <w:spacing w:after="0"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52865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552865" w:rsidRDefault="00552865" w:rsidP="00A47D4D">
      <w:pPr>
        <w:spacing w:after="0"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Тутаевского муниципального округа </w:t>
      </w:r>
    </w:p>
    <w:p w:rsidR="00552865" w:rsidRDefault="00A47D4D" w:rsidP="00A47D4D">
      <w:pPr>
        <w:spacing w:after="0"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о</w:t>
      </w:r>
      <w:r w:rsidR="0055286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22.05.202</w:t>
      </w:r>
      <w:r w:rsidR="00552865" w:rsidRPr="00552865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55286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484-п</w:t>
      </w:r>
    </w:p>
    <w:p w:rsidR="00552865" w:rsidRDefault="00552865" w:rsidP="00552865">
      <w:pPr>
        <w:spacing w:after="0" w:line="288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552865" w:rsidRDefault="00552865" w:rsidP="00552865">
      <w:pPr>
        <w:spacing w:after="0" w:line="288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552865" w:rsidRDefault="00552865" w:rsidP="00552865">
      <w:pPr>
        <w:spacing w:after="0" w:line="288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0300B" w:rsidRDefault="004D559B" w:rsidP="004D559B">
      <w:pPr>
        <w:spacing w:after="0" w:line="28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0300B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AF3342" w:rsidRDefault="004D559B" w:rsidP="004D559B">
      <w:pPr>
        <w:spacing w:after="0" w:line="28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0300B">
        <w:rPr>
          <w:rFonts w:ascii="Times New Roman" w:hAnsi="Times New Roman" w:cs="Times New Roman"/>
          <w:sz w:val="28"/>
          <w:szCs w:val="28"/>
        </w:rPr>
        <w:t>о Координационном совете по условиям и охране труда</w:t>
      </w:r>
    </w:p>
    <w:p w:rsidR="0010300B" w:rsidRDefault="0010300B" w:rsidP="004D559B">
      <w:pPr>
        <w:spacing w:after="0" w:line="28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0300B" w:rsidRDefault="0010300B" w:rsidP="004D559B">
      <w:pPr>
        <w:spacing w:after="0" w:line="28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0300B" w:rsidRDefault="0010300B" w:rsidP="0010300B">
      <w:pPr>
        <w:pStyle w:val="ad"/>
        <w:numPr>
          <w:ilvl w:val="0"/>
          <w:numId w:val="2"/>
        </w:numPr>
        <w:spacing w:line="288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12FC5" w:rsidRPr="00212FC5" w:rsidRDefault="00212FC5" w:rsidP="00831E78">
      <w:pPr>
        <w:pStyle w:val="ad"/>
        <w:spacing w:line="288" w:lineRule="atLeast"/>
        <w:ind w:hanging="153"/>
        <w:jc w:val="center"/>
        <w:rPr>
          <w:rFonts w:ascii="Times New Roman" w:hAnsi="Times New Roman" w:cs="Times New Roman"/>
          <w:sz w:val="28"/>
          <w:szCs w:val="28"/>
        </w:rPr>
      </w:pPr>
    </w:p>
    <w:p w:rsidR="0010300B" w:rsidRDefault="0010300B" w:rsidP="00831E78">
      <w:pPr>
        <w:pStyle w:val="ad"/>
        <w:numPr>
          <w:ilvl w:val="1"/>
          <w:numId w:val="2"/>
        </w:numPr>
        <w:spacing w:line="288" w:lineRule="atLeast"/>
        <w:ind w:left="284" w:right="-286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Координационный совет по условиям и охране труда (далее – Координационный совет) является общественным органом, координирующим усилия и взаимодействия органов местного самоуправления, органов государственног</w:t>
      </w:r>
      <w:r w:rsidR="00EF0824">
        <w:rPr>
          <w:rFonts w:ascii="Times New Roman" w:hAnsi="Times New Roman" w:cs="Times New Roman"/>
          <w:sz w:val="28"/>
          <w:szCs w:val="28"/>
        </w:rPr>
        <w:t>о надзора и контроля, объединен</w:t>
      </w:r>
      <w:r>
        <w:rPr>
          <w:rFonts w:ascii="Times New Roman" w:hAnsi="Times New Roman" w:cs="Times New Roman"/>
          <w:sz w:val="28"/>
          <w:szCs w:val="28"/>
        </w:rPr>
        <w:t>ий работодателей, профессиональных союзов, их полномочных представителей, а та</w:t>
      </w:r>
      <w:r w:rsidR="00EF0824">
        <w:rPr>
          <w:rFonts w:ascii="Times New Roman" w:hAnsi="Times New Roman" w:cs="Times New Roman"/>
          <w:sz w:val="28"/>
          <w:szCs w:val="28"/>
        </w:rPr>
        <w:t>к же других организаций, действу</w:t>
      </w:r>
      <w:r>
        <w:rPr>
          <w:rFonts w:ascii="Times New Roman" w:hAnsi="Times New Roman" w:cs="Times New Roman"/>
          <w:sz w:val="28"/>
          <w:szCs w:val="28"/>
        </w:rPr>
        <w:t>ющих на территории Тутаевского муниципального округа и заинтересованных в практической реализации государственной политики в создании здоровых и безопасных условий труда.</w:t>
      </w:r>
      <w:proofErr w:type="gramEnd"/>
    </w:p>
    <w:p w:rsidR="0010300B" w:rsidRDefault="00EF0824" w:rsidP="00831E78">
      <w:pPr>
        <w:pStyle w:val="ad"/>
        <w:numPr>
          <w:ilvl w:val="1"/>
          <w:numId w:val="2"/>
        </w:numPr>
        <w:spacing w:line="288" w:lineRule="atLeast"/>
        <w:ind w:left="284" w:right="-28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деятельности Коо</w:t>
      </w:r>
      <w:r w:rsidR="0010300B">
        <w:rPr>
          <w:rFonts w:ascii="Times New Roman" w:hAnsi="Times New Roman" w:cs="Times New Roman"/>
          <w:sz w:val="28"/>
          <w:szCs w:val="28"/>
        </w:rPr>
        <w:t>рдина</w:t>
      </w:r>
      <w:r>
        <w:rPr>
          <w:rFonts w:ascii="Times New Roman" w:hAnsi="Times New Roman" w:cs="Times New Roman"/>
          <w:sz w:val="28"/>
          <w:szCs w:val="28"/>
        </w:rPr>
        <w:t>ционный совет руководствуется Конституцией</w:t>
      </w:r>
      <w:r w:rsidR="0010300B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Российской Федерации, указами и распоряжениями Презид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10300B">
        <w:rPr>
          <w:rFonts w:ascii="Times New Roman" w:hAnsi="Times New Roman" w:cs="Times New Roman"/>
          <w:sz w:val="28"/>
          <w:szCs w:val="28"/>
        </w:rPr>
        <w:t>та Российской Федерации, постановлениями и распоряжениями Губернатора Ярославской области, постановлениями и распоряжениями Правительства Ярославской области, департамента труда и социальной поддержки населения Ярославской области, а также настоящим Положением.</w:t>
      </w:r>
    </w:p>
    <w:p w:rsidR="00212FC5" w:rsidRPr="00212FC5" w:rsidRDefault="00212FC5" w:rsidP="00F26F83">
      <w:pPr>
        <w:pStyle w:val="ad"/>
        <w:spacing w:line="288" w:lineRule="atLeast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F157D7" w:rsidRDefault="0010300B" w:rsidP="00F26F83">
      <w:pPr>
        <w:pStyle w:val="ad"/>
        <w:numPr>
          <w:ilvl w:val="0"/>
          <w:numId w:val="2"/>
        </w:numPr>
        <w:spacing w:line="288" w:lineRule="atLeast"/>
        <w:ind w:left="284" w:right="-28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Координационного совета</w:t>
      </w:r>
      <w:r w:rsidR="00F157D7">
        <w:rPr>
          <w:rFonts w:ascii="Times New Roman" w:hAnsi="Times New Roman" w:cs="Times New Roman"/>
          <w:sz w:val="28"/>
          <w:szCs w:val="28"/>
        </w:rPr>
        <w:t>.</w:t>
      </w:r>
    </w:p>
    <w:p w:rsidR="00212FC5" w:rsidRPr="00212FC5" w:rsidRDefault="00212FC5" w:rsidP="00F26F83">
      <w:pPr>
        <w:pStyle w:val="ad"/>
        <w:spacing w:line="288" w:lineRule="atLeast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F157D7" w:rsidRDefault="00F157D7" w:rsidP="00F26F83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осуществлению единой государственной политики в сфере улучшения условий и охраны труда в </w:t>
      </w:r>
      <w:r w:rsidR="00EF0824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F157D7" w:rsidRDefault="00F157D7" w:rsidP="00F26F83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взаимодействия органов местного самоуправления, объединений работодателей, профессиональных союзов по вопросам услов</w:t>
      </w:r>
      <w:r w:rsidR="00EF08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 и охраны труда, предупреждению производственного травматизма и профессиональных заболеваний.</w:t>
      </w:r>
    </w:p>
    <w:p w:rsidR="00F157D7" w:rsidRDefault="00F157D7" w:rsidP="00F26F83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подготовке и рассмотрении проектов решений органов местного самоуправления и организационно-методических документов по вопросам улучшения условий и охраны труда на территории </w:t>
      </w:r>
      <w:r w:rsidR="00EF0824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F157D7" w:rsidRDefault="00F157D7" w:rsidP="00F26F83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при разработке территориальных программ первоочередных мер по улучшению условий и охраны труда и приоритетных направлений работы по охране труда.</w:t>
      </w:r>
    </w:p>
    <w:p w:rsidR="00F157D7" w:rsidRDefault="00F157D7" w:rsidP="00F26F83">
      <w:pPr>
        <w:pStyle w:val="ad"/>
        <w:spacing w:line="288" w:lineRule="atLeast"/>
        <w:ind w:left="284"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F157D7" w:rsidRDefault="00F157D7" w:rsidP="00F26F83">
      <w:pPr>
        <w:pStyle w:val="ad"/>
        <w:numPr>
          <w:ilvl w:val="0"/>
          <w:numId w:val="2"/>
        </w:numPr>
        <w:spacing w:line="288" w:lineRule="atLeast"/>
        <w:ind w:left="284" w:right="-28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Координационного совета</w:t>
      </w:r>
    </w:p>
    <w:p w:rsidR="00212FC5" w:rsidRDefault="00212FC5" w:rsidP="00F26F83">
      <w:pPr>
        <w:pStyle w:val="ad"/>
        <w:spacing w:line="288" w:lineRule="atLeast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F157D7" w:rsidRDefault="00F157D7" w:rsidP="00F26F83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информационно-аналитических материалов о причинах производственного травматизма и профессиональных заболеваний, состояния условий и охраны труда в </w:t>
      </w:r>
      <w:r w:rsidR="00212FC5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е или на предприятии и оценка на их основе эффективности разрабатываемых мероприятий по улучшению условий и охраны труда</w:t>
      </w:r>
    </w:p>
    <w:p w:rsidR="00F157D7" w:rsidRDefault="00F157D7" w:rsidP="00F26F83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результатов комплексных проверок предприятий и организаций, проводимых органами государственного надзора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охраной труда, </w:t>
      </w:r>
      <w:r w:rsidR="00370B48">
        <w:rPr>
          <w:rFonts w:ascii="Times New Roman" w:hAnsi="Times New Roman" w:cs="Times New Roman"/>
          <w:sz w:val="28"/>
          <w:szCs w:val="28"/>
        </w:rPr>
        <w:t>выработке рекомен</w:t>
      </w:r>
      <w:r>
        <w:rPr>
          <w:rFonts w:ascii="Times New Roman" w:hAnsi="Times New Roman" w:cs="Times New Roman"/>
          <w:sz w:val="28"/>
          <w:szCs w:val="28"/>
        </w:rPr>
        <w:t>даций, соответствующих р</w:t>
      </w:r>
      <w:r w:rsidR="00370B48">
        <w:rPr>
          <w:rFonts w:ascii="Times New Roman" w:hAnsi="Times New Roman" w:cs="Times New Roman"/>
          <w:sz w:val="28"/>
          <w:szCs w:val="28"/>
        </w:rPr>
        <w:t>ешений по улучшению работы по о</w:t>
      </w:r>
      <w:r>
        <w:rPr>
          <w:rFonts w:ascii="Times New Roman" w:hAnsi="Times New Roman" w:cs="Times New Roman"/>
          <w:sz w:val="28"/>
          <w:szCs w:val="28"/>
        </w:rPr>
        <w:t>хране труда.</w:t>
      </w:r>
    </w:p>
    <w:p w:rsidR="00F157D7" w:rsidRDefault="00F157D7" w:rsidP="00F26F83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разработке первоочередных мер по улучшению условий и охраны труда,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программ и планов по охране труда в </w:t>
      </w:r>
      <w:r w:rsidR="00EF0824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F157D7" w:rsidRDefault="00F157D7" w:rsidP="00F26F83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вопросов об эффективности использования средств, выделяемых на реализацию мероприятий по охране труда.</w:t>
      </w:r>
    </w:p>
    <w:p w:rsidR="00F157D7" w:rsidRDefault="00F157D7" w:rsidP="00F26F83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по защите прав и интересов работников в сфере охраны труда.</w:t>
      </w:r>
    </w:p>
    <w:p w:rsidR="00F157D7" w:rsidRDefault="00F157D7" w:rsidP="00F26F83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в установленным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соответствующих предложений по вопросам охраны труда, требующих решения органов местного самоуправления.</w:t>
      </w:r>
    </w:p>
    <w:p w:rsidR="00F157D7" w:rsidRDefault="00F157D7" w:rsidP="00F26F83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положения дел в сфере охраны труда на территории </w:t>
      </w:r>
      <w:r w:rsidR="00EF0824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и разработка предложений по обеспечению безопасности труда.</w:t>
      </w:r>
    </w:p>
    <w:p w:rsidR="00F157D7" w:rsidRDefault="00F157D7" w:rsidP="00F26F83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муниципального (отборочного) тура </w:t>
      </w:r>
      <w:r w:rsidR="00370B4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егионального этапа конкурсов «Российская организация высокой социальной эффективности».</w:t>
      </w:r>
    </w:p>
    <w:p w:rsidR="00F157D7" w:rsidRDefault="00F157D7" w:rsidP="00F26F83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общественности о состоянии условий и охраны труда на</w:t>
      </w:r>
      <w:r w:rsidR="00370B48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EF0824">
        <w:rPr>
          <w:rFonts w:ascii="Times New Roman" w:hAnsi="Times New Roman" w:cs="Times New Roman"/>
          <w:sz w:val="28"/>
          <w:szCs w:val="28"/>
        </w:rPr>
        <w:t>округ</w:t>
      </w:r>
      <w:r w:rsidR="00370B48">
        <w:rPr>
          <w:rFonts w:ascii="Times New Roman" w:hAnsi="Times New Roman" w:cs="Times New Roman"/>
          <w:sz w:val="28"/>
          <w:szCs w:val="28"/>
        </w:rPr>
        <w:t>а и принимаемых</w:t>
      </w:r>
      <w:r>
        <w:rPr>
          <w:rFonts w:ascii="Times New Roman" w:hAnsi="Times New Roman" w:cs="Times New Roman"/>
          <w:sz w:val="28"/>
          <w:szCs w:val="28"/>
        </w:rPr>
        <w:t xml:space="preserve"> мерах по улучшению условий и охраны труда.</w:t>
      </w:r>
    </w:p>
    <w:p w:rsidR="00F157D7" w:rsidRDefault="00F157D7" w:rsidP="00212FC5">
      <w:pPr>
        <w:pStyle w:val="ad"/>
        <w:spacing w:line="288" w:lineRule="atLeast"/>
        <w:ind w:left="284" w:right="-286" w:firstLine="76"/>
        <w:rPr>
          <w:rFonts w:ascii="Times New Roman" w:hAnsi="Times New Roman" w:cs="Times New Roman"/>
          <w:sz w:val="28"/>
          <w:szCs w:val="28"/>
        </w:rPr>
      </w:pPr>
    </w:p>
    <w:p w:rsidR="00F157D7" w:rsidRDefault="00F157D7" w:rsidP="00212FC5">
      <w:pPr>
        <w:pStyle w:val="ad"/>
        <w:numPr>
          <w:ilvl w:val="0"/>
          <w:numId w:val="2"/>
        </w:numPr>
        <w:spacing w:line="288" w:lineRule="atLeast"/>
        <w:ind w:left="284" w:right="-286" w:firstLine="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координационного совета</w:t>
      </w:r>
    </w:p>
    <w:p w:rsidR="00212FC5" w:rsidRDefault="00212FC5" w:rsidP="00212FC5">
      <w:pPr>
        <w:pStyle w:val="ad"/>
        <w:spacing w:line="288" w:lineRule="atLeast"/>
        <w:ind w:left="360" w:right="-286"/>
        <w:jc w:val="center"/>
        <w:rPr>
          <w:rFonts w:ascii="Times New Roman" w:hAnsi="Times New Roman" w:cs="Times New Roman"/>
          <w:sz w:val="28"/>
          <w:szCs w:val="28"/>
        </w:rPr>
      </w:pPr>
    </w:p>
    <w:p w:rsidR="00F157D7" w:rsidRDefault="00F157D7" w:rsidP="00F26F83">
      <w:pPr>
        <w:pStyle w:val="ad"/>
        <w:spacing w:line="288" w:lineRule="atLeast"/>
        <w:ind w:left="284" w:right="-286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Координационный </w:t>
      </w:r>
      <w:r w:rsidR="00EF0824">
        <w:rPr>
          <w:rFonts w:ascii="Times New Roman" w:hAnsi="Times New Roman" w:cs="Times New Roman"/>
          <w:sz w:val="28"/>
          <w:szCs w:val="28"/>
        </w:rPr>
        <w:t>совет состоит из должно</w:t>
      </w:r>
      <w:r>
        <w:rPr>
          <w:rFonts w:ascii="Times New Roman" w:hAnsi="Times New Roman" w:cs="Times New Roman"/>
          <w:sz w:val="28"/>
          <w:szCs w:val="28"/>
        </w:rPr>
        <w:t>стных лиц органов местного самоуправления, органов государственного надзора и контроля, а так же других организаций и объединений</w:t>
      </w:r>
      <w:r w:rsidR="00A11B58">
        <w:rPr>
          <w:rFonts w:ascii="Times New Roman" w:hAnsi="Times New Roman" w:cs="Times New Roman"/>
          <w:sz w:val="28"/>
          <w:szCs w:val="28"/>
        </w:rPr>
        <w:t xml:space="preserve"> трудящихся, действующих на территории </w:t>
      </w:r>
      <w:r w:rsidR="00EF0824">
        <w:rPr>
          <w:rFonts w:ascii="Times New Roman" w:hAnsi="Times New Roman" w:cs="Times New Roman"/>
          <w:sz w:val="28"/>
          <w:szCs w:val="28"/>
        </w:rPr>
        <w:t>округ</w:t>
      </w:r>
      <w:r w:rsidR="00A11B58">
        <w:rPr>
          <w:rFonts w:ascii="Times New Roman" w:hAnsi="Times New Roman" w:cs="Times New Roman"/>
          <w:sz w:val="28"/>
          <w:szCs w:val="28"/>
        </w:rPr>
        <w:t xml:space="preserve">а и заинтересованных в практической реализации государственной политики создания </w:t>
      </w:r>
      <w:proofErr w:type="gramStart"/>
      <w:r w:rsidR="00A11B58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A11B58">
        <w:rPr>
          <w:rFonts w:ascii="Times New Roman" w:hAnsi="Times New Roman" w:cs="Times New Roman"/>
          <w:sz w:val="28"/>
          <w:szCs w:val="28"/>
        </w:rPr>
        <w:t>доровых и безопасных условий труда.</w:t>
      </w:r>
    </w:p>
    <w:p w:rsidR="00D17371" w:rsidRDefault="00D17371" w:rsidP="00212FC5">
      <w:pPr>
        <w:pStyle w:val="ad"/>
        <w:spacing w:line="288" w:lineRule="atLeast"/>
        <w:ind w:left="284" w:right="-286" w:firstLine="76"/>
        <w:rPr>
          <w:rFonts w:ascii="Times New Roman" w:hAnsi="Times New Roman" w:cs="Times New Roman"/>
          <w:sz w:val="28"/>
          <w:szCs w:val="28"/>
        </w:rPr>
      </w:pPr>
    </w:p>
    <w:p w:rsidR="00F26F83" w:rsidRDefault="00F26F83" w:rsidP="00F26F83">
      <w:pPr>
        <w:pStyle w:val="ad"/>
        <w:numPr>
          <w:ilvl w:val="0"/>
          <w:numId w:val="2"/>
        </w:numPr>
        <w:spacing w:line="288" w:lineRule="atLeast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Координационного совета</w:t>
      </w:r>
    </w:p>
    <w:p w:rsidR="00F26F83" w:rsidRPr="00F26F83" w:rsidRDefault="00F26F83" w:rsidP="00F26F83">
      <w:pPr>
        <w:pStyle w:val="ad"/>
        <w:spacing w:line="288" w:lineRule="atLeast"/>
        <w:ind w:right="-286"/>
        <w:jc w:val="center"/>
        <w:rPr>
          <w:rFonts w:ascii="Times New Roman" w:hAnsi="Times New Roman" w:cs="Times New Roman"/>
          <w:sz w:val="28"/>
          <w:szCs w:val="28"/>
        </w:rPr>
      </w:pPr>
    </w:p>
    <w:p w:rsidR="00F26F83" w:rsidRDefault="00F26F83" w:rsidP="00262B51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Координационный совет осуществляет свою деятельность в соответствии с планом работы.</w:t>
      </w:r>
    </w:p>
    <w:p w:rsidR="00F26F83" w:rsidRDefault="00F26F83" w:rsidP="00262B51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своих функций члены  Координационного совета имеют право запрашивать и получать необходимую информацию по условиям и охране труда от предприятий, учреждений и организаций.</w:t>
      </w:r>
    </w:p>
    <w:p w:rsidR="00F26F83" w:rsidRDefault="00F26F83" w:rsidP="00262B51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считаются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правомочными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на них присутствует более половины членов координационного совета.</w:t>
      </w:r>
    </w:p>
    <w:p w:rsidR="00F26F83" w:rsidRDefault="00F26F83" w:rsidP="00262B51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Координационного совета проводятся не реже одного раза в </w:t>
      </w:r>
      <w:r w:rsidR="00FD4DA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оформляются протоколом.</w:t>
      </w:r>
    </w:p>
    <w:p w:rsidR="00F26F83" w:rsidRDefault="00F26F83" w:rsidP="00262B51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на заседание Координационного совета приглашаются должностные лица государственных органов управления, надзора и контроля, органов местного самоуправления, руководители предприятий и организаций.</w:t>
      </w:r>
    </w:p>
    <w:p w:rsidR="00F26F83" w:rsidRPr="00F26F83" w:rsidRDefault="00F26F83" w:rsidP="00262B51">
      <w:pPr>
        <w:pStyle w:val="ad"/>
        <w:numPr>
          <w:ilvl w:val="1"/>
          <w:numId w:val="2"/>
        </w:numPr>
        <w:spacing w:line="288" w:lineRule="atLeast"/>
        <w:ind w:left="284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Решения Координационного совета реализуются через постановления (распоряжения) Администрации Тутаевского муниципального округа и освещаются в средствах массовой информации.</w:t>
      </w:r>
    </w:p>
    <w:sectPr w:rsidR="00F26F83" w:rsidRPr="00F26F83" w:rsidSect="004D559B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15E" w:rsidRDefault="0093015E">
      <w:pPr>
        <w:spacing w:line="240" w:lineRule="auto"/>
      </w:pPr>
      <w:r>
        <w:separator/>
      </w:r>
    </w:p>
  </w:endnote>
  <w:endnote w:type="continuationSeparator" w:id="1">
    <w:p w:rsidR="0093015E" w:rsidRDefault="00930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15E" w:rsidRDefault="0093015E">
      <w:pPr>
        <w:spacing w:after="0"/>
      </w:pPr>
      <w:r>
        <w:separator/>
      </w:r>
    </w:p>
  </w:footnote>
  <w:footnote w:type="continuationSeparator" w:id="1">
    <w:p w:rsidR="0093015E" w:rsidRDefault="0093015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322EF"/>
    <w:multiLevelType w:val="multilevel"/>
    <w:tmpl w:val="7638B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1" w:hanging="20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691C1E8E"/>
    <w:multiLevelType w:val="multilevel"/>
    <w:tmpl w:val="C614867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1675"/>
    <w:rsid w:val="00000002"/>
    <w:rsid w:val="000129F8"/>
    <w:rsid w:val="0006722B"/>
    <w:rsid w:val="00097886"/>
    <w:rsid w:val="000A1675"/>
    <w:rsid w:val="000A5C52"/>
    <w:rsid w:val="000B7071"/>
    <w:rsid w:val="000D2DDC"/>
    <w:rsid w:val="000F325E"/>
    <w:rsid w:val="0010300B"/>
    <w:rsid w:val="00114F84"/>
    <w:rsid w:val="0013222D"/>
    <w:rsid w:val="001C0234"/>
    <w:rsid w:val="00205EC2"/>
    <w:rsid w:val="00212FC5"/>
    <w:rsid w:val="00262B51"/>
    <w:rsid w:val="00293A77"/>
    <w:rsid w:val="002B7B06"/>
    <w:rsid w:val="002D6ABD"/>
    <w:rsid w:val="002E62B1"/>
    <w:rsid w:val="003025F7"/>
    <w:rsid w:val="00363D44"/>
    <w:rsid w:val="00370B48"/>
    <w:rsid w:val="00393B54"/>
    <w:rsid w:val="003C6B94"/>
    <w:rsid w:val="003D072F"/>
    <w:rsid w:val="003E5C49"/>
    <w:rsid w:val="0040061F"/>
    <w:rsid w:val="004078E1"/>
    <w:rsid w:val="004457F4"/>
    <w:rsid w:val="00472F78"/>
    <w:rsid w:val="00477523"/>
    <w:rsid w:val="004D559B"/>
    <w:rsid w:val="004F7301"/>
    <w:rsid w:val="005123AF"/>
    <w:rsid w:val="00552865"/>
    <w:rsid w:val="00592BEC"/>
    <w:rsid w:val="005B4F83"/>
    <w:rsid w:val="005C7CC2"/>
    <w:rsid w:val="005E2EBD"/>
    <w:rsid w:val="005F1DE8"/>
    <w:rsid w:val="005F2E53"/>
    <w:rsid w:val="005F79FF"/>
    <w:rsid w:val="00626B50"/>
    <w:rsid w:val="00663BB2"/>
    <w:rsid w:val="00666210"/>
    <w:rsid w:val="00745D0E"/>
    <w:rsid w:val="00773041"/>
    <w:rsid w:val="00777871"/>
    <w:rsid w:val="00784EF2"/>
    <w:rsid w:val="007957BE"/>
    <w:rsid w:val="007B5F76"/>
    <w:rsid w:val="007C43E2"/>
    <w:rsid w:val="007E47A9"/>
    <w:rsid w:val="007F27B2"/>
    <w:rsid w:val="00817CDC"/>
    <w:rsid w:val="00830068"/>
    <w:rsid w:val="00831E78"/>
    <w:rsid w:val="00857682"/>
    <w:rsid w:val="00864765"/>
    <w:rsid w:val="00873738"/>
    <w:rsid w:val="008749AC"/>
    <w:rsid w:val="008802FD"/>
    <w:rsid w:val="00887982"/>
    <w:rsid w:val="008A67A6"/>
    <w:rsid w:val="008A74F9"/>
    <w:rsid w:val="008D0C1C"/>
    <w:rsid w:val="009215C6"/>
    <w:rsid w:val="0093015E"/>
    <w:rsid w:val="00931AEF"/>
    <w:rsid w:val="00933E75"/>
    <w:rsid w:val="00964431"/>
    <w:rsid w:val="009701D7"/>
    <w:rsid w:val="00970764"/>
    <w:rsid w:val="009A2C79"/>
    <w:rsid w:val="009B4705"/>
    <w:rsid w:val="009C0856"/>
    <w:rsid w:val="009C372E"/>
    <w:rsid w:val="00A00BEE"/>
    <w:rsid w:val="00A11B58"/>
    <w:rsid w:val="00A47D4D"/>
    <w:rsid w:val="00A548C2"/>
    <w:rsid w:val="00A7243F"/>
    <w:rsid w:val="00A85BA7"/>
    <w:rsid w:val="00AA60CC"/>
    <w:rsid w:val="00AB5812"/>
    <w:rsid w:val="00AC5C81"/>
    <w:rsid w:val="00AD2367"/>
    <w:rsid w:val="00AF3342"/>
    <w:rsid w:val="00B05024"/>
    <w:rsid w:val="00B118D5"/>
    <w:rsid w:val="00B17C5F"/>
    <w:rsid w:val="00B22F27"/>
    <w:rsid w:val="00B7227E"/>
    <w:rsid w:val="00B74053"/>
    <w:rsid w:val="00B7618A"/>
    <w:rsid w:val="00B92BAE"/>
    <w:rsid w:val="00BD1056"/>
    <w:rsid w:val="00C071AA"/>
    <w:rsid w:val="00C27534"/>
    <w:rsid w:val="00C402D9"/>
    <w:rsid w:val="00C73CA0"/>
    <w:rsid w:val="00C96BAF"/>
    <w:rsid w:val="00CB080B"/>
    <w:rsid w:val="00CB1FC6"/>
    <w:rsid w:val="00CC373A"/>
    <w:rsid w:val="00CD0AA5"/>
    <w:rsid w:val="00CD4199"/>
    <w:rsid w:val="00CE083C"/>
    <w:rsid w:val="00CF2791"/>
    <w:rsid w:val="00D05835"/>
    <w:rsid w:val="00D17371"/>
    <w:rsid w:val="00D330D9"/>
    <w:rsid w:val="00D43C4C"/>
    <w:rsid w:val="00D540C6"/>
    <w:rsid w:val="00D85381"/>
    <w:rsid w:val="00DA63AC"/>
    <w:rsid w:val="00DB0ABC"/>
    <w:rsid w:val="00DF6C07"/>
    <w:rsid w:val="00E15401"/>
    <w:rsid w:val="00E16EF9"/>
    <w:rsid w:val="00E37469"/>
    <w:rsid w:val="00E454AA"/>
    <w:rsid w:val="00E90C00"/>
    <w:rsid w:val="00ED27A2"/>
    <w:rsid w:val="00EF0824"/>
    <w:rsid w:val="00F123DC"/>
    <w:rsid w:val="00F157D7"/>
    <w:rsid w:val="00F26F83"/>
    <w:rsid w:val="00F35290"/>
    <w:rsid w:val="00F44957"/>
    <w:rsid w:val="00F61E96"/>
    <w:rsid w:val="00F83433"/>
    <w:rsid w:val="00FD4DA7"/>
    <w:rsid w:val="22DD0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0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15401"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E154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E154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15401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E15401"/>
    <w:rPr>
      <w:b/>
      <w:bCs/>
    </w:rPr>
  </w:style>
  <w:style w:type="paragraph" w:styleId="ab">
    <w:name w:val="Normal (Web)"/>
    <w:basedOn w:val="a"/>
    <w:uiPriority w:val="99"/>
    <w:unhideWhenUsed/>
    <w:qFormat/>
    <w:rsid w:val="00E1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E15401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3-n5">
    <w:name w:val="w3-n5"/>
    <w:basedOn w:val="a"/>
    <w:qFormat/>
    <w:rsid w:val="00E1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3-n13">
    <w:name w:val="w3-n13"/>
    <w:basedOn w:val="a"/>
    <w:qFormat/>
    <w:rsid w:val="00E1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154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E15401"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15401"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E15401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AF3342"/>
    <w:pPr>
      <w:spacing w:after="0" w:line="240" w:lineRule="auto"/>
      <w:ind w:left="720"/>
      <w:contextualSpacing/>
    </w:pPr>
    <w:rPr>
      <w:sz w:val="2"/>
    </w:rPr>
  </w:style>
  <w:style w:type="paragraph" w:customStyle="1" w:styleId="dt-p">
    <w:name w:val="dt-p"/>
    <w:basedOn w:val="a"/>
    <w:rsid w:val="00E3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3-n5">
    <w:name w:val="w3-n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3-n13">
    <w:name w:val="w3-n1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AF3342"/>
    <w:pPr>
      <w:spacing w:after="0" w:line="240" w:lineRule="auto"/>
      <w:ind w:left="720"/>
      <w:contextualSpacing/>
    </w:pPr>
    <w:rPr>
      <w:sz w:val="2"/>
    </w:rPr>
  </w:style>
  <w:style w:type="paragraph" w:customStyle="1" w:styleId="dt-p">
    <w:name w:val="dt-p"/>
    <w:basedOn w:val="a"/>
    <w:rsid w:val="00E3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E92D-9A18-4100-81B8-04D77E74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kanc-vs</cp:lastModifiedBy>
  <cp:revision>12</cp:revision>
  <cp:lastPrinted>2026-05-22T08:11:00Z</cp:lastPrinted>
  <dcterms:created xsi:type="dcterms:W3CDTF">2026-02-02T12:20:00Z</dcterms:created>
  <dcterms:modified xsi:type="dcterms:W3CDTF">2026-05-22T08:12:00Z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2C5E54B23A354F5C91C735E12779CECD_13</vt:lpwstr>
  </property>
</Properties>
</file>