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B0A8F" w14:paraId="7EA38819" w14:textId="77777777" w:rsidTr="00C33A65">
        <w:trPr>
          <w:cantSplit/>
        </w:trPr>
        <w:tc>
          <w:tcPr>
            <w:tcW w:w="9360" w:type="dxa"/>
          </w:tcPr>
          <w:p w14:paraId="2033FB79" w14:textId="77777777" w:rsidR="008B0A8F" w:rsidRDefault="008B0A8F" w:rsidP="00C33A65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D07063E" wp14:editId="0DCF3FBE">
                  <wp:extent cx="600075" cy="702310"/>
                  <wp:effectExtent l="0" t="0" r="9525" b="2540"/>
                  <wp:docPr id="1" name="Рисунок 1" descr="Описание: 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31752" w14:textId="682F25EC" w:rsidR="008B0A8F" w:rsidRDefault="008B0A8F" w:rsidP="00C33A65">
            <w:pPr>
              <w:pStyle w:val="1"/>
              <w:spacing w:line="276" w:lineRule="auto"/>
              <w:rPr>
                <w:b w:val="0"/>
                <w:sz w:val="28"/>
                <w:lang w:eastAsia="en-US"/>
              </w:rPr>
            </w:pPr>
            <w:r>
              <w:rPr>
                <w:b w:val="0"/>
                <w:sz w:val="28"/>
                <w:lang w:eastAsia="en-US"/>
              </w:rPr>
              <w:t xml:space="preserve">Администрация Тутаевского муниципального </w:t>
            </w:r>
            <w:r w:rsidR="005013A5">
              <w:rPr>
                <w:b w:val="0"/>
                <w:sz w:val="28"/>
                <w:lang w:eastAsia="en-US"/>
              </w:rPr>
              <w:t>округа</w:t>
            </w:r>
          </w:p>
          <w:p w14:paraId="79E24767" w14:textId="77777777" w:rsidR="008B0A8F" w:rsidRDefault="008B0A8F" w:rsidP="00C33A65">
            <w:pPr>
              <w:spacing w:line="276" w:lineRule="auto"/>
              <w:rPr>
                <w:lang w:eastAsia="en-US"/>
              </w:rPr>
            </w:pPr>
          </w:p>
          <w:p w14:paraId="78DA3778" w14:textId="77777777" w:rsidR="008B0A8F" w:rsidRDefault="008B0A8F" w:rsidP="00C33A65">
            <w:pPr>
              <w:pStyle w:val="1"/>
              <w:spacing w:line="276" w:lineRule="auto"/>
              <w:rPr>
                <w:sz w:val="52"/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  <w:p w14:paraId="668EFCF0" w14:textId="77777777" w:rsidR="008B0A8F" w:rsidRDefault="008B0A8F" w:rsidP="00C33A65">
            <w:pPr>
              <w:spacing w:line="276" w:lineRule="auto"/>
              <w:rPr>
                <w:b/>
                <w:lang w:eastAsia="en-US"/>
              </w:rPr>
            </w:pPr>
          </w:p>
          <w:p w14:paraId="168A7741" w14:textId="62A9E1F0" w:rsidR="008B0A8F" w:rsidRDefault="008B0A8F" w:rsidP="008B0A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  </w:t>
            </w:r>
            <w:r w:rsidR="008F4D63">
              <w:rPr>
                <w:b/>
                <w:sz w:val="28"/>
                <w:szCs w:val="28"/>
                <w:lang w:eastAsia="en-US"/>
              </w:rPr>
              <w:t>25.05.2026</w:t>
            </w:r>
            <w:r>
              <w:rPr>
                <w:b/>
                <w:sz w:val="28"/>
                <w:szCs w:val="28"/>
                <w:lang w:eastAsia="en-US"/>
              </w:rPr>
              <w:t xml:space="preserve"> № </w:t>
            </w:r>
            <w:r w:rsidR="008F4D63">
              <w:rPr>
                <w:b/>
                <w:sz w:val="28"/>
                <w:szCs w:val="28"/>
                <w:lang w:eastAsia="en-US"/>
              </w:rPr>
              <w:t>487-п</w:t>
            </w:r>
          </w:p>
          <w:p w14:paraId="590DB9F3" w14:textId="77777777" w:rsidR="008B0A8F" w:rsidRPr="008F4D63" w:rsidRDefault="008B0A8F" w:rsidP="008B0A8F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8F4D63">
              <w:rPr>
                <w:b/>
                <w:sz w:val="28"/>
                <w:szCs w:val="28"/>
                <w:lang w:eastAsia="en-US"/>
              </w:rPr>
              <w:t>г. Тутаев</w:t>
            </w:r>
          </w:p>
        </w:tc>
      </w:tr>
    </w:tbl>
    <w:p w14:paraId="62A92BB4" w14:textId="77777777" w:rsidR="008B0A8F" w:rsidRDefault="008B0A8F" w:rsidP="008B0A8F">
      <w:pPr>
        <w:pStyle w:val="a6"/>
        <w:ind w:right="4676"/>
        <w:rPr>
          <w:rFonts w:ascii="Times New Roman" w:eastAsia="MS Mincho" w:hAnsi="Times New Roman" w:cs="Times New Roman"/>
          <w:sz w:val="24"/>
          <w:szCs w:val="24"/>
        </w:rPr>
      </w:pPr>
    </w:p>
    <w:p w14:paraId="5BD0C014" w14:textId="77777777" w:rsidR="00D276EF" w:rsidRDefault="008B0A8F" w:rsidP="008B0A8F">
      <w:r w:rsidRPr="006A41C7">
        <w:t xml:space="preserve">Об </w:t>
      </w:r>
      <w:r w:rsidR="00D276EF">
        <w:t>утверждении ликвидационного баланса</w:t>
      </w:r>
    </w:p>
    <w:p w14:paraId="126AE86E" w14:textId="44EF951A" w:rsidR="00D276EF" w:rsidRDefault="00D276EF" w:rsidP="008B0A8F">
      <w:r>
        <w:t xml:space="preserve">муниципального казенного учреждения </w:t>
      </w:r>
    </w:p>
    <w:p w14:paraId="143CF493" w14:textId="00146546" w:rsidR="00D276EF" w:rsidRDefault="00D276EF" w:rsidP="008B0A8F">
      <w:r>
        <w:t xml:space="preserve">«Централизованная бухгалтерия» </w:t>
      </w:r>
    </w:p>
    <w:p w14:paraId="0EFE85B7" w14:textId="582E3782" w:rsidR="008B0A8F" w:rsidRDefault="00D276EF" w:rsidP="008B0A8F">
      <w:r>
        <w:t>Тутаевского муниципального района</w:t>
      </w:r>
      <w:r w:rsidR="008B0A8F" w:rsidRPr="006A41C7">
        <w:t xml:space="preserve"> </w:t>
      </w:r>
    </w:p>
    <w:p w14:paraId="664009CD" w14:textId="77777777" w:rsidR="008B0A8F" w:rsidRDefault="008B0A8F" w:rsidP="008B0A8F">
      <w:pPr>
        <w:pStyle w:val="a6"/>
        <w:ind w:right="5291"/>
      </w:pPr>
    </w:p>
    <w:p w14:paraId="41C4FD4D" w14:textId="77777777" w:rsidR="008B0A8F" w:rsidRDefault="008B0A8F" w:rsidP="008B0A8F">
      <w:pPr>
        <w:pStyle w:val="a6"/>
        <w:ind w:right="5291"/>
      </w:pPr>
    </w:p>
    <w:p w14:paraId="3D36482B" w14:textId="65BDA03F" w:rsidR="008B0A8F" w:rsidRPr="006A41C7" w:rsidRDefault="008B0A8F" w:rsidP="00D276EF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41C7">
        <w:rPr>
          <w:color w:val="050708"/>
          <w:sz w:val="28"/>
          <w:szCs w:val="28"/>
        </w:rPr>
        <w:t xml:space="preserve">В соответствии с </w:t>
      </w:r>
      <w:r w:rsidR="00D276EF">
        <w:rPr>
          <w:color w:val="050708"/>
          <w:sz w:val="28"/>
          <w:szCs w:val="28"/>
        </w:rPr>
        <w:t xml:space="preserve">Гражданским кодексом Российской Федерации, </w:t>
      </w:r>
      <w:r w:rsidR="005013A5" w:rsidRPr="005013A5">
        <w:rPr>
          <w:color w:val="050708"/>
          <w:sz w:val="28"/>
          <w:szCs w:val="28"/>
        </w:rPr>
        <w:t>Федеральны</w:t>
      </w:r>
      <w:r w:rsidR="005013A5">
        <w:rPr>
          <w:color w:val="050708"/>
          <w:sz w:val="28"/>
          <w:szCs w:val="28"/>
        </w:rPr>
        <w:t>м</w:t>
      </w:r>
      <w:r w:rsidR="005013A5" w:rsidRPr="005013A5">
        <w:rPr>
          <w:color w:val="050708"/>
          <w:sz w:val="28"/>
          <w:szCs w:val="28"/>
        </w:rPr>
        <w:t xml:space="preserve"> закон</w:t>
      </w:r>
      <w:r w:rsidR="00EE0FC5">
        <w:rPr>
          <w:color w:val="050708"/>
          <w:sz w:val="28"/>
          <w:szCs w:val="28"/>
        </w:rPr>
        <w:t>ом</w:t>
      </w:r>
      <w:r w:rsidR="005013A5" w:rsidRPr="005013A5">
        <w:rPr>
          <w:color w:val="050708"/>
          <w:sz w:val="28"/>
          <w:szCs w:val="28"/>
        </w:rPr>
        <w:t xml:space="preserve"> от 20</w:t>
      </w:r>
      <w:r w:rsidR="005013A5">
        <w:rPr>
          <w:color w:val="050708"/>
          <w:sz w:val="28"/>
          <w:szCs w:val="28"/>
        </w:rPr>
        <w:t xml:space="preserve"> марта </w:t>
      </w:r>
      <w:r w:rsidR="005013A5" w:rsidRPr="005013A5">
        <w:rPr>
          <w:color w:val="050708"/>
          <w:sz w:val="28"/>
          <w:szCs w:val="28"/>
        </w:rPr>
        <w:t>2025 №33-ФЗ  «Об общих принципах организации местного самоуправления в единой системе публичной власти»</w:t>
      </w:r>
      <w:r w:rsidR="005013A5">
        <w:rPr>
          <w:color w:val="050708"/>
          <w:sz w:val="28"/>
          <w:szCs w:val="28"/>
        </w:rPr>
        <w:t>,</w:t>
      </w:r>
      <w:r w:rsidR="005013A5" w:rsidRPr="005013A5">
        <w:rPr>
          <w:color w:val="050708"/>
          <w:sz w:val="28"/>
          <w:szCs w:val="28"/>
        </w:rPr>
        <w:t xml:space="preserve">  </w:t>
      </w:r>
      <w:r w:rsidRPr="006A41C7">
        <w:rPr>
          <w:color w:val="050708"/>
          <w:sz w:val="28"/>
          <w:szCs w:val="28"/>
        </w:rPr>
        <w:t xml:space="preserve">Федеральным законом от 6 октября 2023 года </w:t>
      </w:r>
      <w:r>
        <w:rPr>
          <w:color w:val="050708"/>
          <w:sz w:val="28"/>
          <w:szCs w:val="28"/>
        </w:rPr>
        <w:t xml:space="preserve">№131-ФЗ </w:t>
      </w:r>
      <w:r w:rsidRPr="006A41C7">
        <w:rPr>
          <w:color w:val="050708"/>
          <w:sz w:val="28"/>
          <w:szCs w:val="28"/>
        </w:rPr>
        <w:t>«Об общих принципах организации местного самоуправления в Российск</w:t>
      </w:r>
      <w:r>
        <w:rPr>
          <w:color w:val="050708"/>
          <w:sz w:val="28"/>
          <w:szCs w:val="28"/>
        </w:rPr>
        <w:t>о</w:t>
      </w:r>
      <w:r w:rsidRPr="006A41C7">
        <w:rPr>
          <w:color w:val="050708"/>
          <w:sz w:val="28"/>
          <w:szCs w:val="28"/>
        </w:rPr>
        <w:t xml:space="preserve">й Федерации», </w:t>
      </w:r>
      <w:r w:rsidR="00D276EF">
        <w:rPr>
          <w:color w:val="050708"/>
          <w:sz w:val="28"/>
          <w:szCs w:val="28"/>
        </w:rPr>
        <w:t>во исполнении постановления Администрации Тутаевского муниципального округа от 30.09.2025 № 826-п «</w:t>
      </w:r>
      <w:r w:rsidR="00D276EF" w:rsidRPr="00D276EF">
        <w:rPr>
          <w:sz w:val="28"/>
          <w:szCs w:val="28"/>
        </w:rPr>
        <w:t>О  ликвидации   муниципального  казенного учреждения «Централизованная  бухгалтерия» Тутаевского  муниципального района</w:t>
      </w:r>
      <w:r w:rsidR="00D276EF">
        <w:rPr>
          <w:color w:val="050708"/>
          <w:sz w:val="28"/>
          <w:szCs w:val="28"/>
        </w:rPr>
        <w:t>»</w:t>
      </w:r>
      <w:r w:rsidRPr="006A41C7">
        <w:rPr>
          <w:color w:val="272928"/>
          <w:sz w:val="28"/>
          <w:szCs w:val="28"/>
        </w:rPr>
        <w:t xml:space="preserve">, </w:t>
      </w:r>
      <w:r w:rsidRPr="006A41C7">
        <w:rPr>
          <w:color w:val="050708"/>
          <w:sz w:val="28"/>
          <w:szCs w:val="28"/>
        </w:rPr>
        <w:t xml:space="preserve">Администрация Тутаевского муниципального </w:t>
      </w:r>
      <w:r w:rsidR="005013A5">
        <w:rPr>
          <w:color w:val="050708"/>
          <w:sz w:val="28"/>
          <w:szCs w:val="28"/>
        </w:rPr>
        <w:t>округа</w:t>
      </w:r>
    </w:p>
    <w:p w14:paraId="667B6140" w14:textId="77777777" w:rsidR="008B0A8F" w:rsidRPr="002641EB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7"/>
          <w:szCs w:val="27"/>
        </w:rPr>
      </w:pPr>
    </w:p>
    <w:p w14:paraId="264EC6F8" w14:textId="77777777" w:rsidR="008B0A8F" w:rsidRPr="001552F7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552F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733CF18" w14:textId="77777777" w:rsidR="008B0A8F" w:rsidRPr="001552F7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0B019894" w14:textId="7BF9B7D3" w:rsidR="00D276EF" w:rsidRDefault="00D276EF" w:rsidP="000D01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276EF">
        <w:rPr>
          <w:sz w:val="28"/>
          <w:szCs w:val="28"/>
        </w:rPr>
        <w:t>Утвердить прилагаемый ликвидационный баланс</w:t>
      </w:r>
      <w:r w:rsidRPr="000D0156">
        <w:rPr>
          <w:sz w:val="28"/>
          <w:szCs w:val="28"/>
        </w:rPr>
        <w:t xml:space="preserve"> </w:t>
      </w:r>
      <w:r w:rsidRPr="00D276EF">
        <w:rPr>
          <w:sz w:val="28"/>
          <w:szCs w:val="28"/>
        </w:rPr>
        <w:t>муниципального  казенного учреждения «Централизованная  бухгалтерия» Тутаевского  муниципального района</w:t>
      </w:r>
      <w:r>
        <w:rPr>
          <w:sz w:val="28"/>
          <w:szCs w:val="28"/>
        </w:rPr>
        <w:t>.</w:t>
      </w:r>
    </w:p>
    <w:p w14:paraId="052B5E94" w14:textId="0D1A4487" w:rsidR="00A71D61" w:rsidRPr="00A71D61" w:rsidRDefault="00A71D61" w:rsidP="00A71D61">
      <w:pPr>
        <w:pStyle w:val="ad"/>
        <w:spacing w:after="0"/>
        <w:ind w:left="0" w:firstLine="567"/>
        <w:jc w:val="both"/>
        <w:rPr>
          <w:sz w:val="28"/>
          <w:szCs w:val="28"/>
        </w:rPr>
      </w:pPr>
      <w:r w:rsidRPr="00A71D61">
        <w:rPr>
          <w:sz w:val="28"/>
          <w:szCs w:val="28"/>
        </w:rPr>
        <w:t xml:space="preserve">2. Опубликовать настоящее решение на официальном сайте Администрации Тутаевского муниципального </w:t>
      </w:r>
      <w:r w:rsidR="008F4D63">
        <w:rPr>
          <w:sz w:val="28"/>
          <w:szCs w:val="28"/>
        </w:rPr>
        <w:t>округа</w:t>
      </w:r>
      <w:r w:rsidRPr="00A71D61">
        <w:rPr>
          <w:sz w:val="28"/>
          <w:szCs w:val="28"/>
        </w:rPr>
        <w:t>.</w:t>
      </w:r>
    </w:p>
    <w:p w14:paraId="6BD81687" w14:textId="1F8E0C95" w:rsidR="00A71D61" w:rsidRPr="00A71D61" w:rsidRDefault="00A71D61" w:rsidP="00A71D61">
      <w:pPr>
        <w:pStyle w:val="ad"/>
        <w:spacing w:after="0"/>
        <w:ind w:left="0" w:firstLine="567"/>
        <w:jc w:val="both"/>
        <w:rPr>
          <w:sz w:val="28"/>
          <w:szCs w:val="28"/>
        </w:rPr>
      </w:pPr>
      <w:r w:rsidRPr="00A71D61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постановления оставляю за собой</w:t>
      </w:r>
      <w:r w:rsidRPr="00A71D61">
        <w:rPr>
          <w:sz w:val="28"/>
          <w:szCs w:val="28"/>
        </w:rPr>
        <w:t>.</w:t>
      </w:r>
    </w:p>
    <w:p w14:paraId="5BE523CE" w14:textId="77777777" w:rsidR="00A71D61" w:rsidRPr="00A71D61" w:rsidRDefault="00A71D61" w:rsidP="00A71D61">
      <w:pPr>
        <w:pStyle w:val="ad"/>
        <w:spacing w:after="0"/>
        <w:ind w:left="0" w:firstLine="567"/>
        <w:jc w:val="both"/>
        <w:rPr>
          <w:sz w:val="28"/>
          <w:szCs w:val="28"/>
        </w:rPr>
      </w:pPr>
      <w:r w:rsidRPr="00A71D61">
        <w:rPr>
          <w:sz w:val="28"/>
          <w:szCs w:val="28"/>
        </w:rPr>
        <w:t>4. Настоящее решение вступает в силу со дня его принятия.</w:t>
      </w:r>
    </w:p>
    <w:p w14:paraId="2B4CC93D" w14:textId="77777777" w:rsidR="008B0A8F" w:rsidRPr="001552F7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3BD0EBC6" w14:textId="77777777" w:rsidR="008B0A8F" w:rsidRDefault="008B0A8F" w:rsidP="008B0A8F">
      <w:pPr>
        <w:rPr>
          <w:sz w:val="28"/>
          <w:szCs w:val="28"/>
          <w:shd w:val="clear" w:color="auto" w:fill="FFFFFF"/>
        </w:rPr>
      </w:pPr>
    </w:p>
    <w:p w14:paraId="65116613" w14:textId="77777777" w:rsidR="00A71D61" w:rsidRDefault="00A71D61" w:rsidP="008B0A8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Временно исполняющий полномочия</w:t>
      </w:r>
    </w:p>
    <w:p w14:paraId="37ACC7A0" w14:textId="43C3A96A" w:rsidR="00665F43" w:rsidRDefault="00394C1F" w:rsidP="00072547">
      <w:pPr>
        <w:ind w:right="-28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</w:t>
      </w:r>
      <w:r w:rsidR="00A71D61"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 xml:space="preserve"> </w:t>
      </w:r>
      <w:r w:rsidR="008B0A8F">
        <w:rPr>
          <w:sz w:val="28"/>
          <w:szCs w:val="28"/>
          <w:shd w:val="clear" w:color="auto" w:fill="FFFFFF"/>
        </w:rPr>
        <w:t>Тутаевского</w:t>
      </w:r>
      <w:r w:rsidR="008366DD">
        <w:rPr>
          <w:sz w:val="28"/>
          <w:szCs w:val="28"/>
          <w:shd w:val="clear" w:color="auto" w:fill="FFFFFF"/>
        </w:rPr>
        <w:t xml:space="preserve"> муниципального округа</w:t>
      </w:r>
      <w:r w:rsidR="008B0A8F" w:rsidRPr="00BC5FD3">
        <w:rPr>
          <w:sz w:val="28"/>
          <w:szCs w:val="28"/>
          <w:shd w:val="clear" w:color="auto" w:fill="FFFFFF"/>
        </w:rPr>
        <w:tab/>
      </w:r>
      <w:r w:rsidR="008B0A8F" w:rsidRPr="00BC5FD3">
        <w:rPr>
          <w:sz w:val="28"/>
          <w:szCs w:val="28"/>
          <w:shd w:val="clear" w:color="auto" w:fill="FFFFFF"/>
        </w:rPr>
        <w:tab/>
      </w:r>
      <w:r w:rsidR="00A71D61">
        <w:rPr>
          <w:sz w:val="28"/>
          <w:szCs w:val="28"/>
          <w:shd w:val="clear" w:color="auto" w:fill="FFFFFF"/>
        </w:rPr>
        <w:t xml:space="preserve">           </w:t>
      </w:r>
      <w:r w:rsidR="008F4D63">
        <w:rPr>
          <w:sz w:val="28"/>
          <w:szCs w:val="28"/>
          <w:shd w:val="clear" w:color="auto" w:fill="FFFFFF"/>
        </w:rPr>
        <w:t xml:space="preserve">       </w:t>
      </w:r>
      <w:r w:rsidR="00A71D61">
        <w:rPr>
          <w:sz w:val="28"/>
          <w:szCs w:val="28"/>
          <w:shd w:val="clear" w:color="auto" w:fill="FFFFFF"/>
        </w:rPr>
        <w:t>О.Н. Иванова</w:t>
      </w:r>
    </w:p>
    <w:p w14:paraId="7A64F012" w14:textId="77777777" w:rsidR="00127D5F" w:rsidRDefault="00127D5F" w:rsidP="008B0A8F">
      <w:pPr>
        <w:rPr>
          <w:sz w:val="28"/>
          <w:szCs w:val="28"/>
          <w:shd w:val="clear" w:color="auto" w:fill="FFFFFF"/>
        </w:rPr>
      </w:pPr>
    </w:p>
    <w:p w14:paraId="23252224" w14:textId="77777777" w:rsidR="00072547" w:rsidRDefault="00072547" w:rsidP="00127D5F">
      <w:pPr>
        <w:jc w:val="center"/>
        <w:rPr>
          <w:b/>
          <w:bCs/>
        </w:rPr>
      </w:pPr>
    </w:p>
    <w:p w14:paraId="00ABE195" w14:textId="77777777" w:rsidR="00072547" w:rsidRDefault="00072547" w:rsidP="00127D5F">
      <w:pPr>
        <w:jc w:val="center"/>
        <w:rPr>
          <w:b/>
          <w:bCs/>
        </w:rPr>
      </w:pPr>
    </w:p>
    <w:p w14:paraId="729F7B02" w14:textId="77777777" w:rsidR="00072547" w:rsidRDefault="00072547" w:rsidP="00127D5F">
      <w:pPr>
        <w:jc w:val="center"/>
        <w:rPr>
          <w:b/>
          <w:bCs/>
        </w:rPr>
      </w:pPr>
    </w:p>
    <w:p w14:paraId="68D27C89" w14:textId="77777777" w:rsidR="00072547" w:rsidRDefault="00072547" w:rsidP="00127D5F">
      <w:pPr>
        <w:jc w:val="center"/>
        <w:rPr>
          <w:b/>
          <w:bCs/>
        </w:rPr>
      </w:pPr>
    </w:p>
    <w:p w14:paraId="24BB65D7" w14:textId="77777777" w:rsidR="00072547" w:rsidRDefault="00072547" w:rsidP="00127D5F">
      <w:pPr>
        <w:jc w:val="center"/>
        <w:rPr>
          <w:b/>
          <w:bCs/>
        </w:rPr>
      </w:pPr>
      <w:bookmarkStart w:id="0" w:name="_GoBack"/>
      <w:bookmarkEnd w:id="0"/>
    </w:p>
    <w:sectPr w:rsidR="00072547" w:rsidSect="00D8774E">
      <w:pgSz w:w="11906" w:h="16838"/>
      <w:pgMar w:top="141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97496"/>
    <w:multiLevelType w:val="hybridMultilevel"/>
    <w:tmpl w:val="A4E204EE"/>
    <w:lvl w:ilvl="0" w:tplc="FFFFFFFF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5" w:hanging="360"/>
      </w:pPr>
    </w:lvl>
    <w:lvl w:ilvl="2" w:tplc="FFFFFFFF" w:tentative="1">
      <w:start w:val="1"/>
      <w:numFmt w:val="lowerRoman"/>
      <w:lvlText w:val="%3."/>
      <w:lvlJc w:val="right"/>
      <w:pPr>
        <w:ind w:left="2475" w:hanging="180"/>
      </w:pPr>
    </w:lvl>
    <w:lvl w:ilvl="3" w:tplc="FFFFFFFF" w:tentative="1">
      <w:start w:val="1"/>
      <w:numFmt w:val="decimal"/>
      <w:lvlText w:val="%4."/>
      <w:lvlJc w:val="left"/>
      <w:pPr>
        <w:ind w:left="3195" w:hanging="360"/>
      </w:pPr>
    </w:lvl>
    <w:lvl w:ilvl="4" w:tplc="FFFFFFFF" w:tentative="1">
      <w:start w:val="1"/>
      <w:numFmt w:val="lowerLetter"/>
      <w:lvlText w:val="%5."/>
      <w:lvlJc w:val="left"/>
      <w:pPr>
        <w:ind w:left="3915" w:hanging="360"/>
      </w:pPr>
    </w:lvl>
    <w:lvl w:ilvl="5" w:tplc="FFFFFFFF" w:tentative="1">
      <w:start w:val="1"/>
      <w:numFmt w:val="lowerRoman"/>
      <w:lvlText w:val="%6."/>
      <w:lvlJc w:val="right"/>
      <w:pPr>
        <w:ind w:left="4635" w:hanging="180"/>
      </w:pPr>
    </w:lvl>
    <w:lvl w:ilvl="6" w:tplc="FFFFFFFF" w:tentative="1">
      <w:start w:val="1"/>
      <w:numFmt w:val="decimal"/>
      <w:lvlText w:val="%7."/>
      <w:lvlJc w:val="left"/>
      <w:pPr>
        <w:ind w:left="5355" w:hanging="360"/>
      </w:pPr>
    </w:lvl>
    <w:lvl w:ilvl="7" w:tplc="FFFFFFFF" w:tentative="1">
      <w:start w:val="1"/>
      <w:numFmt w:val="lowerLetter"/>
      <w:lvlText w:val="%8."/>
      <w:lvlJc w:val="left"/>
      <w:pPr>
        <w:ind w:left="6075" w:hanging="360"/>
      </w:pPr>
    </w:lvl>
    <w:lvl w:ilvl="8" w:tplc="FFFFFFFF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B171ACA"/>
    <w:multiLevelType w:val="hybridMultilevel"/>
    <w:tmpl w:val="A4E204EE"/>
    <w:lvl w:ilvl="0" w:tplc="0E8431BE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55"/>
    <w:rsid w:val="00072547"/>
    <w:rsid w:val="000D0156"/>
    <w:rsid w:val="00127D5F"/>
    <w:rsid w:val="00276F39"/>
    <w:rsid w:val="003501BC"/>
    <w:rsid w:val="00394C1F"/>
    <w:rsid w:val="00493955"/>
    <w:rsid w:val="005013A5"/>
    <w:rsid w:val="00663EC8"/>
    <w:rsid w:val="00665F43"/>
    <w:rsid w:val="006C2F79"/>
    <w:rsid w:val="006D5A5D"/>
    <w:rsid w:val="008366DD"/>
    <w:rsid w:val="008B0A8F"/>
    <w:rsid w:val="008D572B"/>
    <w:rsid w:val="008F4D63"/>
    <w:rsid w:val="00A60A64"/>
    <w:rsid w:val="00A71D61"/>
    <w:rsid w:val="00BC77C0"/>
    <w:rsid w:val="00D276EF"/>
    <w:rsid w:val="00E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8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A8F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A8F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link w:val="a5"/>
    <w:unhideWhenUsed/>
    <w:rsid w:val="008B0A8F"/>
    <w:pPr>
      <w:spacing w:after="120"/>
    </w:pPr>
  </w:style>
  <w:style w:type="character" w:customStyle="1" w:styleId="a5">
    <w:name w:val="Основной текст Знак"/>
    <w:basedOn w:val="a0"/>
    <w:link w:val="a4"/>
    <w:rsid w:val="008B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8B0A8F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8B0A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0A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A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13A5"/>
    <w:pPr>
      <w:ind w:left="720"/>
      <w:contextualSpacing/>
    </w:pPr>
  </w:style>
  <w:style w:type="paragraph" w:styleId="ab">
    <w:name w:val="No Spacing"/>
    <w:link w:val="ac"/>
    <w:uiPriority w:val="1"/>
    <w:qFormat/>
    <w:rsid w:val="00D2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2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71D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1D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A8F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A8F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link w:val="a5"/>
    <w:unhideWhenUsed/>
    <w:rsid w:val="008B0A8F"/>
    <w:pPr>
      <w:spacing w:after="120"/>
    </w:pPr>
  </w:style>
  <w:style w:type="character" w:customStyle="1" w:styleId="a5">
    <w:name w:val="Основной текст Знак"/>
    <w:basedOn w:val="a0"/>
    <w:link w:val="a4"/>
    <w:rsid w:val="008B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8B0A8F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8B0A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0A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A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13A5"/>
    <w:pPr>
      <w:ind w:left="720"/>
      <w:contextualSpacing/>
    </w:pPr>
  </w:style>
  <w:style w:type="paragraph" w:styleId="ab">
    <w:name w:val="No Spacing"/>
    <w:link w:val="ac"/>
    <w:uiPriority w:val="1"/>
    <w:qFormat/>
    <w:rsid w:val="00D2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2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71D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1D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3D5F-20F3-46D6-BC48-E171A388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3</cp:revision>
  <cp:lastPrinted>2026-03-19T07:49:00Z</cp:lastPrinted>
  <dcterms:created xsi:type="dcterms:W3CDTF">2026-05-22T07:16:00Z</dcterms:created>
  <dcterms:modified xsi:type="dcterms:W3CDTF">2026-05-29T11:04:00Z</dcterms:modified>
</cp:coreProperties>
</file>