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6E37C1" w:rsidRPr="003F659E" w:rsidTr="002F7C69">
        <w:trPr>
          <w:cantSplit/>
        </w:trPr>
        <w:tc>
          <w:tcPr>
            <w:tcW w:w="9360" w:type="dxa"/>
          </w:tcPr>
          <w:p w:rsidR="006E37C1" w:rsidRPr="003F659E" w:rsidRDefault="006E37C1" w:rsidP="002F7C69">
            <w:pPr>
              <w:pStyle w:val="1"/>
              <w:rPr>
                <w:sz w:val="28"/>
                <w:szCs w:val="28"/>
              </w:rPr>
            </w:pPr>
            <w:r w:rsidRPr="003F659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7C1" w:rsidRPr="003F659E" w:rsidRDefault="006E37C1" w:rsidP="002F7C69">
            <w:pPr>
              <w:pStyle w:val="1"/>
              <w:rPr>
                <w:b w:val="0"/>
                <w:sz w:val="28"/>
                <w:szCs w:val="28"/>
              </w:rPr>
            </w:pPr>
            <w:r w:rsidRPr="003F659E">
              <w:rPr>
                <w:b w:val="0"/>
                <w:sz w:val="28"/>
                <w:szCs w:val="28"/>
              </w:rPr>
              <w:t>Администрация Т</w:t>
            </w:r>
            <w:r w:rsidR="00431FA8">
              <w:rPr>
                <w:b w:val="0"/>
                <w:sz w:val="28"/>
                <w:szCs w:val="28"/>
              </w:rPr>
              <w:t>утаевского муниципального округа</w:t>
            </w:r>
          </w:p>
          <w:p w:rsidR="006E37C1" w:rsidRPr="003F659E" w:rsidRDefault="006E37C1" w:rsidP="002F7C69">
            <w:pPr>
              <w:rPr>
                <w:szCs w:val="28"/>
              </w:rPr>
            </w:pPr>
          </w:p>
          <w:p w:rsidR="006E37C1" w:rsidRPr="00545D13" w:rsidRDefault="006E37C1" w:rsidP="002F7C69">
            <w:pPr>
              <w:pStyle w:val="1"/>
              <w:rPr>
                <w:szCs w:val="40"/>
              </w:rPr>
            </w:pPr>
            <w:r w:rsidRPr="00545D13">
              <w:rPr>
                <w:szCs w:val="40"/>
              </w:rPr>
              <w:t>ПОСТАНОВЛЕНИЕ</w:t>
            </w:r>
          </w:p>
          <w:p w:rsidR="006E37C1" w:rsidRPr="003F659E" w:rsidRDefault="006E37C1" w:rsidP="002F7C69">
            <w:pPr>
              <w:rPr>
                <w:b/>
                <w:szCs w:val="28"/>
              </w:rPr>
            </w:pPr>
          </w:p>
          <w:p w:rsidR="006E37C1" w:rsidRPr="00545D13" w:rsidRDefault="006E37C1" w:rsidP="002F7C69">
            <w:pPr>
              <w:rPr>
                <w:b/>
                <w:szCs w:val="28"/>
              </w:rPr>
            </w:pPr>
            <w:r w:rsidRPr="00545D13">
              <w:rPr>
                <w:b/>
                <w:szCs w:val="28"/>
              </w:rPr>
              <w:t xml:space="preserve">от </w:t>
            </w:r>
            <w:r w:rsidR="00545D13" w:rsidRPr="00545D13">
              <w:rPr>
                <w:b/>
                <w:szCs w:val="28"/>
              </w:rPr>
              <w:t>29.01.2026</w:t>
            </w:r>
            <w:r w:rsidRPr="00545D13">
              <w:rPr>
                <w:b/>
                <w:szCs w:val="28"/>
              </w:rPr>
              <w:t xml:space="preserve"> № </w:t>
            </w:r>
            <w:r w:rsidR="00545D13" w:rsidRPr="00545D13">
              <w:rPr>
                <w:b/>
                <w:szCs w:val="28"/>
              </w:rPr>
              <w:t>71-п</w:t>
            </w:r>
            <w:r w:rsidRPr="00545D13">
              <w:rPr>
                <w:b/>
                <w:szCs w:val="28"/>
              </w:rPr>
              <w:t xml:space="preserve">                 </w:t>
            </w:r>
          </w:p>
          <w:p w:rsidR="006E37C1" w:rsidRPr="003F659E" w:rsidRDefault="006E37C1" w:rsidP="002F7C69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545D13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6E37C1" w:rsidRPr="003F659E" w:rsidRDefault="006E37C1" w:rsidP="006E37C1">
      <w:pPr>
        <w:overflowPunct/>
        <w:autoSpaceDE/>
        <w:adjustRightInd/>
        <w:rPr>
          <w:szCs w:val="28"/>
        </w:rPr>
      </w:pPr>
    </w:p>
    <w:p w:rsidR="004D41F8" w:rsidRDefault="006E37C1" w:rsidP="00B77E1F">
      <w:pPr>
        <w:ind w:right="4535"/>
        <w:rPr>
          <w:szCs w:val="28"/>
        </w:rPr>
      </w:pPr>
      <w:r w:rsidRPr="003F659E">
        <w:rPr>
          <w:szCs w:val="28"/>
        </w:rPr>
        <w:t>Об утверждении</w:t>
      </w:r>
      <w:r w:rsidR="005B6073" w:rsidRPr="003F659E">
        <w:rPr>
          <w:szCs w:val="28"/>
        </w:rPr>
        <w:t xml:space="preserve"> муниципальной</w:t>
      </w:r>
      <w:r w:rsidR="004D41F8">
        <w:rPr>
          <w:szCs w:val="28"/>
        </w:rPr>
        <w:t xml:space="preserve"> целевой</w:t>
      </w:r>
      <w:r w:rsidR="005B6073" w:rsidRPr="003F659E">
        <w:rPr>
          <w:szCs w:val="28"/>
        </w:rPr>
        <w:t xml:space="preserve"> </w:t>
      </w:r>
      <w:r w:rsidRPr="003F659E">
        <w:rPr>
          <w:szCs w:val="28"/>
        </w:rPr>
        <w:t xml:space="preserve"> программы </w:t>
      </w:r>
      <w:r w:rsidR="00896C08">
        <w:rPr>
          <w:szCs w:val="28"/>
        </w:rPr>
        <w:t>Тутаев</w:t>
      </w:r>
      <w:r w:rsidR="00431FA8">
        <w:rPr>
          <w:szCs w:val="28"/>
        </w:rPr>
        <w:t>ского муниципального округа</w:t>
      </w:r>
      <w:r w:rsidR="004D41F8">
        <w:rPr>
          <w:szCs w:val="28"/>
        </w:rPr>
        <w:t xml:space="preserve"> «Профилактика правонарушений и усиление борьбы с преступностью в</w:t>
      </w:r>
      <w:r w:rsidR="00431FA8">
        <w:rPr>
          <w:szCs w:val="28"/>
        </w:rPr>
        <w:t xml:space="preserve"> </w:t>
      </w:r>
      <w:proofErr w:type="spellStart"/>
      <w:r w:rsidR="00431FA8">
        <w:rPr>
          <w:szCs w:val="28"/>
        </w:rPr>
        <w:t>Тутаевском</w:t>
      </w:r>
      <w:proofErr w:type="spellEnd"/>
      <w:r w:rsidR="00431FA8">
        <w:rPr>
          <w:szCs w:val="28"/>
        </w:rPr>
        <w:t xml:space="preserve"> муниципальном округе</w:t>
      </w:r>
      <w:r w:rsidR="004D41F8">
        <w:rPr>
          <w:szCs w:val="28"/>
        </w:rPr>
        <w:t>»</w:t>
      </w:r>
    </w:p>
    <w:p w:rsidR="00B77E1F" w:rsidRPr="003F659E" w:rsidRDefault="00B77E1F" w:rsidP="00B77E1F">
      <w:pPr>
        <w:ind w:right="4535"/>
        <w:rPr>
          <w:szCs w:val="28"/>
        </w:rPr>
      </w:pPr>
      <w:r w:rsidRPr="003F659E">
        <w:rPr>
          <w:bCs/>
          <w:szCs w:val="28"/>
        </w:rPr>
        <w:t>на 202</w:t>
      </w:r>
      <w:r w:rsidR="00431FA8">
        <w:rPr>
          <w:bCs/>
          <w:szCs w:val="28"/>
        </w:rPr>
        <w:t>6</w:t>
      </w:r>
      <w:r w:rsidRPr="003F659E">
        <w:rPr>
          <w:bCs/>
          <w:szCs w:val="28"/>
        </w:rPr>
        <w:t>-202</w:t>
      </w:r>
      <w:r w:rsidR="00431FA8">
        <w:rPr>
          <w:bCs/>
          <w:szCs w:val="28"/>
        </w:rPr>
        <w:t>8</w:t>
      </w:r>
      <w:r w:rsidRPr="003F659E">
        <w:rPr>
          <w:bCs/>
          <w:szCs w:val="28"/>
        </w:rPr>
        <w:t>г.г</w:t>
      </w:r>
      <w:r w:rsidR="00730DCB">
        <w:rPr>
          <w:bCs/>
          <w:szCs w:val="28"/>
        </w:rPr>
        <w:t>.</w:t>
      </w:r>
    </w:p>
    <w:p w:rsidR="006E37C1" w:rsidRPr="003F659E" w:rsidRDefault="006E37C1" w:rsidP="006E37C1">
      <w:pPr>
        <w:overflowPunct/>
        <w:autoSpaceDE/>
        <w:adjustRightInd/>
        <w:jc w:val="center"/>
        <w:rPr>
          <w:szCs w:val="28"/>
        </w:rPr>
      </w:pPr>
    </w:p>
    <w:p w:rsidR="00B77E1F" w:rsidRPr="00896C08" w:rsidRDefault="00B77E1F" w:rsidP="00B77E1F">
      <w:pPr>
        <w:ind w:firstLine="720"/>
        <w:jc w:val="both"/>
        <w:rPr>
          <w:color w:val="000000"/>
          <w:szCs w:val="28"/>
        </w:rPr>
      </w:pPr>
      <w:r w:rsidRPr="00896C08">
        <w:rPr>
          <w:color w:val="000000" w:themeColor="text1"/>
          <w:szCs w:val="28"/>
        </w:rPr>
        <w:t xml:space="preserve">В соответствии с </w:t>
      </w:r>
      <w:hyperlink r:id="rId7" w:history="1">
        <w:r w:rsidRPr="00896C08">
          <w:rPr>
            <w:rStyle w:val="a7"/>
            <w:rFonts w:eastAsiaTheme="majorEastAsia"/>
            <w:color w:val="000000" w:themeColor="text1"/>
            <w:szCs w:val="28"/>
            <w:u w:val="none"/>
          </w:rPr>
          <w:t xml:space="preserve">Федеральным законом от </w:t>
        </w:r>
        <w:r w:rsidRPr="00896C08">
          <w:rPr>
            <w:szCs w:val="28"/>
          </w:rPr>
          <w:t xml:space="preserve">06.10.2003 № 131-ФЗ «Об общих принципах организации местного самоуправления в Российской Федерации», </w:t>
        </w:r>
      </w:hyperlink>
      <w:r w:rsidRPr="00896C08">
        <w:rPr>
          <w:color w:val="000000" w:themeColor="text1"/>
          <w:szCs w:val="28"/>
        </w:rPr>
        <w:t>постановлением</w:t>
      </w:r>
      <w:r w:rsidRPr="00896C08">
        <w:rPr>
          <w:szCs w:val="28"/>
        </w:rPr>
        <w:t xml:space="preserve"> Администрации  Тутаевского муниципального района от 2</w:t>
      </w:r>
      <w:r w:rsidR="00431FA8">
        <w:rPr>
          <w:szCs w:val="28"/>
        </w:rPr>
        <w:t>6</w:t>
      </w:r>
      <w:r w:rsidRPr="00896C08">
        <w:rPr>
          <w:szCs w:val="28"/>
        </w:rPr>
        <w:t>.0</w:t>
      </w:r>
      <w:r w:rsidR="00431FA8">
        <w:rPr>
          <w:szCs w:val="28"/>
        </w:rPr>
        <w:t>8</w:t>
      </w:r>
      <w:r w:rsidRPr="00896C08">
        <w:rPr>
          <w:szCs w:val="28"/>
        </w:rPr>
        <w:t>.202</w:t>
      </w:r>
      <w:r w:rsidR="00431FA8">
        <w:rPr>
          <w:szCs w:val="28"/>
        </w:rPr>
        <w:t>5</w:t>
      </w:r>
      <w:r w:rsidRPr="00896C08">
        <w:rPr>
          <w:szCs w:val="28"/>
        </w:rPr>
        <w:t xml:space="preserve"> г №7</w:t>
      </w:r>
      <w:r w:rsidR="00431FA8">
        <w:rPr>
          <w:szCs w:val="28"/>
        </w:rPr>
        <w:t>26</w:t>
      </w:r>
      <w:r w:rsidRPr="00896C08">
        <w:rPr>
          <w:szCs w:val="28"/>
        </w:rPr>
        <w:t xml:space="preserve">-п </w:t>
      </w:r>
      <w:r w:rsidRPr="00896C08">
        <w:rPr>
          <w:szCs w:val="28"/>
          <w:shd w:val="clear" w:color="auto" w:fill="FFFFFF"/>
        </w:rPr>
        <w:t xml:space="preserve">«Об утверждении Положения о программно-целевом планировании в </w:t>
      </w:r>
      <w:proofErr w:type="spellStart"/>
      <w:r w:rsidRPr="00896C08">
        <w:rPr>
          <w:szCs w:val="28"/>
          <w:shd w:val="clear" w:color="auto" w:fill="FFFFFF"/>
        </w:rPr>
        <w:t>Тутаевском</w:t>
      </w:r>
      <w:proofErr w:type="spellEnd"/>
      <w:r w:rsidRPr="00896C08">
        <w:rPr>
          <w:szCs w:val="28"/>
          <w:shd w:val="clear" w:color="auto" w:fill="FFFFFF"/>
        </w:rPr>
        <w:t xml:space="preserve"> муниципальном </w:t>
      </w:r>
      <w:r w:rsidR="00431FA8">
        <w:rPr>
          <w:szCs w:val="28"/>
          <w:shd w:val="clear" w:color="auto" w:fill="FFFFFF"/>
        </w:rPr>
        <w:t>округе</w:t>
      </w:r>
      <w:r w:rsidRPr="00896C08">
        <w:rPr>
          <w:szCs w:val="28"/>
          <w:shd w:val="clear" w:color="auto" w:fill="FFFFFF"/>
        </w:rPr>
        <w:t>»</w:t>
      </w:r>
      <w:r w:rsidRPr="00896C08">
        <w:rPr>
          <w:szCs w:val="28"/>
        </w:rPr>
        <w:t>, Администрация  Т</w:t>
      </w:r>
      <w:r w:rsidR="00431FA8">
        <w:rPr>
          <w:szCs w:val="28"/>
        </w:rPr>
        <w:t>утаевского муниципального округа</w:t>
      </w:r>
    </w:p>
    <w:p w:rsidR="006E37C1" w:rsidRPr="003F659E" w:rsidRDefault="006E37C1" w:rsidP="00B77E1F">
      <w:pPr>
        <w:overflowPunct/>
        <w:jc w:val="both"/>
        <w:rPr>
          <w:bCs/>
          <w:szCs w:val="28"/>
        </w:rPr>
      </w:pPr>
    </w:p>
    <w:p w:rsidR="006E37C1" w:rsidRPr="003F659E" w:rsidRDefault="006E37C1" w:rsidP="006E37C1">
      <w:pPr>
        <w:jc w:val="both"/>
        <w:rPr>
          <w:bCs/>
          <w:szCs w:val="28"/>
        </w:rPr>
      </w:pPr>
      <w:r w:rsidRPr="003F659E">
        <w:rPr>
          <w:bCs/>
          <w:szCs w:val="28"/>
        </w:rPr>
        <w:t>ПОСТАНОВЛЯЕТ:</w:t>
      </w:r>
    </w:p>
    <w:p w:rsidR="006E37C1" w:rsidRPr="003F659E" w:rsidRDefault="006E37C1" w:rsidP="006E37C1">
      <w:pPr>
        <w:tabs>
          <w:tab w:val="left" w:pos="0"/>
        </w:tabs>
        <w:overflowPunct/>
        <w:ind w:firstLine="426"/>
        <w:jc w:val="both"/>
        <w:rPr>
          <w:bCs/>
          <w:szCs w:val="28"/>
        </w:rPr>
      </w:pPr>
    </w:p>
    <w:p w:rsidR="00B77E1F" w:rsidRPr="003F659E" w:rsidRDefault="00E83D80" w:rsidP="007B4A60">
      <w:pPr>
        <w:tabs>
          <w:tab w:val="left" w:pos="10064"/>
        </w:tabs>
        <w:ind w:right="-1" w:firstLine="426"/>
        <w:jc w:val="both"/>
        <w:rPr>
          <w:rFonts w:eastAsiaTheme="minorHAnsi"/>
          <w:szCs w:val="28"/>
          <w:lang w:eastAsia="en-US"/>
        </w:rPr>
      </w:pPr>
      <w:bookmarkStart w:id="0" w:name="sub_1"/>
      <w:r w:rsidRPr="003F659E">
        <w:rPr>
          <w:rFonts w:eastAsia="Calibri"/>
          <w:szCs w:val="28"/>
          <w:lang w:eastAsia="en-US"/>
        </w:rPr>
        <w:t>1.</w:t>
      </w:r>
      <w:r w:rsidR="009D4E06">
        <w:rPr>
          <w:rFonts w:eastAsia="Calibri"/>
          <w:szCs w:val="28"/>
          <w:lang w:eastAsia="en-US"/>
        </w:rPr>
        <w:t xml:space="preserve"> У</w:t>
      </w:r>
      <w:r w:rsidR="006E37C1" w:rsidRPr="003F659E">
        <w:rPr>
          <w:rFonts w:eastAsia="Calibri"/>
          <w:szCs w:val="28"/>
          <w:lang w:eastAsia="en-US"/>
        </w:rPr>
        <w:t>твердить</w:t>
      </w:r>
      <w:r w:rsidR="004D41F8">
        <w:rPr>
          <w:rFonts w:eastAsia="Calibri"/>
          <w:szCs w:val="28"/>
          <w:lang w:eastAsia="en-US"/>
        </w:rPr>
        <w:t xml:space="preserve"> </w:t>
      </w:r>
      <w:r w:rsidR="001F4828">
        <w:rPr>
          <w:rFonts w:eastAsia="Calibri"/>
          <w:szCs w:val="28"/>
          <w:lang w:eastAsia="en-US"/>
        </w:rPr>
        <w:t xml:space="preserve">прилагаемую </w:t>
      </w:r>
      <w:r w:rsidR="007C5474" w:rsidRPr="003F659E">
        <w:rPr>
          <w:szCs w:val="28"/>
        </w:rPr>
        <w:t>муниципальную</w:t>
      </w:r>
      <w:r w:rsidR="004D41F8">
        <w:rPr>
          <w:szCs w:val="28"/>
        </w:rPr>
        <w:t xml:space="preserve"> целевую </w:t>
      </w:r>
      <w:r w:rsidR="007C5474" w:rsidRPr="003F659E">
        <w:rPr>
          <w:szCs w:val="28"/>
        </w:rPr>
        <w:t>программу</w:t>
      </w:r>
      <w:r w:rsidR="004D41F8">
        <w:rPr>
          <w:szCs w:val="28"/>
        </w:rPr>
        <w:t xml:space="preserve"> Т</w:t>
      </w:r>
      <w:r w:rsidR="00431FA8">
        <w:rPr>
          <w:szCs w:val="28"/>
        </w:rPr>
        <w:t>утаевского муниципального округа</w:t>
      </w:r>
      <w:r w:rsidR="004D41F8">
        <w:rPr>
          <w:szCs w:val="28"/>
        </w:rPr>
        <w:t xml:space="preserve"> «Профилактика правонарушений и усиление борьбы с преступностью в </w:t>
      </w:r>
      <w:proofErr w:type="spellStart"/>
      <w:r w:rsidR="004D41F8">
        <w:rPr>
          <w:szCs w:val="28"/>
        </w:rPr>
        <w:t>Тутаевском</w:t>
      </w:r>
      <w:proofErr w:type="spellEnd"/>
      <w:r w:rsidR="004D41F8">
        <w:rPr>
          <w:szCs w:val="28"/>
        </w:rPr>
        <w:t xml:space="preserve"> муниципальном </w:t>
      </w:r>
      <w:r w:rsidR="00431FA8">
        <w:rPr>
          <w:szCs w:val="28"/>
        </w:rPr>
        <w:t>округе</w:t>
      </w:r>
      <w:r w:rsidR="004D41F8">
        <w:rPr>
          <w:szCs w:val="28"/>
        </w:rPr>
        <w:t>»</w:t>
      </w:r>
      <w:r w:rsidR="00896C08" w:rsidRPr="00896C08">
        <w:rPr>
          <w:szCs w:val="28"/>
        </w:rPr>
        <w:t xml:space="preserve"> на 202</w:t>
      </w:r>
      <w:r w:rsidR="00431FA8">
        <w:rPr>
          <w:szCs w:val="28"/>
        </w:rPr>
        <w:t>6</w:t>
      </w:r>
      <w:r w:rsidR="00896C08" w:rsidRPr="00896C08">
        <w:rPr>
          <w:szCs w:val="28"/>
        </w:rPr>
        <w:t>-202</w:t>
      </w:r>
      <w:r w:rsidR="00431FA8">
        <w:rPr>
          <w:szCs w:val="28"/>
        </w:rPr>
        <w:t>8</w:t>
      </w:r>
      <w:r w:rsidR="00896C08" w:rsidRPr="00896C08">
        <w:rPr>
          <w:szCs w:val="28"/>
        </w:rPr>
        <w:t xml:space="preserve"> г.г</w:t>
      </w:r>
      <w:r w:rsidR="00D07146">
        <w:rPr>
          <w:szCs w:val="28"/>
        </w:rPr>
        <w:t>.</w:t>
      </w:r>
    </w:p>
    <w:p w:rsidR="007C5474" w:rsidRPr="003F659E" w:rsidRDefault="007C5474" w:rsidP="00896C08">
      <w:pPr>
        <w:ind w:right="-1"/>
        <w:jc w:val="both"/>
        <w:rPr>
          <w:szCs w:val="28"/>
        </w:rPr>
      </w:pPr>
      <w:r w:rsidRPr="003F659E">
        <w:rPr>
          <w:rFonts w:eastAsiaTheme="minorHAnsi"/>
          <w:szCs w:val="28"/>
          <w:lang w:eastAsia="en-US"/>
        </w:rPr>
        <w:t xml:space="preserve">     2. Опубликовать данное постановление на официальном сайте </w:t>
      </w:r>
      <w:r w:rsidR="0001571A" w:rsidRPr="003F659E">
        <w:rPr>
          <w:rFonts w:eastAsiaTheme="minorHAnsi"/>
          <w:szCs w:val="28"/>
          <w:lang w:eastAsia="en-US"/>
        </w:rPr>
        <w:t xml:space="preserve">Администрации </w:t>
      </w:r>
      <w:r w:rsidRPr="003F659E">
        <w:rPr>
          <w:rFonts w:eastAsiaTheme="minorHAnsi"/>
          <w:szCs w:val="28"/>
          <w:lang w:eastAsia="en-US"/>
        </w:rPr>
        <w:t>Т</w:t>
      </w:r>
      <w:r w:rsidR="001F4828">
        <w:rPr>
          <w:rFonts w:eastAsiaTheme="minorHAnsi"/>
          <w:szCs w:val="28"/>
          <w:lang w:eastAsia="en-US"/>
        </w:rPr>
        <w:t>утаевского муниципального района</w:t>
      </w:r>
      <w:r w:rsidRPr="003F659E">
        <w:rPr>
          <w:rFonts w:eastAsiaTheme="minorHAnsi"/>
          <w:szCs w:val="28"/>
          <w:lang w:eastAsia="en-US"/>
        </w:rPr>
        <w:t>.</w:t>
      </w:r>
    </w:p>
    <w:p w:rsidR="006E37C1" w:rsidRPr="003F659E" w:rsidRDefault="007C5474" w:rsidP="00896C08">
      <w:pPr>
        <w:widowControl w:val="0"/>
        <w:overflowPunct/>
        <w:autoSpaceDE/>
        <w:adjustRightInd/>
        <w:spacing w:after="200" w:line="276" w:lineRule="auto"/>
        <w:contextualSpacing/>
        <w:jc w:val="both"/>
        <w:rPr>
          <w:rFonts w:eastAsia="Calibri"/>
          <w:szCs w:val="28"/>
          <w:lang w:eastAsia="en-US"/>
        </w:rPr>
      </w:pPr>
      <w:r w:rsidRPr="003F659E">
        <w:rPr>
          <w:szCs w:val="28"/>
        </w:rPr>
        <w:t xml:space="preserve">     3</w:t>
      </w:r>
      <w:r w:rsidR="00E83D80" w:rsidRPr="003F659E">
        <w:rPr>
          <w:szCs w:val="28"/>
        </w:rPr>
        <w:t>.</w:t>
      </w:r>
      <w:r w:rsidR="009D4E06">
        <w:rPr>
          <w:szCs w:val="28"/>
        </w:rPr>
        <w:t xml:space="preserve">  </w:t>
      </w:r>
      <w:proofErr w:type="gramStart"/>
      <w:r w:rsidR="00896C08" w:rsidRPr="00896C08">
        <w:rPr>
          <w:szCs w:val="28"/>
        </w:rPr>
        <w:t>Контроль за</w:t>
      </w:r>
      <w:proofErr w:type="gramEnd"/>
      <w:r w:rsidR="00896C08" w:rsidRPr="00896C08">
        <w:rPr>
          <w:szCs w:val="28"/>
        </w:rPr>
        <w:t xml:space="preserve"> исполнением настоящего постановления возложить на </w:t>
      </w:r>
      <w:r w:rsidR="00DE0A43">
        <w:rPr>
          <w:szCs w:val="28"/>
        </w:rPr>
        <w:t xml:space="preserve">И.о. заместителя Главы Администрации ТМО – начальника управления делами М.В. </w:t>
      </w:r>
      <w:proofErr w:type="spellStart"/>
      <w:r w:rsidR="00DE0A43">
        <w:rPr>
          <w:szCs w:val="28"/>
        </w:rPr>
        <w:t>Елаеву</w:t>
      </w:r>
      <w:proofErr w:type="spellEnd"/>
      <w:r w:rsidR="00DE0A43">
        <w:rPr>
          <w:szCs w:val="28"/>
        </w:rPr>
        <w:t xml:space="preserve">. </w:t>
      </w:r>
    </w:p>
    <w:p w:rsidR="006E37C1" w:rsidRPr="003F659E" w:rsidRDefault="007C5474" w:rsidP="00896C08">
      <w:pPr>
        <w:widowControl w:val="0"/>
        <w:overflowPunct/>
        <w:autoSpaceDE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3F659E">
        <w:rPr>
          <w:rFonts w:eastAsia="Calibri"/>
          <w:szCs w:val="28"/>
          <w:lang w:eastAsia="en-US"/>
        </w:rPr>
        <w:t>4</w:t>
      </w:r>
      <w:r w:rsidR="00E83D80" w:rsidRPr="003F659E">
        <w:rPr>
          <w:rFonts w:eastAsia="Calibri"/>
          <w:szCs w:val="28"/>
          <w:lang w:eastAsia="en-US"/>
        </w:rPr>
        <w:t>.</w:t>
      </w:r>
      <w:r w:rsidR="009D4E06">
        <w:rPr>
          <w:rFonts w:eastAsia="Calibri"/>
          <w:szCs w:val="28"/>
          <w:lang w:eastAsia="en-US"/>
        </w:rPr>
        <w:t xml:space="preserve">    </w:t>
      </w:r>
      <w:r w:rsidR="006E37C1" w:rsidRPr="003F659E">
        <w:rPr>
          <w:rFonts w:eastAsia="Calibri"/>
          <w:szCs w:val="28"/>
          <w:lang w:eastAsia="en-US"/>
        </w:rPr>
        <w:t>Постановление вступает в силу с момента подписания</w:t>
      </w:r>
      <w:r w:rsidR="006E37C1" w:rsidRPr="003F659E">
        <w:rPr>
          <w:szCs w:val="28"/>
        </w:rPr>
        <w:t>.</w:t>
      </w:r>
      <w:bookmarkEnd w:id="0"/>
    </w:p>
    <w:p w:rsidR="006E37C1" w:rsidRPr="003F659E" w:rsidRDefault="006E37C1" w:rsidP="006E37C1">
      <w:pPr>
        <w:overflowPunct/>
        <w:ind w:right="435"/>
        <w:jc w:val="both"/>
        <w:rPr>
          <w:szCs w:val="28"/>
        </w:rPr>
      </w:pPr>
    </w:p>
    <w:p w:rsidR="008614BD" w:rsidRDefault="008614BD" w:rsidP="008614BD">
      <w:pPr>
        <w:rPr>
          <w:szCs w:val="28"/>
        </w:rPr>
      </w:pPr>
      <w:bookmarkStart w:id="1" w:name="_GoBack"/>
      <w:bookmarkEnd w:id="1"/>
    </w:p>
    <w:p w:rsidR="008614BD" w:rsidRDefault="008614BD" w:rsidP="008614BD">
      <w:pPr>
        <w:rPr>
          <w:szCs w:val="28"/>
        </w:rPr>
      </w:pPr>
      <w:r>
        <w:rPr>
          <w:szCs w:val="28"/>
        </w:rPr>
        <w:t xml:space="preserve">Временно </w:t>
      </w: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полномочия</w:t>
      </w:r>
    </w:p>
    <w:p w:rsidR="008614BD" w:rsidRPr="0070675B" w:rsidRDefault="008614BD" w:rsidP="008614BD">
      <w:pPr>
        <w:rPr>
          <w:szCs w:val="28"/>
        </w:rPr>
      </w:pPr>
      <w:r>
        <w:rPr>
          <w:szCs w:val="28"/>
        </w:rPr>
        <w:t xml:space="preserve">Главы </w:t>
      </w:r>
      <w:r w:rsidRPr="0070675B">
        <w:rPr>
          <w:szCs w:val="28"/>
        </w:rPr>
        <w:t>Тутаевского</w:t>
      </w:r>
    </w:p>
    <w:p w:rsidR="008614BD" w:rsidRDefault="008614BD" w:rsidP="008614BD"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0675B">
        <w:rPr>
          <w:szCs w:val="28"/>
        </w:rPr>
        <w:t xml:space="preserve">                  </w:t>
      </w:r>
      <w:r w:rsidR="00545D13">
        <w:rPr>
          <w:szCs w:val="28"/>
        </w:rPr>
        <w:t xml:space="preserve">         </w:t>
      </w:r>
      <w:r>
        <w:rPr>
          <w:szCs w:val="28"/>
        </w:rPr>
        <w:t xml:space="preserve">Ю.В. </w:t>
      </w:r>
      <w:proofErr w:type="spellStart"/>
      <w:r>
        <w:rPr>
          <w:szCs w:val="28"/>
        </w:rPr>
        <w:t>Губерова</w:t>
      </w:r>
      <w:proofErr w:type="spellEnd"/>
    </w:p>
    <w:p w:rsidR="005B6073" w:rsidRPr="003F659E" w:rsidRDefault="005B6073" w:rsidP="009D4E06">
      <w:pPr>
        <w:rPr>
          <w:b/>
          <w:szCs w:val="28"/>
        </w:rPr>
      </w:pPr>
    </w:p>
    <w:sectPr w:rsidR="005B6073" w:rsidRPr="003F659E" w:rsidSect="00545D1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6067D"/>
    <w:multiLevelType w:val="hybridMultilevel"/>
    <w:tmpl w:val="B066AE40"/>
    <w:lvl w:ilvl="0" w:tplc="9BA6CCCE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EB3"/>
    <w:rsid w:val="0001571A"/>
    <w:rsid w:val="00056431"/>
    <w:rsid w:val="000910B0"/>
    <w:rsid w:val="00173A34"/>
    <w:rsid w:val="001E4FC9"/>
    <w:rsid w:val="001F4828"/>
    <w:rsid w:val="002E1674"/>
    <w:rsid w:val="003A6C24"/>
    <w:rsid w:val="003F1081"/>
    <w:rsid w:val="003F481D"/>
    <w:rsid w:val="003F659E"/>
    <w:rsid w:val="00431FA8"/>
    <w:rsid w:val="004D41F8"/>
    <w:rsid w:val="00545D13"/>
    <w:rsid w:val="005966D9"/>
    <w:rsid w:val="005A5C86"/>
    <w:rsid w:val="005B6073"/>
    <w:rsid w:val="005C0EB3"/>
    <w:rsid w:val="005F5212"/>
    <w:rsid w:val="006D2AD3"/>
    <w:rsid w:val="006E37C1"/>
    <w:rsid w:val="00730DCB"/>
    <w:rsid w:val="0074530B"/>
    <w:rsid w:val="007B4A60"/>
    <w:rsid w:val="007C5474"/>
    <w:rsid w:val="008614BD"/>
    <w:rsid w:val="00896C08"/>
    <w:rsid w:val="00973D04"/>
    <w:rsid w:val="009A243C"/>
    <w:rsid w:val="009D4E06"/>
    <w:rsid w:val="00AA7A70"/>
    <w:rsid w:val="00B77E1F"/>
    <w:rsid w:val="00B8526A"/>
    <w:rsid w:val="00B954A9"/>
    <w:rsid w:val="00D07146"/>
    <w:rsid w:val="00D31198"/>
    <w:rsid w:val="00DE0A43"/>
    <w:rsid w:val="00E83D80"/>
    <w:rsid w:val="00EE35C8"/>
    <w:rsid w:val="00F65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37C1"/>
    <w:pPr>
      <w:keepNext/>
      <w:overflowPunct/>
      <w:autoSpaceDE/>
      <w:autoSpaceDN/>
      <w:adjustRightInd/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7C1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6E37C1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3">
    <w:name w:val="Title"/>
    <w:basedOn w:val="a"/>
    <w:link w:val="a4"/>
    <w:qFormat/>
    <w:rsid w:val="003F481D"/>
    <w:pPr>
      <w:overflowPunct/>
      <w:autoSpaceDE/>
      <w:autoSpaceDN/>
      <w:adjustRightInd/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3F48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3F481D"/>
    <w:pPr>
      <w:overflowPunct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3F4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3F481D"/>
    <w:pPr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E83D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3D8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7E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099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6</cp:revision>
  <cp:lastPrinted>2026-01-29T11:27:00Z</cp:lastPrinted>
  <dcterms:created xsi:type="dcterms:W3CDTF">2026-01-28T11:16:00Z</dcterms:created>
  <dcterms:modified xsi:type="dcterms:W3CDTF">2026-01-29T11:27:00Z</dcterms:modified>
</cp:coreProperties>
</file>