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2621DC" w14:paraId="2B19E043" w14:textId="77777777">
        <w:trPr>
          <w:cantSplit/>
        </w:trPr>
        <w:tc>
          <w:tcPr>
            <w:tcW w:w="9360" w:type="dxa"/>
          </w:tcPr>
          <w:p w14:paraId="55C79F97" w14:textId="77777777" w:rsidR="002621DC" w:rsidRPr="006C08B4" w:rsidRDefault="002621DC" w:rsidP="0051791C">
            <w:pPr>
              <w:pStyle w:val="1"/>
              <w:tabs>
                <w:tab w:val="left" w:pos="707"/>
              </w:tabs>
            </w:pPr>
            <w:r>
              <w:rPr>
                <w:rFonts w:ascii="Arial" w:hAnsi="Arial" w:cs="Arial"/>
                <w:color w:val="323232"/>
                <w:sz w:val="24"/>
                <w:szCs w:val="24"/>
              </w:rPr>
              <w:t xml:space="preserve"> </w:t>
            </w:r>
            <w:r w:rsidR="000A6C5D">
              <w:rPr>
                <w:noProof/>
              </w:rPr>
              <w:drawing>
                <wp:inline distT="0" distB="0" distL="0" distR="0" wp14:anchorId="6D000596" wp14:editId="34E33B10">
                  <wp:extent cx="600075" cy="800100"/>
                  <wp:effectExtent l="19050" t="0" r="9525" b="0"/>
                  <wp:docPr id="1" name="Рисунок 1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64255E5" w14:textId="3D479BED" w:rsidR="002621DC" w:rsidRPr="006C08B4" w:rsidRDefault="002621DC" w:rsidP="0051791C">
            <w:pPr>
              <w:pStyle w:val="1"/>
              <w:tabs>
                <w:tab w:val="left" w:pos="707"/>
              </w:tabs>
              <w:rPr>
                <w:b w:val="0"/>
                <w:bCs w:val="0"/>
                <w:sz w:val="28"/>
                <w:szCs w:val="28"/>
              </w:rPr>
            </w:pPr>
            <w:r w:rsidRPr="006C08B4">
              <w:rPr>
                <w:b w:val="0"/>
                <w:bCs w:val="0"/>
                <w:sz w:val="28"/>
                <w:szCs w:val="28"/>
              </w:rPr>
              <w:t xml:space="preserve">Администрация Тутаевского муниципального </w:t>
            </w:r>
            <w:r w:rsidR="00DE2205">
              <w:rPr>
                <w:b w:val="0"/>
                <w:bCs w:val="0"/>
                <w:sz w:val="28"/>
                <w:szCs w:val="28"/>
              </w:rPr>
              <w:t>округа</w:t>
            </w:r>
          </w:p>
          <w:p w14:paraId="19E61D91" w14:textId="77777777" w:rsidR="002621DC" w:rsidRPr="006C08B4" w:rsidRDefault="002621DC" w:rsidP="0051791C">
            <w:pPr>
              <w:tabs>
                <w:tab w:val="left" w:pos="707"/>
              </w:tabs>
              <w:rPr>
                <w:rFonts w:ascii="Times New Roman" w:hAnsi="Times New Roman" w:cs="Times New Roman"/>
              </w:rPr>
            </w:pPr>
          </w:p>
          <w:p w14:paraId="2C090251" w14:textId="77777777" w:rsidR="002621DC" w:rsidRPr="006C08B4" w:rsidRDefault="002621DC" w:rsidP="0051791C">
            <w:pPr>
              <w:pStyle w:val="1"/>
              <w:tabs>
                <w:tab w:val="left" w:pos="707"/>
              </w:tabs>
              <w:rPr>
                <w:sz w:val="52"/>
                <w:szCs w:val="52"/>
              </w:rPr>
            </w:pPr>
            <w:r w:rsidRPr="006C08B4">
              <w:t>ПОСТАНОВЛЕНИЕ</w:t>
            </w:r>
          </w:p>
          <w:p w14:paraId="70AAB191" w14:textId="77777777" w:rsidR="002621DC" w:rsidRDefault="002621DC" w:rsidP="0051791C">
            <w:pPr>
              <w:tabs>
                <w:tab w:val="left" w:pos="707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5F6B0734" w14:textId="336ED11C" w:rsidR="002621DC" w:rsidRPr="009F255B" w:rsidRDefault="002621DC" w:rsidP="0051791C">
            <w:pPr>
              <w:tabs>
                <w:tab w:val="left" w:pos="707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F255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</w:t>
            </w:r>
            <w:r w:rsidRPr="009F255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 </w:t>
            </w:r>
            <w:r w:rsidR="009F255B" w:rsidRPr="009F255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24.07.2026</w:t>
            </w:r>
            <w:r w:rsidRPr="009F255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  № </w:t>
            </w:r>
            <w:r w:rsidR="009F255B" w:rsidRPr="009F255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742-п</w:t>
            </w:r>
          </w:p>
          <w:p w14:paraId="280035BA" w14:textId="77777777" w:rsidR="002621DC" w:rsidRDefault="002621DC" w:rsidP="0051791C">
            <w:pPr>
              <w:pStyle w:val="c2"/>
              <w:tabs>
                <w:tab w:val="left" w:pos="707"/>
              </w:tabs>
              <w:spacing w:before="0" w:beforeAutospacing="0" w:after="0" w:afterAutospacing="0"/>
              <w:rPr>
                <w:rFonts w:ascii="Times New Roman" w:hAnsi="Times New Roman" w:cs="Times New Roman"/>
              </w:rPr>
            </w:pPr>
            <w:r w:rsidRPr="009F255B">
              <w:rPr>
                <w:rFonts w:ascii="Times New Roman" w:hAnsi="Times New Roman" w:cs="Times New Roman"/>
                <w:sz w:val="28"/>
                <w:szCs w:val="28"/>
              </w:rPr>
              <w:t>г. Тутаев</w:t>
            </w:r>
          </w:p>
        </w:tc>
      </w:tr>
    </w:tbl>
    <w:p w14:paraId="1ABD2CF4" w14:textId="77777777" w:rsidR="002621DC" w:rsidRDefault="002621DC" w:rsidP="009708E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ED071A8" w14:textId="77777777" w:rsidR="009F255B" w:rsidRDefault="009F255B" w:rsidP="00DE2205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3A2E830A" w14:textId="77777777" w:rsidR="00DE2205" w:rsidRDefault="004755FB" w:rsidP="00DE2205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5FB">
        <w:rPr>
          <w:rFonts w:ascii="Times New Roman" w:hAnsi="Times New Roman" w:cs="Times New Roman"/>
          <w:sz w:val="28"/>
          <w:szCs w:val="28"/>
        </w:rPr>
        <w:t xml:space="preserve">Об актуализации </w:t>
      </w:r>
      <w:r w:rsidR="00DE2205">
        <w:rPr>
          <w:rFonts w:ascii="Times New Roman" w:hAnsi="Times New Roman" w:cs="Times New Roman"/>
          <w:sz w:val="28"/>
          <w:szCs w:val="28"/>
        </w:rPr>
        <w:t>с</w:t>
      </w:r>
      <w:r w:rsidR="00DE2205" w:rsidRPr="00DE2205">
        <w:rPr>
          <w:rFonts w:ascii="Times New Roman" w:eastAsia="Times New Roman" w:hAnsi="Times New Roman" w:cs="Times New Roman"/>
          <w:sz w:val="28"/>
          <w:szCs w:val="28"/>
          <w:lang w:eastAsia="ru-RU"/>
        </w:rPr>
        <w:t>хемы теплоснабжения</w:t>
      </w:r>
    </w:p>
    <w:p w14:paraId="4CBF9D23" w14:textId="77777777" w:rsidR="00DE2205" w:rsidRDefault="00DE2205" w:rsidP="00DE2205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233290161"/>
      <w:bookmarkStart w:id="1" w:name="_Hlk204341189"/>
      <w:bookmarkStart w:id="2" w:name="_Hlk204342354"/>
      <w:r w:rsidRPr="00DE2205">
        <w:rPr>
          <w:rFonts w:ascii="Times New Roman" w:eastAsia="Times New Roman" w:hAnsi="Times New Roman" w:cs="Times New Roman"/>
          <w:sz w:val="28"/>
          <w:szCs w:val="28"/>
          <w:lang w:eastAsia="ru-RU"/>
        </w:rPr>
        <w:t>Тутаевского муниципального округа</w:t>
      </w:r>
    </w:p>
    <w:bookmarkEnd w:id="0"/>
    <w:p w14:paraId="49DCCBA6" w14:textId="77777777" w:rsidR="00DE2205" w:rsidRDefault="00DE2205" w:rsidP="00DE2205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E2205">
        <w:rPr>
          <w:rFonts w:ascii="Times New Roman" w:eastAsia="Times New Roman" w:hAnsi="Times New Roman" w:cs="Times New Roman"/>
          <w:sz w:val="28"/>
          <w:szCs w:val="28"/>
          <w:lang w:eastAsia="ru-RU"/>
        </w:rPr>
        <w:t>Ярославской области</w:t>
      </w:r>
      <w:bookmarkEnd w:id="1"/>
      <w:r w:rsidRPr="00DE220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период </w:t>
      </w:r>
      <w:bookmarkStart w:id="3" w:name="_Hlk233290391"/>
      <w:r w:rsidRPr="00DE2205">
        <w:rPr>
          <w:rFonts w:ascii="Times New Roman" w:eastAsia="Times New Roman" w:hAnsi="Times New Roman" w:cs="Times New Roman"/>
          <w:sz w:val="28"/>
          <w:szCs w:val="28"/>
          <w:lang w:eastAsia="ar-SA"/>
        </w:rPr>
        <w:t>до 2040 года</w:t>
      </w:r>
      <w:bookmarkEnd w:id="3"/>
    </w:p>
    <w:p w14:paraId="2B83DFCB" w14:textId="367D7A58" w:rsidR="004755FB" w:rsidRPr="004755FB" w:rsidRDefault="00DE2205" w:rsidP="00DE2205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DE2205">
        <w:rPr>
          <w:rFonts w:ascii="Times New Roman" w:eastAsia="Times New Roman" w:hAnsi="Times New Roman" w:cs="Times New Roman"/>
          <w:sz w:val="28"/>
          <w:szCs w:val="28"/>
          <w:lang w:eastAsia="ar-SA"/>
        </w:rPr>
        <w:t>по состоянию на 2027 год</w:t>
      </w:r>
      <w:bookmarkEnd w:id="2"/>
    </w:p>
    <w:p w14:paraId="7614D697" w14:textId="77777777" w:rsidR="00744343" w:rsidRPr="00CF48B1" w:rsidRDefault="00744343" w:rsidP="00744343">
      <w:pPr>
        <w:shd w:val="clear" w:color="auto" w:fill="FFFFFF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</w:p>
    <w:p w14:paraId="187960DC" w14:textId="0B680D95" w:rsidR="002621DC" w:rsidRDefault="002621DC" w:rsidP="00744343">
      <w:pPr>
        <w:pStyle w:val="1"/>
        <w:ind w:firstLine="709"/>
        <w:jc w:val="both"/>
        <w:rPr>
          <w:sz w:val="28"/>
          <w:szCs w:val="28"/>
        </w:rPr>
      </w:pPr>
      <w:r w:rsidRPr="00907CCA">
        <w:rPr>
          <w:b w:val="0"/>
          <w:bCs w:val="0"/>
          <w:sz w:val="28"/>
          <w:szCs w:val="28"/>
        </w:rPr>
        <w:t>В соответствии с Федеральным</w:t>
      </w:r>
      <w:r>
        <w:rPr>
          <w:b w:val="0"/>
          <w:bCs w:val="0"/>
          <w:sz w:val="28"/>
          <w:szCs w:val="28"/>
        </w:rPr>
        <w:t>и</w:t>
      </w:r>
      <w:r w:rsidRPr="00907CCA">
        <w:rPr>
          <w:b w:val="0"/>
          <w:bCs w:val="0"/>
          <w:sz w:val="28"/>
          <w:szCs w:val="28"/>
        </w:rPr>
        <w:t xml:space="preserve"> закон</w:t>
      </w:r>
      <w:r>
        <w:rPr>
          <w:b w:val="0"/>
          <w:bCs w:val="0"/>
          <w:sz w:val="28"/>
          <w:szCs w:val="28"/>
        </w:rPr>
        <w:t>а</w:t>
      </w:r>
      <w:r w:rsidRPr="00907CCA">
        <w:rPr>
          <w:b w:val="0"/>
          <w:bCs w:val="0"/>
          <w:sz w:val="28"/>
          <w:szCs w:val="28"/>
        </w:rPr>
        <w:t>м</w:t>
      </w:r>
      <w:r>
        <w:rPr>
          <w:b w:val="0"/>
          <w:bCs w:val="0"/>
          <w:sz w:val="28"/>
          <w:szCs w:val="28"/>
        </w:rPr>
        <w:t>и</w:t>
      </w:r>
      <w:r w:rsidRPr="00907CCA">
        <w:rPr>
          <w:b w:val="0"/>
          <w:bCs w:val="0"/>
          <w:sz w:val="28"/>
          <w:szCs w:val="28"/>
        </w:rPr>
        <w:t xml:space="preserve"> от 06.10.2003 № 131-ФЗ </w:t>
      </w:r>
      <w:r w:rsidR="001D7776">
        <w:rPr>
          <w:b w:val="0"/>
          <w:bCs w:val="0"/>
          <w:sz w:val="28"/>
          <w:szCs w:val="28"/>
        </w:rPr>
        <w:t xml:space="preserve">     </w:t>
      </w:r>
      <w:r>
        <w:rPr>
          <w:b w:val="0"/>
          <w:bCs w:val="0"/>
          <w:sz w:val="28"/>
          <w:szCs w:val="28"/>
        </w:rPr>
        <w:t>«Об</w:t>
      </w:r>
      <w:r w:rsidRPr="00907CCA">
        <w:rPr>
          <w:b w:val="0"/>
          <w:bCs w:val="0"/>
          <w:sz w:val="28"/>
          <w:szCs w:val="28"/>
        </w:rPr>
        <w:t xml:space="preserve"> общих принципах организации местного самоуправления в Российской </w:t>
      </w:r>
      <w:r>
        <w:rPr>
          <w:b w:val="0"/>
          <w:bCs w:val="0"/>
          <w:sz w:val="28"/>
          <w:szCs w:val="28"/>
        </w:rPr>
        <w:t xml:space="preserve">Федерации», от </w:t>
      </w:r>
      <w:r w:rsidR="006E0C88">
        <w:rPr>
          <w:b w:val="0"/>
          <w:bCs w:val="0"/>
          <w:sz w:val="28"/>
          <w:szCs w:val="28"/>
        </w:rPr>
        <w:t>2</w:t>
      </w:r>
      <w:r>
        <w:rPr>
          <w:b w:val="0"/>
          <w:bCs w:val="0"/>
          <w:sz w:val="28"/>
          <w:szCs w:val="28"/>
        </w:rPr>
        <w:t>7.</w:t>
      </w:r>
      <w:r w:rsidR="006E0C88">
        <w:rPr>
          <w:b w:val="0"/>
          <w:bCs w:val="0"/>
          <w:sz w:val="28"/>
          <w:szCs w:val="28"/>
        </w:rPr>
        <w:t>07</w:t>
      </w:r>
      <w:r>
        <w:rPr>
          <w:b w:val="0"/>
          <w:bCs w:val="0"/>
          <w:sz w:val="28"/>
          <w:szCs w:val="28"/>
        </w:rPr>
        <w:t>.201</w:t>
      </w:r>
      <w:r w:rsidR="006E0C88">
        <w:rPr>
          <w:b w:val="0"/>
          <w:bCs w:val="0"/>
          <w:sz w:val="28"/>
          <w:szCs w:val="28"/>
        </w:rPr>
        <w:t>0</w:t>
      </w:r>
      <w:r>
        <w:rPr>
          <w:b w:val="0"/>
          <w:bCs w:val="0"/>
          <w:sz w:val="28"/>
          <w:szCs w:val="28"/>
        </w:rPr>
        <w:t xml:space="preserve"> № </w:t>
      </w:r>
      <w:r w:rsidR="006E0C88">
        <w:rPr>
          <w:b w:val="0"/>
          <w:bCs w:val="0"/>
          <w:sz w:val="28"/>
          <w:szCs w:val="28"/>
        </w:rPr>
        <w:t>190</w:t>
      </w:r>
      <w:r>
        <w:rPr>
          <w:b w:val="0"/>
          <w:bCs w:val="0"/>
          <w:sz w:val="28"/>
          <w:szCs w:val="28"/>
        </w:rPr>
        <w:t xml:space="preserve">-ФЗ «О </w:t>
      </w:r>
      <w:r w:rsidR="006E0C88">
        <w:rPr>
          <w:b w:val="0"/>
          <w:bCs w:val="0"/>
          <w:sz w:val="28"/>
          <w:szCs w:val="28"/>
        </w:rPr>
        <w:t>теплоснабжении</w:t>
      </w:r>
      <w:r>
        <w:rPr>
          <w:b w:val="0"/>
          <w:bCs w:val="0"/>
          <w:sz w:val="28"/>
          <w:szCs w:val="28"/>
        </w:rPr>
        <w:t>»,</w:t>
      </w:r>
      <w:r w:rsidR="009E3202">
        <w:rPr>
          <w:b w:val="0"/>
          <w:bCs w:val="0"/>
          <w:sz w:val="28"/>
          <w:szCs w:val="28"/>
        </w:rPr>
        <w:t xml:space="preserve"> </w:t>
      </w:r>
      <w:r w:rsidR="00DE2205">
        <w:rPr>
          <w:b w:val="0"/>
          <w:bCs w:val="0"/>
          <w:sz w:val="28"/>
          <w:szCs w:val="28"/>
        </w:rPr>
        <w:t xml:space="preserve">с </w:t>
      </w:r>
      <w:r w:rsidR="009E3202" w:rsidRPr="009E3202">
        <w:rPr>
          <w:b w:val="0"/>
          <w:sz w:val="28"/>
          <w:szCs w:val="28"/>
        </w:rPr>
        <w:t>Постановлени</w:t>
      </w:r>
      <w:r w:rsidR="009E3202">
        <w:rPr>
          <w:b w:val="0"/>
          <w:sz w:val="28"/>
          <w:szCs w:val="28"/>
        </w:rPr>
        <w:t>ем</w:t>
      </w:r>
      <w:r w:rsidR="009E3202" w:rsidRPr="009E3202">
        <w:rPr>
          <w:b w:val="0"/>
          <w:sz w:val="28"/>
          <w:szCs w:val="28"/>
        </w:rPr>
        <w:t xml:space="preserve"> Правительства </w:t>
      </w:r>
      <w:r w:rsidR="009E3202">
        <w:rPr>
          <w:b w:val="0"/>
          <w:sz w:val="28"/>
          <w:szCs w:val="28"/>
        </w:rPr>
        <w:t xml:space="preserve">РФ от </w:t>
      </w:r>
      <w:r w:rsidR="006E0C88">
        <w:rPr>
          <w:b w:val="0"/>
          <w:sz w:val="28"/>
          <w:szCs w:val="28"/>
        </w:rPr>
        <w:t>22</w:t>
      </w:r>
      <w:r w:rsidR="003239DF">
        <w:rPr>
          <w:b w:val="0"/>
          <w:sz w:val="28"/>
          <w:szCs w:val="28"/>
        </w:rPr>
        <w:t>.02.</w:t>
      </w:r>
      <w:r w:rsidR="009E3202">
        <w:rPr>
          <w:b w:val="0"/>
          <w:sz w:val="28"/>
          <w:szCs w:val="28"/>
        </w:rPr>
        <w:t>201</w:t>
      </w:r>
      <w:r w:rsidR="006E0C88">
        <w:rPr>
          <w:b w:val="0"/>
          <w:sz w:val="28"/>
          <w:szCs w:val="28"/>
        </w:rPr>
        <w:t>2</w:t>
      </w:r>
      <w:r w:rsidR="009E3202">
        <w:rPr>
          <w:b w:val="0"/>
          <w:sz w:val="28"/>
          <w:szCs w:val="28"/>
        </w:rPr>
        <w:t xml:space="preserve"> </w:t>
      </w:r>
      <w:r w:rsidR="00B205DF">
        <w:rPr>
          <w:b w:val="0"/>
          <w:sz w:val="28"/>
          <w:szCs w:val="28"/>
        </w:rPr>
        <w:t>№</w:t>
      </w:r>
      <w:r w:rsidR="009E3202">
        <w:rPr>
          <w:b w:val="0"/>
          <w:sz w:val="28"/>
          <w:szCs w:val="28"/>
        </w:rPr>
        <w:t> </w:t>
      </w:r>
      <w:r w:rsidR="006E0C88">
        <w:rPr>
          <w:b w:val="0"/>
          <w:sz w:val="28"/>
          <w:szCs w:val="28"/>
        </w:rPr>
        <w:t>154</w:t>
      </w:r>
      <w:r w:rsidR="00B205DF">
        <w:rPr>
          <w:b w:val="0"/>
          <w:sz w:val="28"/>
          <w:szCs w:val="28"/>
        </w:rPr>
        <w:t xml:space="preserve"> </w:t>
      </w:r>
      <w:r w:rsidR="009E3202">
        <w:rPr>
          <w:b w:val="0"/>
          <w:sz w:val="28"/>
          <w:szCs w:val="28"/>
        </w:rPr>
        <w:t>«</w:t>
      </w:r>
      <w:r w:rsidR="009E3202" w:rsidRPr="009E3202">
        <w:rPr>
          <w:b w:val="0"/>
          <w:sz w:val="28"/>
          <w:szCs w:val="28"/>
        </w:rPr>
        <w:t xml:space="preserve">О </w:t>
      </w:r>
      <w:r w:rsidR="006E0C88">
        <w:rPr>
          <w:b w:val="0"/>
          <w:sz w:val="28"/>
          <w:szCs w:val="28"/>
        </w:rPr>
        <w:t xml:space="preserve">требованиях к </w:t>
      </w:r>
      <w:r w:rsidR="009E3202" w:rsidRPr="009E3202">
        <w:rPr>
          <w:b w:val="0"/>
          <w:sz w:val="28"/>
          <w:szCs w:val="28"/>
        </w:rPr>
        <w:t>схема</w:t>
      </w:r>
      <w:r w:rsidR="006E0C88">
        <w:rPr>
          <w:b w:val="0"/>
          <w:sz w:val="28"/>
          <w:szCs w:val="28"/>
        </w:rPr>
        <w:t>м</w:t>
      </w:r>
      <w:r w:rsidR="009E3202" w:rsidRPr="009E3202">
        <w:rPr>
          <w:b w:val="0"/>
          <w:sz w:val="28"/>
          <w:szCs w:val="28"/>
        </w:rPr>
        <w:t xml:space="preserve"> </w:t>
      </w:r>
      <w:r w:rsidR="006E0C88">
        <w:rPr>
          <w:b w:val="0"/>
          <w:sz w:val="28"/>
          <w:szCs w:val="28"/>
        </w:rPr>
        <w:t>тепло</w:t>
      </w:r>
      <w:r w:rsidR="009E3202" w:rsidRPr="009E3202">
        <w:rPr>
          <w:b w:val="0"/>
          <w:sz w:val="28"/>
          <w:szCs w:val="28"/>
        </w:rPr>
        <w:t>снабжения</w:t>
      </w:r>
      <w:r w:rsidR="006E0C88">
        <w:rPr>
          <w:b w:val="0"/>
          <w:sz w:val="28"/>
          <w:szCs w:val="28"/>
        </w:rPr>
        <w:t>,</w:t>
      </w:r>
      <w:r w:rsidR="009E3202" w:rsidRPr="009E3202">
        <w:rPr>
          <w:b w:val="0"/>
          <w:sz w:val="28"/>
          <w:szCs w:val="28"/>
        </w:rPr>
        <w:t xml:space="preserve"> </w:t>
      </w:r>
      <w:r w:rsidR="006E0C88">
        <w:rPr>
          <w:b w:val="0"/>
          <w:sz w:val="28"/>
          <w:szCs w:val="28"/>
        </w:rPr>
        <w:t>порядку их разработки и утверждения</w:t>
      </w:r>
      <w:r w:rsidR="009E3202">
        <w:rPr>
          <w:b w:val="0"/>
          <w:sz w:val="28"/>
          <w:szCs w:val="28"/>
        </w:rPr>
        <w:t>»,</w:t>
      </w:r>
      <w:r w:rsidRPr="00907CCA"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>на основании</w:t>
      </w:r>
      <w:r w:rsidRPr="00942639">
        <w:rPr>
          <w:b w:val="0"/>
          <w:bCs w:val="0"/>
          <w:sz w:val="28"/>
          <w:szCs w:val="28"/>
        </w:rPr>
        <w:t xml:space="preserve"> </w:t>
      </w:r>
      <w:r w:rsidR="00AB7378">
        <w:rPr>
          <w:b w:val="0"/>
          <w:bCs w:val="0"/>
          <w:sz w:val="28"/>
          <w:szCs w:val="28"/>
        </w:rPr>
        <w:t xml:space="preserve">Устава </w:t>
      </w:r>
      <w:r>
        <w:rPr>
          <w:b w:val="0"/>
          <w:bCs w:val="0"/>
          <w:sz w:val="28"/>
          <w:szCs w:val="28"/>
        </w:rPr>
        <w:t>Тутаевско</w:t>
      </w:r>
      <w:r w:rsidR="00AB7378">
        <w:rPr>
          <w:b w:val="0"/>
          <w:bCs w:val="0"/>
          <w:sz w:val="28"/>
          <w:szCs w:val="28"/>
        </w:rPr>
        <w:t>го</w:t>
      </w:r>
      <w:r>
        <w:rPr>
          <w:b w:val="0"/>
          <w:bCs w:val="0"/>
          <w:sz w:val="28"/>
          <w:szCs w:val="28"/>
        </w:rPr>
        <w:t xml:space="preserve"> муниципально</w:t>
      </w:r>
      <w:r w:rsidR="00AB7378">
        <w:rPr>
          <w:b w:val="0"/>
          <w:bCs w:val="0"/>
          <w:sz w:val="28"/>
          <w:szCs w:val="28"/>
        </w:rPr>
        <w:t>го</w:t>
      </w:r>
      <w:r>
        <w:rPr>
          <w:b w:val="0"/>
          <w:bCs w:val="0"/>
          <w:sz w:val="28"/>
          <w:szCs w:val="28"/>
        </w:rPr>
        <w:t xml:space="preserve"> </w:t>
      </w:r>
      <w:r w:rsidR="00DE2205">
        <w:rPr>
          <w:b w:val="0"/>
          <w:bCs w:val="0"/>
          <w:sz w:val="28"/>
          <w:szCs w:val="28"/>
        </w:rPr>
        <w:t>округа</w:t>
      </w:r>
      <w:r>
        <w:rPr>
          <w:b w:val="0"/>
          <w:bCs w:val="0"/>
          <w:sz w:val="28"/>
          <w:szCs w:val="28"/>
        </w:rPr>
        <w:t xml:space="preserve"> </w:t>
      </w:r>
      <w:r w:rsidRPr="00907CCA">
        <w:rPr>
          <w:b w:val="0"/>
          <w:bCs w:val="0"/>
          <w:sz w:val="28"/>
          <w:szCs w:val="28"/>
        </w:rPr>
        <w:t xml:space="preserve">Администрация Тутаевского муниципального </w:t>
      </w:r>
      <w:r w:rsidR="00DE2205">
        <w:rPr>
          <w:b w:val="0"/>
          <w:bCs w:val="0"/>
          <w:sz w:val="28"/>
          <w:szCs w:val="28"/>
        </w:rPr>
        <w:t>округа</w:t>
      </w:r>
      <w:r w:rsidRPr="00D7518E">
        <w:rPr>
          <w:sz w:val="28"/>
          <w:szCs w:val="28"/>
        </w:rPr>
        <w:t xml:space="preserve"> </w:t>
      </w:r>
    </w:p>
    <w:p w14:paraId="03859CA3" w14:textId="77777777" w:rsidR="002621DC" w:rsidRDefault="002621DC" w:rsidP="00744343">
      <w:pPr>
        <w:shd w:val="clear" w:color="auto" w:fill="FFFFFF"/>
        <w:autoSpaceDE w:val="0"/>
        <w:autoSpaceDN w:val="0"/>
        <w:adjustRightInd w:val="0"/>
        <w:ind w:firstLine="709"/>
        <w:rPr>
          <w:rFonts w:ascii="Times New Roman" w:hAnsi="Times New Roman" w:cs="Times New Roman"/>
          <w:color w:val="323232"/>
          <w:sz w:val="28"/>
          <w:szCs w:val="28"/>
        </w:rPr>
      </w:pPr>
    </w:p>
    <w:p w14:paraId="37D6BBFB" w14:textId="77777777" w:rsidR="002621DC" w:rsidRPr="009F255B" w:rsidRDefault="002621DC" w:rsidP="00744343">
      <w:pPr>
        <w:shd w:val="clear" w:color="auto" w:fill="FFFFFF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F255B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43F670D0" w14:textId="77777777" w:rsidR="002621DC" w:rsidRPr="002B5E80" w:rsidRDefault="002621DC" w:rsidP="00744343">
      <w:pPr>
        <w:shd w:val="clear" w:color="auto" w:fill="FFFFFF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</w:p>
    <w:p w14:paraId="6008EA6A" w14:textId="45552640" w:rsidR="004755FB" w:rsidRPr="00DE2205" w:rsidRDefault="004755FB" w:rsidP="001432BF">
      <w:pPr>
        <w:pStyle w:val="af3"/>
        <w:numPr>
          <w:ilvl w:val="0"/>
          <w:numId w:val="8"/>
        </w:numPr>
        <w:ind w:left="0" w:firstLine="709"/>
        <w:rPr>
          <w:rFonts w:ascii="Times New Roman" w:hAnsi="Times New Roman"/>
        </w:rPr>
      </w:pPr>
      <w:r w:rsidRPr="00DE2205">
        <w:rPr>
          <w:rFonts w:ascii="Times New Roman" w:hAnsi="Times New Roman"/>
        </w:rPr>
        <w:t>Актуализировать на 202</w:t>
      </w:r>
      <w:r w:rsidR="00DE2205" w:rsidRPr="00DE2205">
        <w:rPr>
          <w:rFonts w:ascii="Times New Roman" w:hAnsi="Times New Roman"/>
        </w:rPr>
        <w:t>7</w:t>
      </w:r>
      <w:r w:rsidRPr="00DE2205">
        <w:rPr>
          <w:rFonts w:ascii="Times New Roman" w:hAnsi="Times New Roman"/>
        </w:rPr>
        <w:t xml:space="preserve"> год схему теплоснабжения </w:t>
      </w:r>
      <w:r w:rsidR="00DE2205" w:rsidRPr="00DE2205">
        <w:rPr>
          <w:rFonts w:ascii="Times New Roman" w:hAnsi="Times New Roman"/>
        </w:rPr>
        <w:t xml:space="preserve">Тутаевского муниципального округа </w:t>
      </w:r>
      <w:r w:rsidRPr="00DE2205">
        <w:rPr>
          <w:rFonts w:ascii="Times New Roman" w:hAnsi="Times New Roman"/>
        </w:rPr>
        <w:t xml:space="preserve">Ярославской области, утверждённую постановлением </w:t>
      </w:r>
      <w:r w:rsidR="009F255B">
        <w:rPr>
          <w:rFonts w:ascii="Times New Roman" w:hAnsi="Times New Roman"/>
        </w:rPr>
        <w:t xml:space="preserve">  </w:t>
      </w:r>
      <w:r w:rsidRPr="00DE2205">
        <w:rPr>
          <w:rFonts w:ascii="Times New Roman" w:hAnsi="Times New Roman"/>
        </w:rPr>
        <w:t xml:space="preserve">Администрации </w:t>
      </w:r>
      <w:r w:rsidR="009F255B">
        <w:rPr>
          <w:rFonts w:ascii="Times New Roman" w:hAnsi="Times New Roman"/>
        </w:rPr>
        <w:t xml:space="preserve">   </w:t>
      </w:r>
      <w:r w:rsidRPr="00DE2205">
        <w:rPr>
          <w:rFonts w:ascii="Times New Roman" w:hAnsi="Times New Roman"/>
        </w:rPr>
        <w:t xml:space="preserve">Тутаевского </w:t>
      </w:r>
      <w:r w:rsidR="009F255B">
        <w:rPr>
          <w:rFonts w:ascii="Times New Roman" w:hAnsi="Times New Roman"/>
        </w:rPr>
        <w:t xml:space="preserve">   </w:t>
      </w:r>
      <w:bookmarkStart w:id="4" w:name="_GoBack"/>
      <w:bookmarkEnd w:id="4"/>
      <w:r w:rsidRPr="00DE2205">
        <w:rPr>
          <w:rFonts w:ascii="Times New Roman" w:hAnsi="Times New Roman"/>
        </w:rPr>
        <w:t xml:space="preserve">муниципального </w:t>
      </w:r>
      <w:r w:rsidR="009F255B">
        <w:rPr>
          <w:rFonts w:ascii="Times New Roman" w:hAnsi="Times New Roman"/>
        </w:rPr>
        <w:t xml:space="preserve"> </w:t>
      </w:r>
      <w:r w:rsidR="00DE2205">
        <w:rPr>
          <w:rFonts w:ascii="Times New Roman" w:hAnsi="Times New Roman"/>
        </w:rPr>
        <w:t>округа</w:t>
      </w:r>
      <w:r w:rsidRPr="00DE2205">
        <w:rPr>
          <w:rFonts w:ascii="Times New Roman" w:hAnsi="Times New Roman"/>
        </w:rPr>
        <w:t xml:space="preserve"> от 1</w:t>
      </w:r>
      <w:r w:rsidR="00DE2205">
        <w:rPr>
          <w:rFonts w:ascii="Times New Roman" w:hAnsi="Times New Roman"/>
        </w:rPr>
        <w:t>4</w:t>
      </w:r>
      <w:r w:rsidRPr="00DE2205">
        <w:rPr>
          <w:rFonts w:ascii="Times New Roman" w:hAnsi="Times New Roman"/>
        </w:rPr>
        <w:t>.</w:t>
      </w:r>
      <w:r w:rsidR="00DE2205">
        <w:rPr>
          <w:rFonts w:ascii="Times New Roman" w:hAnsi="Times New Roman"/>
        </w:rPr>
        <w:t>08</w:t>
      </w:r>
      <w:r w:rsidRPr="00DE2205">
        <w:rPr>
          <w:rFonts w:ascii="Times New Roman" w:hAnsi="Times New Roman"/>
        </w:rPr>
        <w:t>.20</w:t>
      </w:r>
      <w:r w:rsidR="00DE2205">
        <w:rPr>
          <w:rFonts w:ascii="Times New Roman" w:hAnsi="Times New Roman"/>
        </w:rPr>
        <w:t>25</w:t>
      </w:r>
      <w:r w:rsidRPr="00DE2205">
        <w:rPr>
          <w:rFonts w:ascii="Times New Roman" w:hAnsi="Times New Roman"/>
        </w:rPr>
        <w:t xml:space="preserve"> № </w:t>
      </w:r>
      <w:r w:rsidR="00DE2205">
        <w:rPr>
          <w:rFonts w:ascii="Times New Roman" w:hAnsi="Times New Roman"/>
        </w:rPr>
        <w:t>7</w:t>
      </w:r>
      <w:r w:rsidRPr="00DE2205">
        <w:rPr>
          <w:rFonts w:ascii="Times New Roman" w:hAnsi="Times New Roman"/>
        </w:rPr>
        <w:t>1</w:t>
      </w:r>
      <w:r w:rsidR="00DE2205">
        <w:rPr>
          <w:rFonts w:ascii="Times New Roman" w:hAnsi="Times New Roman"/>
        </w:rPr>
        <w:t>2</w:t>
      </w:r>
      <w:r w:rsidRPr="00DE2205">
        <w:rPr>
          <w:rFonts w:ascii="Times New Roman" w:hAnsi="Times New Roman"/>
        </w:rPr>
        <w:t xml:space="preserve">-п «Об утверждении схемы теплоснабжения Тутаевского </w:t>
      </w:r>
      <w:r w:rsidR="00DE2205">
        <w:rPr>
          <w:rFonts w:ascii="Times New Roman" w:hAnsi="Times New Roman"/>
        </w:rPr>
        <w:t>муниципального округа</w:t>
      </w:r>
      <w:r w:rsidRPr="00DE2205">
        <w:rPr>
          <w:rFonts w:ascii="Times New Roman" w:hAnsi="Times New Roman"/>
        </w:rPr>
        <w:t xml:space="preserve"> Ярославкой области</w:t>
      </w:r>
      <w:r w:rsidR="00DE2205">
        <w:rPr>
          <w:rFonts w:ascii="Times New Roman" w:hAnsi="Times New Roman"/>
        </w:rPr>
        <w:t xml:space="preserve"> на период </w:t>
      </w:r>
      <w:r w:rsidR="00DE2205" w:rsidRPr="00DE2205">
        <w:rPr>
          <w:rFonts w:ascii="Times New Roman" w:eastAsia="Times New Roman" w:hAnsi="Times New Roman"/>
          <w:lang w:eastAsia="ar-SA"/>
        </w:rPr>
        <w:t>до 2040 года</w:t>
      </w:r>
      <w:r w:rsidRPr="00DE2205">
        <w:rPr>
          <w:rFonts w:ascii="Times New Roman" w:hAnsi="Times New Roman"/>
        </w:rPr>
        <w:t>»</w:t>
      </w:r>
      <w:r w:rsidR="00782041" w:rsidRPr="00DE2205">
        <w:rPr>
          <w:rFonts w:ascii="Times New Roman" w:hAnsi="Times New Roman"/>
        </w:rPr>
        <w:t>,</w:t>
      </w:r>
      <w:r w:rsidRPr="00DE2205">
        <w:rPr>
          <w:rFonts w:ascii="Times New Roman" w:hAnsi="Times New Roman"/>
        </w:rPr>
        <w:t xml:space="preserve"> изложив её в редакции Приложения к настоящему постановлению.</w:t>
      </w:r>
    </w:p>
    <w:p w14:paraId="639106EA" w14:textId="2B70D10C" w:rsidR="002621DC" w:rsidRPr="00942639" w:rsidRDefault="00666D82" w:rsidP="00744343">
      <w:pPr>
        <w:pStyle w:val="af0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4263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42639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>
        <w:rPr>
          <w:rFonts w:ascii="Times New Roman" w:hAnsi="Times New Roman" w:cs="Times New Roman"/>
          <w:sz w:val="28"/>
          <w:szCs w:val="28"/>
        </w:rPr>
        <w:t xml:space="preserve">возложить на заместителя Главы Администрации Тутаевского муниципального </w:t>
      </w:r>
      <w:r w:rsidR="00DE2205">
        <w:rPr>
          <w:rFonts w:ascii="Times New Roman" w:hAnsi="Times New Roman" w:cs="Times New Roman"/>
          <w:sz w:val="28"/>
          <w:szCs w:val="28"/>
        </w:rPr>
        <w:t>округа по развитию инфраструктуры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7032">
        <w:rPr>
          <w:rFonts w:ascii="Times New Roman" w:hAnsi="Times New Roman" w:cs="Times New Roman"/>
          <w:sz w:val="28"/>
          <w:szCs w:val="28"/>
        </w:rPr>
        <w:t>Крашенинникова</w:t>
      </w:r>
      <w:r w:rsidR="007F7559">
        <w:rPr>
          <w:rFonts w:ascii="Times New Roman" w:hAnsi="Times New Roman" w:cs="Times New Roman"/>
          <w:sz w:val="28"/>
          <w:szCs w:val="28"/>
        </w:rPr>
        <w:t xml:space="preserve"> </w:t>
      </w:r>
      <w:r w:rsidR="00337032">
        <w:rPr>
          <w:rFonts w:ascii="Times New Roman" w:hAnsi="Times New Roman" w:cs="Times New Roman"/>
          <w:sz w:val="28"/>
          <w:szCs w:val="28"/>
        </w:rPr>
        <w:t>П</w:t>
      </w:r>
      <w:r w:rsidR="007F7559">
        <w:rPr>
          <w:rFonts w:ascii="Times New Roman" w:hAnsi="Times New Roman" w:cs="Times New Roman"/>
          <w:sz w:val="28"/>
          <w:szCs w:val="28"/>
        </w:rPr>
        <w:t>.</w:t>
      </w:r>
      <w:r w:rsidR="00337032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B6D07CD" w14:textId="2BF0C931" w:rsidR="00306C4D" w:rsidRDefault="00744343" w:rsidP="00DB3CC0">
      <w:pPr>
        <w:pStyle w:val="af0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C4D">
        <w:rPr>
          <w:rFonts w:ascii="Times New Roman" w:hAnsi="Times New Roman" w:cs="Times New Roman"/>
          <w:sz w:val="28"/>
          <w:szCs w:val="28"/>
        </w:rPr>
        <w:t xml:space="preserve">Настоящее постановление </w:t>
      </w:r>
      <w:r w:rsidR="00B027BD">
        <w:rPr>
          <w:rFonts w:ascii="Times New Roman" w:hAnsi="Times New Roman" w:cs="Times New Roman"/>
          <w:sz w:val="28"/>
          <w:szCs w:val="28"/>
        </w:rPr>
        <w:t xml:space="preserve">разместить на официальном сайте Администрации Тутаевского муниципального </w:t>
      </w:r>
      <w:r w:rsidR="00337032">
        <w:rPr>
          <w:rFonts w:ascii="Times New Roman" w:hAnsi="Times New Roman" w:cs="Times New Roman"/>
          <w:sz w:val="28"/>
          <w:szCs w:val="28"/>
        </w:rPr>
        <w:t>округа</w:t>
      </w:r>
      <w:r w:rsidRPr="00306C4D">
        <w:rPr>
          <w:rFonts w:ascii="Times New Roman" w:hAnsi="Times New Roman" w:cs="Times New Roman"/>
          <w:sz w:val="28"/>
          <w:szCs w:val="28"/>
        </w:rPr>
        <w:t>.</w:t>
      </w:r>
    </w:p>
    <w:p w14:paraId="6EDF9F78" w14:textId="7A57ED9A" w:rsidR="00306C4D" w:rsidRPr="00744343" w:rsidRDefault="00306C4D" w:rsidP="00306C4D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     </w:t>
      </w:r>
      <w:r w:rsidRPr="0074434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14:paraId="0DD29E81" w14:textId="77777777" w:rsidR="00306C4D" w:rsidRDefault="00306C4D" w:rsidP="00744343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6B7FF73C" w14:textId="77777777" w:rsidR="00306C4D" w:rsidRPr="009F255B" w:rsidRDefault="00306C4D" w:rsidP="00306C4D">
      <w:pPr>
        <w:rPr>
          <w:rFonts w:ascii="Times New Roman" w:hAnsi="Times New Roman" w:cs="Times New Roman"/>
          <w:sz w:val="28"/>
          <w:szCs w:val="28"/>
        </w:rPr>
      </w:pPr>
    </w:p>
    <w:p w14:paraId="55D3A644" w14:textId="77777777" w:rsidR="00337032" w:rsidRPr="009F255B" w:rsidRDefault="00337032" w:rsidP="00306C4D">
      <w:pPr>
        <w:jc w:val="both"/>
        <w:rPr>
          <w:rFonts w:ascii="Times New Roman" w:hAnsi="Times New Roman" w:cs="Times New Roman"/>
          <w:sz w:val="28"/>
          <w:szCs w:val="28"/>
        </w:rPr>
      </w:pPr>
      <w:r w:rsidRPr="009F255B">
        <w:rPr>
          <w:rFonts w:ascii="Times New Roman" w:hAnsi="Times New Roman" w:cs="Times New Roman"/>
          <w:sz w:val="28"/>
          <w:szCs w:val="28"/>
        </w:rPr>
        <w:t xml:space="preserve">Временно </w:t>
      </w:r>
      <w:proofErr w:type="gramStart"/>
      <w:r w:rsidRPr="009F255B">
        <w:rPr>
          <w:rFonts w:ascii="Times New Roman" w:hAnsi="Times New Roman" w:cs="Times New Roman"/>
          <w:sz w:val="28"/>
          <w:szCs w:val="28"/>
        </w:rPr>
        <w:t>исполняющий</w:t>
      </w:r>
      <w:proofErr w:type="gramEnd"/>
      <w:r w:rsidRPr="009F255B">
        <w:rPr>
          <w:rFonts w:ascii="Times New Roman" w:hAnsi="Times New Roman" w:cs="Times New Roman"/>
          <w:sz w:val="28"/>
          <w:szCs w:val="28"/>
        </w:rPr>
        <w:t xml:space="preserve"> полномочия</w:t>
      </w:r>
    </w:p>
    <w:p w14:paraId="1C64AE08" w14:textId="77777777" w:rsidR="009F255B" w:rsidRDefault="00EE4F36" w:rsidP="00306C4D">
      <w:pPr>
        <w:jc w:val="both"/>
        <w:rPr>
          <w:rFonts w:ascii="Times New Roman" w:hAnsi="Times New Roman" w:cs="Times New Roman"/>
          <w:sz w:val="28"/>
          <w:szCs w:val="28"/>
        </w:rPr>
      </w:pPr>
      <w:r w:rsidRPr="009F255B">
        <w:rPr>
          <w:rFonts w:ascii="Times New Roman" w:hAnsi="Times New Roman" w:cs="Times New Roman"/>
          <w:sz w:val="28"/>
          <w:szCs w:val="28"/>
        </w:rPr>
        <w:t>Глав</w:t>
      </w:r>
      <w:r w:rsidR="00337032" w:rsidRPr="009F255B">
        <w:rPr>
          <w:rFonts w:ascii="Times New Roman" w:hAnsi="Times New Roman" w:cs="Times New Roman"/>
          <w:sz w:val="28"/>
          <w:szCs w:val="28"/>
        </w:rPr>
        <w:t>ы</w:t>
      </w:r>
      <w:r w:rsidRPr="009F255B">
        <w:rPr>
          <w:rFonts w:ascii="Times New Roman" w:hAnsi="Times New Roman" w:cs="Times New Roman"/>
          <w:sz w:val="28"/>
          <w:szCs w:val="28"/>
        </w:rPr>
        <w:t xml:space="preserve"> Тутаевского </w:t>
      </w:r>
    </w:p>
    <w:p w14:paraId="2D626D79" w14:textId="1E56B0AD" w:rsidR="00306C4D" w:rsidRPr="009F255B" w:rsidRDefault="00EE4F36" w:rsidP="00306C4D">
      <w:pPr>
        <w:jc w:val="both"/>
        <w:rPr>
          <w:rFonts w:ascii="Times New Roman" w:hAnsi="Times New Roman" w:cs="Times New Roman"/>
          <w:sz w:val="24"/>
          <w:szCs w:val="24"/>
        </w:rPr>
      </w:pPr>
      <w:r w:rsidRPr="009F255B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337032" w:rsidRPr="009F255B">
        <w:rPr>
          <w:rFonts w:ascii="Times New Roman" w:hAnsi="Times New Roman" w:cs="Times New Roman"/>
          <w:sz w:val="28"/>
          <w:szCs w:val="28"/>
        </w:rPr>
        <w:t>округа</w:t>
      </w:r>
      <w:r w:rsidRPr="009F255B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9F255B">
        <w:rPr>
          <w:rFonts w:ascii="Times New Roman" w:hAnsi="Times New Roman" w:cs="Times New Roman"/>
          <w:sz w:val="28"/>
          <w:szCs w:val="28"/>
        </w:rPr>
        <w:tab/>
      </w:r>
      <w:r w:rsidR="009F255B">
        <w:rPr>
          <w:rFonts w:ascii="Times New Roman" w:hAnsi="Times New Roman" w:cs="Times New Roman"/>
          <w:sz w:val="28"/>
          <w:szCs w:val="28"/>
        </w:rPr>
        <w:tab/>
      </w:r>
      <w:r w:rsidR="009F255B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Pr="009F255B">
        <w:rPr>
          <w:rFonts w:ascii="Times New Roman" w:hAnsi="Times New Roman" w:cs="Times New Roman"/>
          <w:sz w:val="28"/>
          <w:szCs w:val="28"/>
        </w:rPr>
        <w:t>О.</w:t>
      </w:r>
      <w:r w:rsidR="00337032" w:rsidRPr="009F255B">
        <w:rPr>
          <w:rFonts w:ascii="Times New Roman" w:hAnsi="Times New Roman" w:cs="Times New Roman"/>
          <w:sz w:val="28"/>
          <w:szCs w:val="28"/>
        </w:rPr>
        <w:t>Н</w:t>
      </w:r>
      <w:r w:rsidRPr="009F255B">
        <w:rPr>
          <w:rFonts w:ascii="Times New Roman" w:hAnsi="Times New Roman" w:cs="Times New Roman"/>
          <w:sz w:val="28"/>
          <w:szCs w:val="28"/>
        </w:rPr>
        <w:t xml:space="preserve">. </w:t>
      </w:r>
      <w:r w:rsidR="00337032" w:rsidRPr="009F255B">
        <w:rPr>
          <w:rFonts w:ascii="Times New Roman" w:hAnsi="Times New Roman" w:cs="Times New Roman"/>
          <w:sz w:val="28"/>
          <w:szCs w:val="28"/>
        </w:rPr>
        <w:t>Иванова</w:t>
      </w:r>
      <w:r w:rsidR="002621DC" w:rsidRPr="009F255B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306C4D" w:rsidRPr="009F255B" w:rsidSect="009F255B">
      <w:headerReference w:type="defaul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B0BFA9" w14:textId="77777777" w:rsidR="0021488B" w:rsidRDefault="0021488B">
      <w:r>
        <w:separator/>
      </w:r>
    </w:p>
  </w:endnote>
  <w:endnote w:type="continuationSeparator" w:id="0">
    <w:p w14:paraId="4788E33C" w14:textId="77777777" w:rsidR="0021488B" w:rsidRDefault="00214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A5412B" w14:textId="77777777" w:rsidR="0021488B" w:rsidRDefault="0021488B">
      <w:r>
        <w:separator/>
      </w:r>
    </w:p>
  </w:footnote>
  <w:footnote w:type="continuationSeparator" w:id="0">
    <w:p w14:paraId="6A6CD81D" w14:textId="77777777" w:rsidR="0021488B" w:rsidRDefault="002148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59D1C0" w14:textId="77777777" w:rsidR="002621DC" w:rsidRDefault="00002E37" w:rsidP="001645C0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F255B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73F99"/>
    <w:multiLevelType w:val="multilevel"/>
    <w:tmpl w:val="B87CE5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80E197E"/>
    <w:multiLevelType w:val="multilevel"/>
    <w:tmpl w:val="B87CE5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9C139FA"/>
    <w:multiLevelType w:val="hybridMultilevel"/>
    <w:tmpl w:val="D6B22078"/>
    <w:lvl w:ilvl="0" w:tplc="0419000F">
      <w:start w:val="1"/>
      <w:numFmt w:val="decimal"/>
      <w:lvlText w:val="%1."/>
      <w:lvlJc w:val="left"/>
      <w:pPr>
        <w:ind w:left="1050" w:hanging="360"/>
      </w:pPr>
    </w:lvl>
    <w:lvl w:ilvl="1" w:tplc="04190019">
      <w:start w:val="1"/>
      <w:numFmt w:val="lowerLetter"/>
      <w:lvlText w:val="%2."/>
      <w:lvlJc w:val="left"/>
      <w:pPr>
        <w:ind w:left="1770" w:hanging="360"/>
      </w:pPr>
    </w:lvl>
    <w:lvl w:ilvl="2" w:tplc="0419001B">
      <w:start w:val="1"/>
      <w:numFmt w:val="lowerRoman"/>
      <w:lvlText w:val="%3."/>
      <w:lvlJc w:val="right"/>
      <w:pPr>
        <w:ind w:left="2490" w:hanging="180"/>
      </w:pPr>
    </w:lvl>
    <w:lvl w:ilvl="3" w:tplc="0419000F">
      <w:start w:val="1"/>
      <w:numFmt w:val="decimal"/>
      <w:lvlText w:val="%4."/>
      <w:lvlJc w:val="left"/>
      <w:pPr>
        <w:ind w:left="3210" w:hanging="360"/>
      </w:pPr>
    </w:lvl>
    <w:lvl w:ilvl="4" w:tplc="04190019">
      <w:start w:val="1"/>
      <w:numFmt w:val="lowerLetter"/>
      <w:lvlText w:val="%5."/>
      <w:lvlJc w:val="left"/>
      <w:pPr>
        <w:ind w:left="3930" w:hanging="360"/>
      </w:pPr>
    </w:lvl>
    <w:lvl w:ilvl="5" w:tplc="0419001B">
      <w:start w:val="1"/>
      <w:numFmt w:val="lowerRoman"/>
      <w:lvlText w:val="%6."/>
      <w:lvlJc w:val="right"/>
      <w:pPr>
        <w:ind w:left="4650" w:hanging="180"/>
      </w:pPr>
    </w:lvl>
    <w:lvl w:ilvl="6" w:tplc="0419000F">
      <w:start w:val="1"/>
      <w:numFmt w:val="decimal"/>
      <w:lvlText w:val="%7."/>
      <w:lvlJc w:val="left"/>
      <w:pPr>
        <w:ind w:left="5370" w:hanging="360"/>
      </w:pPr>
    </w:lvl>
    <w:lvl w:ilvl="7" w:tplc="04190019">
      <w:start w:val="1"/>
      <w:numFmt w:val="lowerLetter"/>
      <w:lvlText w:val="%8."/>
      <w:lvlJc w:val="left"/>
      <w:pPr>
        <w:ind w:left="6090" w:hanging="360"/>
      </w:pPr>
    </w:lvl>
    <w:lvl w:ilvl="8" w:tplc="0419001B">
      <w:start w:val="1"/>
      <w:numFmt w:val="lowerRoman"/>
      <w:lvlText w:val="%9."/>
      <w:lvlJc w:val="right"/>
      <w:pPr>
        <w:ind w:left="6810" w:hanging="180"/>
      </w:pPr>
    </w:lvl>
  </w:abstractNum>
  <w:abstractNum w:abstractNumId="3">
    <w:nsid w:val="216A1BFB"/>
    <w:multiLevelType w:val="hybridMultilevel"/>
    <w:tmpl w:val="080E5122"/>
    <w:lvl w:ilvl="0" w:tplc="BCEC468E">
      <w:start w:val="4"/>
      <w:numFmt w:val="decimal"/>
      <w:lvlText w:val="%1."/>
      <w:lvlJc w:val="left"/>
      <w:pPr>
        <w:tabs>
          <w:tab w:val="num" w:pos="1290"/>
        </w:tabs>
        <w:ind w:left="129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</w:lvl>
  </w:abstractNum>
  <w:abstractNum w:abstractNumId="4">
    <w:nsid w:val="2800423A"/>
    <w:multiLevelType w:val="hybridMultilevel"/>
    <w:tmpl w:val="27EAA516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90415B"/>
    <w:multiLevelType w:val="hybridMultilevel"/>
    <w:tmpl w:val="D6B22078"/>
    <w:lvl w:ilvl="0" w:tplc="0419000F">
      <w:start w:val="1"/>
      <w:numFmt w:val="decimal"/>
      <w:lvlText w:val="%1."/>
      <w:lvlJc w:val="left"/>
      <w:pPr>
        <w:ind w:left="1050" w:hanging="360"/>
      </w:pPr>
    </w:lvl>
    <w:lvl w:ilvl="1" w:tplc="04190019">
      <w:start w:val="1"/>
      <w:numFmt w:val="lowerLetter"/>
      <w:lvlText w:val="%2."/>
      <w:lvlJc w:val="left"/>
      <w:pPr>
        <w:ind w:left="1770" w:hanging="360"/>
      </w:pPr>
    </w:lvl>
    <w:lvl w:ilvl="2" w:tplc="0419001B">
      <w:start w:val="1"/>
      <w:numFmt w:val="lowerRoman"/>
      <w:lvlText w:val="%3."/>
      <w:lvlJc w:val="right"/>
      <w:pPr>
        <w:ind w:left="2490" w:hanging="180"/>
      </w:pPr>
    </w:lvl>
    <w:lvl w:ilvl="3" w:tplc="0419000F">
      <w:start w:val="1"/>
      <w:numFmt w:val="decimal"/>
      <w:lvlText w:val="%4."/>
      <w:lvlJc w:val="left"/>
      <w:pPr>
        <w:ind w:left="3210" w:hanging="360"/>
      </w:pPr>
    </w:lvl>
    <w:lvl w:ilvl="4" w:tplc="04190019">
      <w:start w:val="1"/>
      <w:numFmt w:val="lowerLetter"/>
      <w:lvlText w:val="%5."/>
      <w:lvlJc w:val="left"/>
      <w:pPr>
        <w:ind w:left="3930" w:hanging="360"/>
      </w:pPr>
    </w:lvl>
    <w:lvl w:ilvl="5" w:tplc="0419001B">
      <w:start w:val="1"/>
      <w:numFmt w:val="lowerRoman"/>
      <w:lvlText w:val="%6."/>
      <w:lvlJc w:val="right"/>
      <w:pPr>
        <w:ind w:left="4650" w:hanging="180"/>
      </w:pPr>
    </w:lvl>
    <w:lvl w:ilvl="6" w:tplc="0419000F">
      <w:start w:val="1"/>
      <w:numFmt w:val="decimal"/>
      <w:lvlText w:val="%7."/>
      <w:lvlJc w:val="left"/>
      <w:pPr>
        <w:ind w:left="5370" w:hanging="360"/>
      </w:pPr>
    </w:lvl>
    <w:lvl w:ilvl="7" w:tplc="04190019">
      <w:start w:val="1"/>
      <w:numFmt w:val="lowerLetter"/>
      <w:lvlText w:val="%8."/>
      <w:lvlJc w:val="left"/>
      <w:pPr>
        <w:ind w:left="6090" w:hanging="360"/>
      </w:pPr>
    </w:lvl>
    <w:lvl w:ilvl="8" w:tplc="0419001B">
      <w:start w:val="1"/>
      <w:numFmt w:val="lowerRoman"/>
      <w:lvlText w:val="%9."/>
      <w:lvlJc w:val="right"/>
      <w:pPr>
        <w:ind w:left="6810" w:hanging="180"/>
      </w:pPr>
    </w:lvl>
  </w:abstractNum>
  <w:abstractNum w:abstractNumId="6">
    <w:nsid w:val="70D747A6"/>
    <w:multiLevelType w:val="hybridMultilevel"/>
    <w:tmpl w:val="2A86C470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>
      <w:start w:val="1"/>
      <w:numFmt w:val="lowerRoman"/>
      <w:lvlText w:val="%3."/>
      <w:lvlJc w:val="right"/>
      <w:pPr>
        <w:ind w:left="3240" w:hanging="180"/>
      </w:pPr>
    </w:lvl>
    <w:lvl w:ilvl="3" w:tplc="0419000F">
      <w:start w:val="1"/>
      <w:numFmt w:val="decimal"/>
      <w:lvlText w:val="%4."/>
      <w:lvlJc w:val="left"/>
      <w:pPr>
        <w:ind w:left="3960" w:hanging="360"/>
      </w:pPr>
    </w:lvl>
    <w:lvl w:ilvl="4" w:tplc="04190019">
      <w:start w:val="1"/>
      <w:numFmt w:val="lowerLetter"/>
      <w:lvlText w:val="%5."/>
      <w:lvlJc w:val="left"/>
      <w:pPr>
        <w:ind w:left="4680" w:hanging="360"/>
      </w:pPr>
    </w:lvl>
    <w:lvl w:ilvl="5" w:tplc="0419001B">
      <w:start w:val="1"/>
      <w:numFmt w:val="lowerRoman"/>
      <w:lvlText w:val="%6."/>
      <w:lvlJc w:val="right"/>
      <w:pPr>
        <w:ind w:left="5400" w:hanging="180"/>
      </w:pPr>
    </w:lvl>
    <w:lvl w:ilvl="6" w:tplc="0419000F">
      <w:start w:val="1"/>
      <w:numFmt w:val="decimal"/>
      <w:lvlText w:val="%7."/>
      <w:lvlJc w:val="left"/>
      <w:pPr>
        <w:ind w:left="6120" w:hanging="360"/>
      </w:pPr>
    </w:lvl>
    <w:lvl w:ilvl="7" w:tplc="04190019">
      <w:start w:val="1"/>
      <w:numFmt w:val="lowerLetter"/>
      <w:lvlText w:val="%8."/>
      <w:lvlJc w:val="left"/>
      <w:pPr>
        <w:ind w:left="6840" w:hanging="360"/>
      </w:pPr>
    </w:lvl>
    <w:lvl w:ilvl="8" w:tplc="0419001B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73BB0D63"/>
    <w:multiLevelType w:val="hybridMultilevel"/>
    <w:tmpl w:val="D6B22078"/>
    <w:lvl w:ilvl="0" w:tplc="0419000F">
      <w:start w:val="1"/>
      <w:numFmt w:val="decimal"/>
      <w:lvlText w:val="%1."/>
      <w:lvlJc w:val="left"/>
      <w:pPr>
        <w:ind w:left="1050" w:hanging="360"/>
      </w:pPr>
    </w:lvl>
    <w:lvl w:ilvl="1" w:tplc="04190019">
      <w:start w:val="1"/>
      <w:numFmt w:val="lowerLetter"/>
      <w:lvlText w:val="%2."/>
      <w:lvlJc w:val="left"/>
      <w:pPr>
        <w:ind w:left="1770" w:hanging="360"/>
      </w:pPr>
    </w:lvl>
    <w:lvl w:ilvl="2" w:tplc="0419001B">
      <w:start w:val="1"/>
      <w:numFmt w:val="lowerRoman"/>
      <w:lvlText w:val="%3."/>
      <w:lvlJc w:val="right"/>
      <w:pPr>
        <w:ind w:left="2490" w:hanging="180"/>
      </w:pPr>
    </w:lvl>
    <w:lvl w:ilvl="3" w:tplc="0419000F">
      <w:start w:val="1"/>
      <w:numFmt w:val="decimal"/>
      <w:lvlText w:val="%4."/>
      <w:lvlJc w:val="left"/>
      <w:pPr>
        <w:ind w:left="3210" w:hanging="360"/>
      </w:pPr>
    </w:lvl>
    <w:lvl w:ilvl="4" w:tplc="04190019">
      <w:start w:val="1"/>
      <w:numFmt w:val="lowerLetter"/>
      <w:lvlText w:val="%5."/>
      <w:lvlJc w:val="left"/>
      <w:pPr>
        <w:ind w:left="3930" w:hanging="360"/>
      </w:pPr>
    </w:lvl>
    <w:lvl w:ilvl="5" w:tplc="0419001B">
      <w:start w:val="1"/>
      <w:numFmt w:val="lowerRoman"/>
      <w:lvlText w:val="%6."/>
      <w:lvlJc w:val="right"/>
      <w:pPr>
        <w:ind w:left="4650" w:hanging="180"/>
      </w:pPr>
    </w:lvl>
    <w:lvl w:ilvl="6" w:tplc="0419000F">
      <w:start w:val="1"/>
      <w:numFmt w:val="decimal"/>
      <w:lvlText w:val="%7."/>
      <w:lvlJc w:val="left"/>
      <w:pPr>
        <w:ind w:left="5370" w:hanging="360"/>
      </w:pPr>
    </w:lvl>
    <w:lvl w:ilvl="7" w:tplc="04190019">
      <w:start w:val="1"/>
      <w:numFmt w:val="lowerLetter"/>
      <w:lvlText w:val="%8."/>
      <w:lvlJc w:val="left"/>
      <w:pPr>
        <w:ind w:left="6090" w:hanging="360"/>
      </w:pPr>
    </w:lvl>
    <w:lvl w:ilvl="8" w:tplc="0419001B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7"/>
  </w:num>
  <w:num w:numId="5">
    <w:abstractNumId w:val="1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A1C"/>
    <w:rsid w:val="00002E37"/>
    <w:rsid w:val="000419A7"/>
    <w:rsid w:val="00043DB5"/>
    <w:rsid w:val="000447AD"/>
    <w:rsid w:val="00060514"/>
    <w:rsid w:val="00062ECF"/>
    <w:rsid w:val="000659B6"/>
    <w:rsid w:val="0009319C"/>
    <w:rsid w:val="000A45C8"/>
    <w:rsid w:val="000A6C5D"/>
    <w:rsid w:val="000C1F69"/>
    <w:rsid w:val="000C4FF4"/>
    <w:rsid w:val="000D09BA"/>
    <w:rsid w:val="000D17BC"/>
    <w:rsid w:val="000F5BFB"/>
    <w:rsid w:val="00114267"/>
    <w:rsid w:val="00116CF2"/>
    <w:rsid w:val="00141BDF"/>
    <w:rsid w:val="00144EB4"/>
    <w:rsid w:val="00147618"/>
    <w:rsid w:val="00151442"/>
    <w:rsid w:val="001645C0"/>
    <w:rsid w:val="00173C06"/>
    <w:rsid w:val="00182377"/>
    <w:rsid w:val="00184A77"/>
    <w:rsid w:val="0019087C"/>
    <w:rsid w:val="001928D9"/>
    <w:rsid w:val="001D06CB"/>
    <w:rsid w:val="001D7776"/>
    <w:rsid w:val="001F2F7B"/>
    <w:rsid w:val="001F6197"/>
    <w:rsid w:val="0021488B"/>
    <w:rsid w:val="00216F22"/>
    <w:rsid w:val="0023704D"/>
    <w:rsid w:val="00240A24"/>
    <w:rsid w:val="002621DC"/>
    <w:rsid w:val="00265F0D"/>
    <w:rsid w:val="002713C9"/>
    <w:rsid w:val="002855F5"/>
    <w:rsid w:val="002857BA"/>
    <w:rsid w:val="0028676B"/>
    <w:rsid w:val="0029307F"/>
    <w:rsid w:val="002A4A3E"/>
    <w:rsid w:val="002B0E09"/>
    <w:rsid w:val="002B4AAC"/>
    <w:rsid w:val="002B4E30"/>
    <w:rsid w:val="002B5E80"/>
    <w:rsid w:val="002B7F74"/>
    <w:rsid w:val="002C1BB5"/>
    <w:rsid w:val="002C6E57"/>
    <w:rsid w:val="002D5584"/>
    <w:rsid w:val="002E535C"/>
    <w:rsid w:val="002F24C3"/>
    <w:rsid w:val="002F6A2F"/>
    <w:rsid w:val="00303163"/>
    <w:rsid w:val="00306C4D"/>
    <w:rsid w:val="00316946"/>
    <w:rsid w:val="003239DF"/>
    <w:rsid w:val="00331863"/>
    <w:rsid w:val="00337032"/>
    <w:rsid w:val="003402F1"/>
    <w:rsid w:val="003626B0"/>
    <w:rsid w:val="003675CC"/>
    <w:rsid w:val="00375A81"/>
    <w:rsid w:val="00376432"/>
    <w:rsid w:val="00382DD4"/>
    <w:rsid w:val="0038605D"/>
    <w:rsid w:val="003862C3"/>
    <w:rsid w:val="003907C5"/>
    <w:rsid w:val="003A16AC"/>
    <w:rsid w:val="003A3116"/>
    <w:rsid w:val="003B705B"/>
    <w:rsid w:val="003D17F8"/>
    <w:rsid w:val="003F19EC"/>
    <w:rsid w:val="00400B7F"/>
    <w:rsid w:val="00410FD4"/>
    <w:rsid w:val="00411715"/>
    <w:rsid w:val="004209C7"/>
    <w:rsid w:val="004214A7"/>
    <w:rsid w:val="00422025"/>
    <w:rsid w:val="00422CD5"/>
    <w:rsid w:val="004238B4"/>
    <w:rsid w:val="00430DD2"/>
    <w:rsid w:val="00437AE2"/>
    <w:rsid w:val="00437F51"/>
    <w:rsid w:val="00447C1A"/>
    <w:rsid w:val="00450D24"/>
    <w:rsid w:val="00453AD2"/>
    <w:rsid w:val="0045400E"/>
    <w:rsid w:val="00455DC1"/>
    <w:rsid w:val="004726A1"/>
    <w:rsid w:val="004740D5"/>
    <w:rsid w:val="004746F6"/>
    <w:rsid w:val="004755FB"/>
    <w:rsid w:val="00476727"/>
    <w:rsid w:val="004815E1"/>
    <w:rsid w:val="00484C20"/>
    <w:rsid w:val="0049085B"/>
    <w:rsid w:val="004B4DCE"/>
    <w:rsid w:val="004C6A78"/>
    <w:rsid w:val="004D6A64"/>
    <w:rsid w:val="004E67CE"/>
    <w:rsid w:val="004F0A51"/>
    <w:rsid w:val="004F0F09"/>
    <w:rsid w:val="004F7045"/>
    <w:rsid w:val="00507CC0"/>
    <w:rsid w:val="0051361F"/>
    <w:rsid w:val="0051791C"/>
    <w:rsid w:val="00523465"/>
    <w:rsid w:val="005259FE"/>
    <w:rsid w:val="005412DB"/>
    <w:rsid w:val="00551198"/>
    <w:rsid w:val="00551593"/>
    <w:rsid w:val="00564954"/>
    <w:rsid w:val="00570066"/>
    <w:rsid w:val="005773D6"/>
    <w:rsid w:val="0059022E"/>
    <w:rsid w:val="00594298"/>
    <w:rsid w:val="005B053F"/>
    <w:rsid w:val="005B6400"/>
    <w:rsid w:val="005C2304"/>
    <w:rsid w:val="005D1022"/>
    <w:rsid w:val="005D1672"/>
    <w:rsid w:val="005D4C5A"/>
    <w:rsid w:val="005D5EF8"/>
    <w:rsid w:val="005E2C43"/>
    <w:rsid w:val="005E4430"/>
    <w:rsid w:val="006054CE"/>
    <w:rsid w:val="00623230"/>
    <w:rsid w:val="00633127"/>
    <w:rsid w:val="006410BA"/>
    <w:rsid w:val="0064449D"/>
    <w:rsid w:val="0065289D"/>
    <w:rsid w:val="00652CDF"/>
    <w:rsid w:val="00661B4A"/>
    <w:rsid w:val="00666D82"/>
    <w:rsid w:val="00670530"/>
    <w:rsid w:val="00673948"/>
    <w:rsid w:val="0068447E"/>
    <w:rsid w:val="00687631"/>
    <w:rsid w:val="006966AB"/>
    <w:rsid w:val="006C08B4"/>
    <w:rsid w:val="006D43E3"/>
    <w:rsid w:val="006E0C88"/>
    <w:rsid w:val="006F6B89"/>
    <w:rsid w:val="006F6D59"/>
    <w:rsid w:val="007121FF"/>
    <w:rsid w:val="00723198"/>
    <w:rsid w:val="00725A1C"/>
    <w:rsid w:val="00734BA7"/>
    <w:rsid w:val="00744343"/>
    <w:rsid w:val="007677AD"/>
    <w:rsid w:val="007737B5"/>
    <w:rsid w:val="0077523D"/>
    <w:rsid w:val="0077550E"/>
    <w:rsid w:val="00777562"/>
    <w:rsid w:val="00782041"/>
    <w:rsid w:val="00786310"/>
    <w:rsid w:val="0078681F"/>
    <w:rsid w:val="007A2167"/>
    <w:rsid w:val="007A2D7A"/>
    <w:rsid w:val="007B2B28"/>
    <w:rsid w:val="007C1D90"/>
    <w:rsid w:val="007D6A01"/>
    <w:rsid w:val="007E10C6"/>
    <w:rsid w:val="007E7088"/>
    <w:rsid w:val="007F7559"/>
    <w:rsid w:val="00816CBB"/>
    <w:rsid w:val="00826BE5"/>
    <w:rsid w:val="00826FC2"/>
    <w:rsid w:val="008345D6"/>
    <w:rsid w:val="008349F6"/>
    <w:rsid w:val="0083704B"/>
    <w:rsid w:val="00846E54"/>
    <w:rsid w:val="00846F9B"/>
    <w:rsid w:val="00847D46"/>
    <w:rsid w:val="00850570"/>
    <w:rsid w:val="00853F85"/>
    <w:rsid w:val="008628E9"/>
    <w:rsid w:val="00876588"/>
    <w:rsid w:val="00882338"/>
    <w:rsid w:val="008842A0"/>
    <w:rsid w:val="0089707F"/>
    <w:rsid w:val="008A63EE"/>
    <w:rsid w:val="008B6CD6"/>
    <w:rsid w:val="008C1290"/>
    <w:rsid w:val="008C2330"/>
    <w:rsid w:val="008C25AE"/>
    <w:rsid w:val="008D3B47"/>
    <w:rsid w:val="008F2F48"/>
    <w:rsid w:val="008F3098"/>
    <w:rsid w:val="008F7D75"/>
    <w:rsid w:val="00902BB3"/>
    <w:rsid w:val="00904710"/>
    <w:rsid w:val="00907CCA"/>
    <w:rsid w:val="00913875"/>
    <w:rsid w:val="0091587A"/>
    <w:rsid w:val="00926952"/>
    <w:rsid w:val="00932AC8"/>
    <w:rsid w:val="00932F85"/>
    <w:rsid w:val="00942639"/>
    <w:rsid w:val="00946AFD"/>
    <w:rsid w:val="00951927"/>
    <w:rsid w:val="009577D5"/>
    <w:rsid w:val="009648AE"/>
    <w:rsid w:val="00966C2F"/>
    <w:rsid w:val="009708EC"/>
    <w:rsid w:val="00972DD9"/>
    <w:rsid w:val="00975C05"/>
    <w:rsid w:val="00982529"/>
    <w:rsid w:val="009864DE"/>
    <w:rsid w:val="009873CA"/>
    <w:rsid w:val="009A25AD"/>
    <w:rsid w:val="009A3FCF"/>
    <w:rsid w:val="009A662D"/>
    <w:rsid w:val="009C0C97"/>
    <w:rsid w:val="009C7FA4"/>
    <w:rsid w:val="009E3202"/>
    <w:rsid w:val="009E3213"/>
    <w:rsid w:val="009F255B"/>
    <w:rsid w:val="009F4187"/>
    <w:rsid w:val="00A038D8"/>
    <w:rsid w:val="00A077AF"/>
    <w:rsid w:val="00A119D5"/>
    <w:rsid w:val="00A219D6"/>
    <w:rsid w:val="00A47068"/>
    <w:rsid w:val="00A51C13"/>
    <w:rsid w:val="00A51EB3"/>
    <w:rsid w:val="00A5541E"/>
    <w:rsid w:val="00A5777F"/>
    <w:rsid w:val="00A61DFA"/>
    <w:rsid w:val="00A62729"/>
    <w:rsid w:val="00A67EFA"/>
    <w:rsid w:val="00A74EA0"/>
    <w:rsid w:val="00A9761C"/>
    <w:rsid w:val="00AA1E13"/>
    <w:rsid w:val="00AB1BDF"/>
    <w:rsid w:val="00AB7378"/>
    <w:rsid w:val="00AC2180"/>
    <w:rsid w:val="00AC764D"/>
    <w:rsid w:val="00AD2F71"/>
    <w:rsid w:val="00AF5755"/>
    <w:rsid w:val="00B027BD"/>
    <w:rsid w:val="00B13B6E"/>
    <w:rsid w:val="00B205DF"/>
    <w:rsid w:val="00B207C3"/>
    <w:rsid w:val="00B26F56"/>
    <w:rsid w:val="00B34532"/>
    <w:rsid w:val="00B60F6E"/>
    <w:rsid w:val="00B63FFD"/>
    <w:rsid w:val="00B707A7"/>
    <w:rsid w:val="00B81A75"/>
    <w:rsid w:val="00B838C6"/>
    <w:rsid w:val="00BA416C"/>
    <w:rsid w:val="00BA76BB"/>
    <w:rsid w:val="00BD2CC9"/>
    <w:rsid w:val="00BE027A"/>
    <w:rsid w:val="00BF67E0"/>
    <w:rsid w:val="00C1223E"/>
    <w:rsid w:val="00C146B6"/>
    <w:rsid w:val="00C22469"/>
    <w:rsid w:val="00C37602"/>
    <w:rsid w:val="00C531AD"/>
    <w:rsid w:val="00C5341A"/>
    <w:rsid w:val="00C55FB0"/>
    <w:rsid w:val="00C57744"/>
    <w:rsid w:val="00C6082A"/>
    <w:rsid w:val="00C609FA"/>
    <w:rsid w:val="00C67F2E"/>
    <w:rsid w:val="00C73DD1"/>
    <w:rsid w:val="00C92D8B"/>
    <w:rsid w:val="00C95454"/>
    <w:rsid w:val="00CC10DB"/>
    <w:rsid w:val="00CC5383"/>
    <w:rsid w:val="00CD013F"/>
    <w:rsid w:val="00CD666D"/>
    <w:rsid w:val="00CE0E31"/>
    <w:rsid w:val="00CF1ABD"/>
    <w:rsid w:val="00CF48B1"/>
    <w:rsid w:val="00CF6B43"/>
    <w:rsid w:val="00D05E15"/>
    <w:rsid w:val="00D078B8"/>
    <w:rsid w:val="00D07B16"/>
    <w:rsid w:val="00D11E43"/>
    <w:rsid w:val="00D22E57"/>
    <w:rsid w:val="00D26682"/>
    <w:rsid w:val="00D30257"/>
    <w:rsid w:val="00D35CCA"/>
    <w:rsid w:val="00D543CC"/>
    <w:rsid w:val="00D56239"/>
    <w:rsid w:val="00D6091C"/>
    <w:rsid w:val="00D71C5F"/>
    <w:rsid w:val="00D7518E"/>
    <w:rsid w:val="00D86F3D"/>
    <w:rsid w:val="00DB4DEC"/>
    <w:rsid w:val="00DB5DAD"/>
    <w:rsid w:val="00DC3EE1"/>
    <w:rsid w:val="00DE2205"/>
    <w:rsid w:val="00DE292D"/>
    <w:rsid w:val="00DE4983"/>
    <w:rsid w:val="00DE4B9D"/>
    <w:rsid w:val="00DE7509"/>
    <w:rsid w:val="00DE7C6C"/>
    <w:rsid w:val="00DF01E4"/>
    <w:rsid w:val="00DF4FCC"/>
    <w:rsid w:val="00DF6DFA"/>
    <w:rsid w:val="00E05BD9"/>
    <w:rsid w:val="00E06AA5"/>
    <w:rsid w:val="00E169E9"/>
    <w:rsid w:val="00E203E2"/>
    <w:rsid w:val="00E3383A"/>
    <w:rsid w:val="00E45078"/>
    <w:rsid w:val="00E6392F"/>
    <w:rsid w:val="00E918DD"/>
    <w:rsid w:val="00E94C3E"/>
    <w:rsid w:val="00EB799D"/>
    <w:rsid w:val="00EC358B"/>
    <w:rsid w:val="00EE4F36"/>
    <w:rsid w:val="00F055F1"/>
    <w:rsid w:val="00F06798"/>
    <w:rsid w:val="00F12AE7"/>
    <w:rsid w:val="00F200A2"/>
    <w:rsid w:val="00F32299"/>
    <w:rsid w:val="00F4432B"/>
    <w:rsid w:val="00F508FC"/>
    <w:rsid w:val="00F51DA4"/>
    <w:rsid w:val="00F573F0"/>
    <w:rsid w:val="00F72830"/>
    <w:rsid w:val="00F73781"/>
    <w:rsid w:val="00F93420"/>
    <w:rsid w:val="00F9442A"/>
    <w:rsid w:val="00FB1923"/>
    <w:rsid w:val="00FB3684"/>
    <w:rsid w:val="00FB5A42"/>
    <w:rsid w:val="00FC4632"/>
    <w:rsid w:val="00FD03A9"/>
    <w:rsid w:val="00FD2CC0"/>
    <w:rsid w:val="00FF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FE62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FC2"/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A51C13"/>
    <w:pPr>
      <w:keepNext/>
      <w:jc w:val="center"/>
      <w:outlineLvl w:val="0"/>
    </w:pPr>
    <w:rPr>
      <w:rFonts w:ascii="Times New Roman" w:eastAsia="Times New Roman" w:hAnsi="Times New Roman" w:cs="Times New Roman"/>
      <w:b/>
      <w:bCs/>
      <w:sz w:val="40"/>
      <w:szCs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51C13"/>
    <w:rPr>
      <w:rFonts w:ascii="Times New Roman" w:hAnsi="Times New Roman" w:cs="Times New Roman"/>
      <w:b/>
      <w:bCs/>
      <w:sz w:val="24"/>
      <w:szCs w:val="24"/>
    </w:rPr>
  </w:style>
  <w:style w:type="paragraph" w:customStyle="1" w:styleId="c2">
    <w:name w:val="c2"/>
    <w:basedOn w:val="a"/>
    <w:uiPriority w:val="99"/>
    <w:rsid w:val="00A51C13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4"/>
      <w:szCs w:val="24"/>
      <w:lang w:eastAsia="ru-RU"/>
    </w:rPr>
  </w:style>
  <w:style w:type="paragraph" w:styleId="a3">
    <w:name w:val="Plain Text"/>
    <w:basedOn w:val="a"/>
    <w:link w:val="a4"/>
    <w:uiPriority w:val="99"/>
    <w:rsid w:val="00A51C1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uiPriority w:val="99"/>
    <w:locked/>
    <w:rsid w:val="00A51C13"/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3675CC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customStyle="1" w:styleId="ConsPlusNonformat">
    <w:name w:val="ConsPlusNonformat"/>
    <w:uiPriority w:val="99"/>
    <w:rsid w:val="003675CC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character" w:styleId="a5">
    <w:name w:val="Hyperlink"/>
    <w:basedOn w:val="a0"/>
    <w:uiPriority w:val="99"/>
    <w:semiHidden/>
    <w:rsid w:val="00CF6B43"/>
    <w:rPr>
      <w:color w:val="0000FF"/>
      <w:u w:val="single"/>
    </w:rPr>
  </w:style>
  <w:style w:type="paragraph" w:styleId="a6">
    <w:name w:val="Body Text"/>
    <w:basedOn w:val="a"/>
    <w:link w:val="a7"/>
    <w:uiPriority w:val="99"/>
    <w:rsid w:val="00846E54"/>
    <w:pPr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846E54"/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header"/>
    <w:basedOn w:val="a"/>
    <w:link w:val="a9"/>
    <w:uiPriority w:val="99"/>
    <w:rsid w:val="006C08B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507CC0"/>
    <w:rPr>
      <w:sz w:val="22"/>
      <w:szCs w:val="22"/>
      <w:lang w:eastAsia="en-US"/>
    </w:rPr>
  </w:style>
  <w:style w:type="character" w:styleId="aa">
    <w:name w:val="page number"/>
    <w:basedOn w:val="a0"/>
    <w:uiPriority w:val="99"/>
    <w:rsid w:val="006C08B4"/>
  </w:style>
  <w:style w:type="paragraph" w:styleId="ab">
    <w:name w:val="footer"/>
    <w:basedOn w:val="a"/>
    <w:link w:val="ac"/>
    <w:uiPriority w:val="99"/>
    <w:rsid w:val="0042202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507CC0"/>
    <w:rPr>
      <w:sz w:val="22"/>
      <w:szCs w:val="22"/>
      <w:lang w:eastAsia="en-US"/>
    </w:rPr>
  </w:style>
  <w:style w:type="paragraph" w:styleId="ad">
    <w:name w:val="Document Map"/>
    <w:basedOn w:val="a"/>
    <w:link w:val="ae"/>
    <w:uiPriority w:val="99"/>
    <w:semiHidden/>
    <w:rsid w:val="0042202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CB2465"/>
    <w:rPr>
      <w:rFonts w:ascii="Times New Roman" w:hAnsi="Times New Roman"/>
      <w:sz w:val="0"/>
      <w:szCs w:val="0"/>
      <w:lang w:eastAsia="en-US"/>
    </w:rPr>
  </w:style>
  <w:style w:type="paragraph" w:customStyle="1" w:styleId="af">
    <w:name w:val="Прижатый влево"/>
    <w:basedOn w:val="a"/>
    <w:next w:val="a"/>
    <w:uiPriority w:val="99"/>
    <w:rsid w:val="00FB1923"/>
    <w:pPr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af0">
    <w:name w:val="List Paragraph"/>
    <w:basedOn w:val="a"/>
    <w:uiPriority w:val="99"/>
    <w:qFormat/>
    <w:rsid w:val="00BF67E0"/>
    <w:pPr>
      <w:ind w:left="720"/>
    </w:pPr>
  </w:style>
  <w:style w:type="paragraph" w:styleId="af1">
    <w:name w:val="Balloon Text"/>
    <w:basedOn w:val="a"/>
    <w:link w:val="af2"/>
    <w:uiPriority w:val="99"/>
    <w:semiHidden/>
    <w:rsid w:val="005773D6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sid w:val="005773D6"/>
    <w:rPr>
      <w:rFonts w:ascii="Tahoma" w:hAnsi="Tahoma" w:cs="Tahoma"/>
      <w:sz w:val="16"/>
      <w:szCs w:val="16"/>
      <w:lang w:eastAsia="en-US"/>
    </w:rPr>
  </w:style>
  <w:style w:type="paragraph" w:styleId="af3">
    <w:name w:val="No Spacing"/>
    <w:uiPriority w:val="99"/>
    <w:qFormat/>
    <w:rsid w:val="00062ECF"/>
    <w:pPr>
      <w:ind w:firstLine="709"/>
      <w:jc w:val="both"/>
    </w:pPr>
    <w:rPr>
      <w:sz w:val="28"/>
      <w:szCs w:val="28"/>
      <w:lang w:eastAsia="en-US"/>
    </w:rPr>
  </w:style>
  <w:style w:type="table" w:styleId="af4">
    <w:name w:val="Table Grid"/>
    <w:basedOn w:val="a1"/>
    <w:locked/>
    <w:rsid w:val="00C531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FC2"/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A51C13"/>
    <w:pPr>
      <w:keepNext/>
      <w:jc w:val="center"/>
      <w:outlineLvl w:val="0"/>
    </w:pPr>
    <w:rPr>
      <w:rFonts w:ascii="Times New Roman" w:eastAsia="Times New Roman" w:hAnsi="Times New Roman" w:cs="Times New Roman"/>
      <w:b/>
      <w:bCs/>
      <w:sz w:val="40"/>
      <w:szCs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51C13"/>
    <w:rPr>
      <w:rFonts w:ascii="Times New Roman" w:hAnsi="Times New Roman" w:cs="Times New Roman"/>
      <w:b/>
      <w:bCs/>
      <w:sz w:val="24"/>
      <w:szCs w:val="24"/>
    </w:rPr>
  </w:style>
  <w:style w:type="paragraph" w:customStyle="1" w:styleId="c2">
    <w:name w:val="c2"/>
    <w:basedOn w:val="a"/>
    <w:uiPriority w:val="99"/>
    <w:rsid w:val="00A51C13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4"/>
      <w:szCs w:val="24"/>
      <w:lang w:eastAsia="ru-RU"/>
    </w:rPr>
  </w:style>
  <w:style w:type="paragraph" w:styleId="a3">
    <w:name w:val="Plain Text"/>
    <w:basedOn w:val="a"/>
    <w:link w:val="a4"/>
    <w:uiPriority w:val="99"/>
    <w:rsid w:val="00A51C1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uiPriority w:val="99"/>
    <w:locked/>
    <w:rsid w:val="00A51C13"/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3675CC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customStyle="1" w:styleId="ConsPlusNonformat">
    <w:name w:val="ConsPlusNonformat"/>
    <w:uiPriority w:val="99"/>
    <w:rsid w:val="003675CC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character" w:styleId="a5">
    <w:name w:val="Hyperlink"/>
    <w:basedOn w:val="a0"/>
    <w:uiPriority w:val="99"/>
    <w:semiHidden/>
    <w:rsid w:val="00CF6B43"/>
    <w:rPr>
      <w:color w:val="0000FF"/>
      <w:u w:val="single"/>
    </w:rPr>
  </w:style>
  <w:style w:type="paragraph" w:styleId="a6">
    <w:name w:val="Body Text"/>
    <w:basedOn w:val="a"/>
    <w:link w:val="a7"/>
    <w:uiPriority w:val="99"/>
    <w:rsid w:val="00846E54"/>
    <w:pPr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846E54"/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header"/>
    <w:basedOn w:val="a"/>
    <w:link w:val="a9"/>
    <w:uiPriority w:val="99"/>
    <w:rsid w:val="006C08B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507CC0"/>
    <w:rPr>
      <w:sz w:val="22"/>
      <w:szCs w:val="22"/>
      <w:lang w:eastAsia="en-US"/>
    </w:rPr>
  </w:style>
  <w:style w:type="character" w:styleId="aa">
    <w:name w:val="page number"/>
    <w:basedOn w:val="a0"/>
    <w:uiPriority w:val="99"/>
    <w:rsid w:val="006C08B4"/>
  </w:style>
  <w:style w:type="paragraph" w:styleId="ab">
    <w:name w:val="footer"/>
    <w:basedOn w:val="a"/>
    <w:link w:val="ac"/>
    <w:uiPriority w:val="99"/>
    <w:rsid w:val="0042202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507CC0"/>
    <w:rPr>
      <w:sz w:val="22"/>
      <w:szCs w:val="22"/>
      <w:lang w:eastAsia="en-US"/>
    </w:rPr>
  </w:style>
  <w:style w:type="paragraph" w:styleId="ad">
    <w:name w:val="Document Map"/>
    <w:basedOn w:val="a"/>
    <w:link w:val="ae"/>
    <w:uiPriority w:val="99"/>
    <w:semiHidden/>
    <w:rsid w:val="0042202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CB2465"/>
    <w:rPr>
      <w:rFonts w:ascii="Times New Roman" w:hAnsi="Times New Roman"/>
      <w:sz w:val="0"/>
      <w:szCs w:val="0"/>
      <w:lang w:eastAsia="en-US"/>
    </w:rPr>
  </w:style>
  <w:style w:type="paragraph" w:customStyle="1" w:styleId="af">
    <w:name w:val="Прижатый влево"/>
    <w:basedOn w:val="a"/>
    <w:next w:val="a"/>
    <w:uiPriority w:val="99"/>
    <w:rsid w:val="00FB1923"/>
    <w:pPr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af0">
    <w:name w:val="List Paragraph"/>
    <w:basedOn w:val="a"/>
    <w:uiPriority w:val="99"/>
    <w:qFormat/>
    <w:rsid w:val="00BF67E0"/>
    <w:pPr>
      <w:ind w:left="720"/>
    </w:pPr>
  </w:style>
  <w:style w:type="paragraph" w:styleId="af1">
    <w:name w:val="Balloon Text"/>
    <w:basedOn w:val="a"/>
    <w:link w:val="af2"/>
    <w:uiPriority w:val="99"/>
    <w:semiHidden/>
    <w:rsid w:val="005773D6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sid w:val="005773D6"/>
    <w:rPr>
      <w:rFonts w:ascii="Tahoma" w:hAnsi="Tahoma" w:cs="Tahoma"/>
      <w:sz w:val="16"/>
      <w:szCs w:val="16"/>
      <w:lang w:eastAsia="en-US"/>
    </w:rPr>
  </w:style>
  <w:style w:type="paragraph" w:styleId="af3">
    <w:name w:val="No Spacing"/>
    <w:uiPriority w:val="99"/>
    <w:qFormat/>
    <w:rsid w:val="00062ECF"/>
    <w:pPr>
      <w:ind w:firstLine="709"/>
      <w:jc w:val="both"/>
    </w:pPr>
    <w:rPr>
      <w:sz w:val="28"/>
      <w:szCs w:val="28"/>
      <w:lang w:eastAsia="en-US"/>
    </w:rPr>
  </w:style>
  <w:style w:type="table" w:styleId="af4">
    <w:name w:val="Table Grid"/>
    <w:basedOn w:val="a1"/>
    <w:locked/>
    <w:rsid w:val="00C531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9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57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57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57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57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176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K1UD</cp:lastModifiedBy>
  <cp:revision>4</cp:revision>
  <cp:lastPrinted>2021-09-23T08:55:00Z</cp:lastPrinted>
  <dcterms:created xsi:type="dcterms:W3CDTF">2026-06-25T11:24:00Z</dcterms:created>
  <dcterms:modified xsi:type="dcterms:W3CDTF">2026-07-24T05:38:00Z</dcterms:modified>
</cp:coreProperties>
</file>