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="0070753C">
        <w:trPr>
          <w:cantSplit/>
        </w:trPr>
        <w:tc>
          <w:tcPr>
            <w:tcW w:w="9360" w:type="dxa"/>
          </w:tcPr>
          <w:p w:rsidR="0070753C" w:rsidRDefault="00115641">
            <w:pPr>
              <w:pStyle w:val="1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EF7B0CE" wp14:editId="3F46ABAC">
                  <wp:extent cx="607060" cy="798830"/>
                  <wp:effectExtent l="19050" t="0" r="2540" b="0"/>
                  <wp:docPr id="2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798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753C" w:rsidRDefault="0070753C">
            <w:pPr>
              <w:pStyle w:val="1"/>
              <w:jc w:val="center"/>
              <w:rPr>
                <w:b w:val="0"/>
              </w:rPr>
            </w:pPr>
          </w:p>
          <w:p w:rsidR="0070753C" w:rsidRDefault="00115641">
            <w:pPr>
              <w:pStyle w:val="1"/>
              <w:jc w:val="center"/>
              <w:rPr>
                <w:b w:val="0"/>
              </w:rPr>
            </w:pPr>
            <w:r>
              <w:rPr>
                <w:b w:val="0"/>
              </w:rPr>
              <w:t>Администрация Тутаевского муниципального округа</w:t>
            </w:r>
          </w:p>
          <w:p w:rsidR="0070753C" w:rsidRDefault="0070753C"/>
          <w:p w:rsidR="0070753C" w:rsidRDefault="00115641">
            <w:pPr>
              <w:pStyle w:val="1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ПОСТАНОВЛЕНИЕ</w:t>
            </w:r>
          </w:p>
          <w:p w:rsidR="0070753C" w:rsidRDefault="0070753C">
            <w:pPr>
              <w:jc w:val="center"/>
              <w:rPr>
                <w:b/>
                <w:sz w:val="40"/>
                <w:szCs w:val="40"/>
              </w:rPr>
            </w:pPr>
          </w:p>
          <w:p w:rsidR="0070753C" w:rsidRPr="00BF3E93" w:rsidRDefault="00BF3E93">
            <w:pPr>
              <w:rPr>
                <w:b/>
                <w:sz w:val="28"/>
                <w:szCs w:val="28"/>
              </w:rPr>
            </w:pPr>
            <w:r w:rsidRPr="00BF3E93">
              <w:rPr>
                <w:b/>
                <w:sz w:val="28"/>
                <w:szCs w:val="28"/>
              </w:rPr>
              <w:t>о</w:t>
            </w:r>
            <w:r w:rsidR="00115641" w:rsidRPr="00BF3E93">
              <w:rPr>
                <w:b/>
                <w:sz w:val="28"/>
                <w:szCs w:val="28"/>
              </w:rPr>
              <w:t xml:space="preserve">т </w:t>
            </w:r>
            <w:r w:rsidRPr="00BF3E93">
              <w:rPr>
                <w:b/>
                <w:sz w:val="28"/>
                <w:szCs w:val="28"/>
              </w:rPr>
              <w:t>23.09.2026</w:t>
            </w:r>
            <w:r w:rsidR="00115641" w:rsidRPr="00BF3E93">
              <w:rPr>
                <w:b/>
                <w:sz w:val="28"/>
                <w:szCs w:val="28"/>
              </w:rPr>
              <w:t xml:space="preserve"> № </w:t>
            </w:r>
            <w:r w:rsidRPr="00BF3E93">
              <w:rPr>
                <w:b/>
                <w:sz w:val="28"/>
                <w:szCs w:val="28"/>
              </w:rPr>
              <w:t>948-п</w:t>
            </w:r>
          </w:p>
          <w:p w:rsidR="0070753C" w:rsidRPr="00BF3E93" w:rsidRDefault="00115641">
            <w:pPr>
              <w:rPr>
                <w:b/>
                <w:bCs/>
                <w:sz w:val="28"/>
                <w:szCs w:val="28"/>
              </w:rPr>
            </w:pPr>
            <w:r w:rsidRPr="00BF3E93">
              <w:rPr>
                <w:b/>
                <w:bCs/>
                <w:sz w:val="28"/>
                <w:szCs w:val="28"/>
              </w:rPr>
              <w:t>г. Тутаев</w:t>
            </w:r>
          </w:p>
          <w:p w:rsidR="0070753C" w:rsidRDefault="0070753C">
            <w:pPr>
              <w:rPr>
                <w:b/>
                <w:sz w:val="24"/>
                <w:szCs w:val="24"/>
              </w:rPr>
            </w:pPr>
          </w:p>
          <w:p w:rsidR="00115641" w:rsidRPr="00BF3E93" w:rsidRDefault="00115641" w:rsidP="008825E0">
            <w:pPr>
              <w:tabs>
                <w:tab w:val="left" w:pos="5175"/>
              </w:tabs>
              <w:ind w:left="-70" w:rightChars="2093" w:right="4186"/>
              <w:rPr>
                <w:sz w:val="27"/>
                <w:szCs w:val="27"/>
              </w:rPr>
            </w:pPr>
            <w:r w:rsidRPr="00BF3E93">
              <w:rPr>
                <w:sz w:val="27"/>
                <w:szCs w:val="27"/>
              </w:rPr>
              <w:t xml:space="preserve">Об утверждении </w:t>
            </w:r>
            <w:r w:rsidR="008825E0" w:rsidRPr="00BF3E93">
              <w:rPr>
                <w:sz w:val="27"/>
                <w:szCs w:val="27"/>
              </w:rPr>
              <w:t>Положения</w:t>
            </w:r>
          </w:p>
          <w:p w:rsidR="008825E0" w:rsidRPr="00BF3E93" w:rsidRDefault="008825E0" w:rsidP="008825E0">
            <w:pPr>
              <w:tabs>
                <w:tab w:val="left" w:pos="5175"/>
              </w:tabs>
              <w:ind w:left="-70" w:rightChars="2093" w:right="4186"/>
              <w:rPr>
                <w:sz w:val="27"/>
                <w:szCs w:val="27"/>
              </w:rPr>
            </w:pPr>
            <w:r w:rsidRPr="00BF3E93">
              <w:rPr>
                <w:sz w:val="27"/>
                <w:szCs w:val="27"/>
              </w:rPr>
              <w:t>о раскрытии информации о</w:t>
            </w:r>
          </w:p>
          <w:p w:rsidR="008825E0" w:rsidRPr="00BF3E93" w:rsidRDefault="008825E0" w:rsidP="008825E0">
            <w:pPr>
              <w:tabs>
                <w:tab w:val="left" w:pos="5175"/>
              </w:tabs>
              <w:ind w:left="-70" w:rightChars="2093" w:right="4186"/>
              <w:rPr>
                <w:sz w:val="27"/>
                <w:szCs w:val="27"/>
              </w:rPr>
            </w:pPr>
            <w:r w:rsidRPr="00BF3E93">
              <w:rPr>
                <w:sz w:val="27"/>
                <w:szCs w:val="27"/>
              </w:rPr>
              <w:t>собственности Тутаевского</w:t>
            </w:r>
          </w:p>
          <w:p w:rsidR="008825E0" w:rsidRPr="00BF3E93" w:rsidRDefault="008825E0" w:rsidP="008825E0">
            <w:pPr>
              <w:tabs>
                <w:tab w:val="left" w:pos="5175"/>
              </w:tabs>
              <w:ind w:left="-70" w:rightChars="2093" w:right="4186"/>
              <w:rPr>
                <w:rFonts w:eastAsia="+mn-ea"/>
                <w:sz w:val="27"/>
                <w:szCs w:val="27"/>
              </w:rPr>
            </w:pPr>
            <w:r w:rsidRPr="00BF3E93">
              <w:rPr>
                <w:sz w:val="27"/>
                <w:szCs w:val="27"/>
              </w:rPr>
              <w:t>муниципального округа</w:t>
            </w:r>
          </w:p>
          <w:p w:rsidR="00181AC4" w:rsidRDefault="00181AC4">
            <w:pPr>
              <w:ind w:rightChars="2210" w:right="4420" w:firstLineChars="214" w:firstLine="599"/>
              <w:jc w:val="both"/>
              <w:rPr>
                <w:rFonts w:eastAsia="+mn-ea"/>
                <w:sz w:val="28"/>
                <w:szCs w:val="28"/>
              </w:rPr>
            </w:pPr>
          </w:p>
        </w:tc>
      </w:tr>
    </w:tbl>
    <w:p w:rsidR="0070753C" w:rsidRPr="00BF3E93" w:rsidRDefault="008825E0" w:rsidP="00D0308B">
      <w:pPr>
        <w:pStyle w:val="2"/>
        <w:tabs>
          <w:tab w:val="left" w:pos="4253"/>
        </w:tabs>
        <w:ind w:right="-2" w:firstLine="709"/>
        <w:jc w:val="both"/>
        <w:rPr>
          <w:sz w:val="27"/>
          <w:szCs w:val="27"/>
        </w:rPr>
      </w:pPr>
      <w:proofErr w:type="gramStart"/>
      <w:r w:rsidRPr="00BF3E93">
        <w:rPr>
          <w:sz w:val="27"/>
          <w:szCs w:val="27"/>
        </w:rPr>
        <w:t>В целях обеспечения открытости и доступности информации о собственности Тутаевского муниципального округа, повышения ликвидности муниципального имущества, в соответствии с Федеральным Законом от 9 февраля 2009 года № 8-ФЗ «Об обеспечении доступа к информации  о деятельности государственных органов и органов местного самоуправления», с Федеральным законом от 6 октября 2003 года №131-ФЗ «Об общ</w:t>
      </w:r>
      <w:r w:rsidR="00F03C17" w:rsidRPr="00BF3E93">
        <w:rPr>
          <w:sz w:val="27"/>
          <w:szCs w:val="27"/>
        </w:rPr>
        <w:t>и</w:t>
      </w:r>
      <w:r w:rsidRPr="00BF3E93">
        <w:rPr>
          <w:sz w:val="27"/>
          <w:szCs w:val="27"/>
        </w:rPr>
        <w:t>х принципах организации местного самоуправления», руководствуясь Уставом Тутаевского муниципального округа</w:t>
      </w:r>
      <w:proofErr w:type="gramEnd"/>
      <w:r w:rsidRPr="00BF3E93">
        <w:rPr>
          <w:sz w:val="27"/>
          <w:szCs w:val="27"/>
        </w:rPr>
        <w:t>, Администрация Тутаевского муниципального округа</w:t>
      </w:r>
    </w:p>
    <w:p w:rsidR="00181AC4" w:rsidRPr="00BF3E93" w:rsidRDefault="00181AC4" w:rsidP="00D0308B">
      <w:pPr>
        <w:pStyle w:val="2"/>
        <w:tabs>
          <w:tab w:val="left" w:pos="4253"/>
        </w:tabs>
        <w:ind w:right="-2" w:firstLine="709"/>
        <w:jc w:val="both"/>
        <w:rPr>
          <w:sz w:val="27"/>
          <w:szCs w:val="27"/>
        </w:rPr>
      </w:pPr>
    </w:p>
    <w:p w:rsidR="0070753C" w:rsidRPr="00BF3E93" w:rsidRDefault="00115641" w:rsidP="00D0308B">
      <w:pPr>
        <w:pStyle w:val="2"/>
        <w:tabs>
          <w:tab w:val="left" w:pos="4253"/>
        </w:tabs>
        <w:ind w:firstLine="709"/>
        <w:jc w:val="both"/>
        <w:rPr>
          <w:sz w:val="27"/>
          <w:szCs w:val="27"/>
        </w:rPr>
      </w:pPr>
      <w:r w:rsidRPr="00BF3E93">
        <w:rPr>
          <w:sz w:val="27"/>
          <w:szCs w:val="27"/>
        </w:rPr>
        <w:t>ПОСТАНОВЛЯЕТ:</w:t>
      </w:r>
    </w:p>
    <w:p w:rsidR="0070753C" w:rsidRPr="00BF3E93" w:rsidRDefault="00115641" w:rsidP="00D0308B">
      <w:pPr>
        <w:pStyle w:val="ConsNonformat"/>
        <w:widowControl/>
        <w:ind w:right="-2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BF3E93">
        <w:rPr>
          <w:rFonts w:ascii="Times New Roman" w:hAnsi="Times New Roman" w:cs="Times New Roman"/>
          <w:sz w:val="27"/>
          <w:szCs w:val="27"/>
        </w:rPr>
        <w:t xml:space="preserve">  </w:t>
      </w:r>
      <w:r w:rsidRPr="00BF3E93">
        <w:rPr>
          <w:sz w:val="27"/>
          <w:szCs w:val="27"/>
        </w:rPr>
        <w:t xml:space="preserve">    </w:t>
      </w:r>
    </w:p>
    <w:p w:rsidR="008825E0" w:rsidRPr="00BF3E93" w:rsidRDefault="008825E0" w:rsidP="00D0308B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BF3E93">
        <w:rPr>
          <w:sz w:val="27"/>
          <w:szCs w:val="27"/>
        </w:rPr>
        <w:t xml:space="preserve">Утвердить Положение о раскрытии информации о собственности  Тутаевского муниципального округа согласно приложению к настоящему постановлению. </w:t>
      </w:r>
    </w:p>
    <w:p w:rsidR="00F03C17" w:rsidRPr="00BF3E93" w:rsidRDefault="00F03C17" w:rsidP="00D0308B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BF3E93">
        <w:rPr>
          <w:sz w:val="27"/>
          <w:szCs w:val="27"/>
        </w:rPr>
        <w:t>Признать утратившим силу Постановление Администрации Тутаевского муниципального района от 14.03.2013 №100</w:t>
      </w:r>
      <w:r w:rsidR="00D0308B" w:rsidRPr="00BF3E93">
        <w:rPr>
          <w:sz w:val="27"/>
          <w:szCs w:val="27"/>
        </w:rPr>
        <w:t xml:space="preserve"> «Об утверждении Положения о раскрытии информации о собственности Тутаевского муниципального района»</w:t>
      </w:r>
      <w:r w:rsidRPr="00BF3E93">
        <w:rPr>
          <w:sz w:val="27"/>
          <w:szCs w:val="27"/>
        </w:rPr>
        <w:t xml:space="preserve">. </w:t>
      </w:r>
    </w:p>
    <w:p w:rsidR="0070753C" w:rsidRPr="00BF3E93" w:rsidRDefault="00181AC4" w:rsidP="00D0308B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BF3E93">
        <w:rPr>
          <w:sz w:val="27"/>
          <w:szCs w:val="27"/>
        </w:rPr>
        <w:t xml:space="preserve">Опубликовать настоящее Постановление на сайте Администрации Тутаевского муниципального </w:t>
      </w:r>
      <w:r w:rsidR="00F03C17" w:rsidRPr="00BF3E93">
        <w:rPr>
          <w:sz w:val="27"/>
          <w:szCs w:val="27"/>
        </w:rPr>
        <w:t>округа</w:t>
      </w:r>
      <w:r w:rsidRPr="00BF3E93">
        <w:rPr>
          <w:sz w:val="27"/>
          <w:szCs w:val="27"/>
        </w:rPr>
        <w:t>.</w:t>
      </w:r>
    </w:p>
    <w:p w:rsidR="00181AC4" w:rsidRPr="00BF3E93" w:rsidRDefault="00115641" w:rsidP="00D0308B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proofErr w:type="gramStart"/>
      <w:r w:rsidRPr="00BF3E93">
        <w:rPr>
          <w:rFonts w:eastAsia="MS Mincho"/>
          <w:sz w:val="27"/>
          <w:szCs w:val="27"/>
        </w:rPr>
        <w:t>Контроль за</w:t>
      </w:r>
      <w:proofErr w:type="gramEnd"/>
      <w:r w:rsidRPr="00BF3E93">
        <w:rPr>
          <w:rFonts w:eastAsia="MS Mincho"/>
          <w:sz w:val="27"/>
          <w:szCs w:val="27"/>
        </w:rPr>
        <w:t xml:space="preserve"> исполнением настоящего постановления возложить на  </w:t>
      </w:r>
      <w:r w:rsidR="00F03C17" w:rsidRPr="00BF3E93">
        <w:rPr>
          <w:rFonts w:eastAsia="MS Mincho"/>
          <w:sz w:val="27"/>
          <w:szCs w:val="27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F03C17" w:rsidRPr="00BF3E93">
        <w:rPr>
          <w:rFonts w:eastAsia="MS Mincho"/>
          <w:sz w:val="27"/>
          <w:szCs w:val="27"/>
        </w:rPr>
        <w:t>Гарифуллина</w:t>
      </w:r>
      <w:proofErr w:type="spellEnd"/>
      <w:r w:rsidRPr="00BF3E93">
        <w:rPr>
          <w:rFonts w:eastAsia="MS Mincho"/>
          <w:sz w:val="27"/>
          <w:szCs w:val="27"/>
        </w:rPr>
        <w:t>.</w:t>
      </w:r>
    </w:p>
    <w:p w:rsidR="008825E0" w:rsidRPr="00BF3E93" w:rsidRDefault="008615EA" w:rsidP="00D0308B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BF3E93">
        <w:rPr>
          <w:sz w:val="27"/>
          <w:szCs w:val="27"/>
        </w:rPr>
        <w:t>Настоящее постановление вступает в силу после его официального опубликования</w:t>
      </w:r>
      <w:r w:rsidR="00181AC4" w:rsidRPr="00BF3E93">
        <w:rPr>
          <w:sz w:val="27"/>
          <w:szCs w:val="27"/>
        </w:rPr>
        <w:t xml:space="preserve">.  </w:t>
      </w:r>
      <w:r w:rsidR="00115641" w:rsidRPr="00BF3E93">
        <w:rPr>
          <w:sz w:val="27"/>
          <w:szCs w:val="27"/>
        </w:rPr>
        <w:tab/>
      </w:r>
    </w:p>
    <w:p w:rsidR="00D0308B" w:rsidRPr="00BF3E93" w:rsidRDefault="00D0308B" w:rsidP="00D0308B">
      <w:pPr>
        <w:ind w:left="709"/>
        <w:jc w:val="both"/>
        <w:rPr>
          <w:sz w:val="27"/>
          <w:szCs w:val="27"/>
        </w:rPr>
      </w:pPr>
    </w:p>
    <w:p w:rsidR="00F03C17" w:rsidRPr="00BF3E93" w:rsidRDefault="00F03C17" w:rsidP="00F23BF3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F23BF3" w:rsidRPr="00BF3E93" w:rsidRDefault="00F23BF3" w:rsidP="00F03C17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BF3E93">
        <w:rPr>
          <w:sz w:val="27"/>
          <w:szCs w:val="27"/>
        </w:rPr>
        <w:t xml:space="preserve">Временно </w:t>
      </w:r>
      <w:proofErr w:type="gramStart"/>
      <w:r w:rsidRPr="00BF3E93">
        <w:rPr>
          <w:sz w:val="27"/>
          <w:szCs w:val="27"/>
        </w:rPr>
        <w:t>исполняющий</w:t>
      </w:r>
      <w:proofErr w:type="gramEnd"/>
      <w:r w:rsidRPr="00BF3E93">
        <w:rPr>
          <w:sz w:val="27"/>
          <w:szCs w:val="27"/>
        </w:rPr>
        <w:t xml:space="preserve"> полномочия</w:t>
      </w:r>
    </w:p>
    <w:p w:rsidR="00F23BF3" w:rsidRPr="00BF3E93" w:rsidRDefault="00F23BF3" w:rsidP="00F23BF3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BF3E93">
        <w:rPr>
          <w:sz w:val="27"/>
          <w:szCs w:val="27"/>
        </w:rPr>
        <w:t xml:space="preserve">Главы Тутаевского </w:t>
      </w:r>
    </w:p>
    <w:p w:rsidR="00F03C17" w:rsidRPr="00BF3E93" w:rsidRDefault="00F23BF3" w:rsidP="00F03C17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BF3E93">
        <w:rPr>
          <w:sz w:val="27"/>
          <w:szCs w:val="27"/>
        </w:rPr>
        <w:t>муниципального округа</w:t>
      </w:r>
      <w:r w:rsidRPr="00BF3E93">
        <w:rPr>
          <w:sz w:val="27"/>
          <w:szCs w:val="27"/>
        </w:rPr>
        <w:tab/>
        <w:t xml:space="preserve">                             </w:t>
      </w:r>
      <w:r w:rsidR="00F03C17" w:rsidRPr="00BF3E93">
        <w:rPr>
          <w:sz w:val="27"/>
          <w:szCs w:val="27"/>
        </w:rPr>
        <w:t xml:space="preserve">                              И.Р. </w:t>
      </w:r>
      <w:proofErr w:type="spellStart"/>
      <w:r w:rsidR="00F03C17" w:rsidRPr="00BF3E93">
        <w:rPr>
          <w:sz w:val="27"/>
          <w:szCs w:val="27"/>
        </w:rPr>
        <w:t>Гарифуллин</w:t>
      </w:r>
      <w:proofErr w:type="spellEnd"/>
    </w:p>
    <w:p w:rsidR="00BF3E93" w:rsidRDefault="00BF3E93" w:rsidP="008825E0">
      <w:pPr>
        <w:shd w:val="clear" w:color="auto" w:fill="FFFFFF"/>
        <w:jc w:val="right"/>
        <w:rPr>
          <w:color w:val="000000"/>
          <w:spacing w:val="-1"/>
          <w:sz w:val="24"/>
          <w:szCs w:val="24"/>
        </w:rPr>
      </w:pPr>
    </w:p>
    <w:p w:rsidR="00BF3E93" w:rsidRDefault="00BF3E93" w:rsidP="008825E0">
      <w:pPr>
        <w:shd w:val="clear" w:color="auto" w:fill="FFFFFF"/>
        <w:jc w:val="right"/>
        <w:rPr>
          <w:color w:val="000000"/>
          <w:spacing w:val="-1"/>
          <w:sz w:val="24"/>
          <w:szCs w:val="24"/>
        </w:rPr>
      </w:pPr>
    </w:p>
    <w:p w:rsidR="008825E0" w:rsidRPr="00850F23" w:rsidRDefault="008825E0" w:rsidP="008825E0">
      <w:pPr>
        <w:shd w:val="clear" w:color="auto" w:fill="FFFFFF"/>
        <w:jc w:val="right"/>
        <w:rPr>
          <w:color w:val="000000"/>
          <w:sz w:val="24"/>
          <w:szCs w:val="24"/>
        </w:rPr>
      </w:pPr>
      <w:r w:rsidRPr="00850F23">
        <w:rPr>
          <w:color w:val="000000"/>
          <w:spacing w:val="-1"/>
          <w:sz w:val="24"/>
          <w:szCs w:val="24"/>
        </w:rPr>
        <w:lastRenderedPageBreak/>
        <w:t>Приложение</w:t>
      </w:r>
    </w:p>
    <w:p w:rsidR="008825E0" w:rsidRPr="00850F23" w:rsidRDefault="008825E0" w:rsidP="008825E0">
      <w:pPr>
        <w:shd w:val="clear" w:color="auto" w:fill="FFFFFF"/>
        <w:ind w:right="38"/>
        <w:jc w:val="right"/>
        <w:rPr>
          <w:color w:val="000000"/>
          <w:sz w:val="24"/>
          <w:szCs w:val="24"/>
        </w:rPr>
      </w:pPr>
      <w:r w:rsidRPr="00850F23">
        <w:rPr>
          <w:color w:val="000000"/>
          <w:spacing w:val="1"/>
          <w:sz w:val="24"/>
          <w:szCs w:val="24"/>
        </w:rPr>
        <w:t>к постановлению Администрации</w:t>
      </w:r>
    </w:p>
    <w:p w:rsidR="008825E0" w:rsidRPr="00850F23" w:rsidRDefault="008825E0" w:rsidP="00F03C17">
      <w:pPr>
        <w:shd w:val="clear" w:color="auto" w:fill="FFFFFF"/>
        <w:spacing w:line="360" w:lineRule="auto"/>
        <w:ind w:right="19"/>
        <w:jc w:val="right"/>
        <w:rPr>
          <w:color w:val="000000"/>
          <w:sz w:val="24"/>
          <w:szCs w:val="24"/>
        </w:rPr>
      </w:pPr>
      <w:r w:rsidRPr="00850F23">
        <w:rPr>
          <w:color w:val="000000"/>
          <w:spacing w:val="2"/>
          <w:sz w:val="24"/>
          <w:szCs w:val="24"/>
        </w:rPr>
        <w:t xml:space="preserve">Тутаевского муниципального </w:t>
      </w:r>
      <w:r w:rsidR="00F03C17">
        <w:rPr>
          <w:color w:val="000000"/>
          <w:spacing w:val="2"/>
          <w:sz w:val="24"/>
          <w:szCs w:val="24"/>
        </w:rPr>
        <w:t>округа</w:t>
      </w:r>
    </w:p>
    <w:p w:rsidR="008825E0" w:rsidRPr="00850F23" w:rsidRDefault="008825E0" w:rsidP="008825E0">
      <w:pPr>
        <w:shd w:val="clear" w:color="auto" w:fill="FFFFFF"/>
        <w:ind w:right="24"/>
        <w:jc w:val="right"/>
        <w:rPr>
          <w:color w:val="000000"/>
          <w:sz w:val="24"/>
          <w:szCs w:val="24"/>
        </w:rPr>
      </w:pPr>
      <w:r w:rsidRPr="00850F23">
        <w:rPr>
          <w:color w:val="000000"/>
          <w:spacing w:val="-4"/>
          <w:sz w:val="24"/>
          <w:szCs w:val="24"/>
        </w:rPr>
        <w:t>от</w:t>
      </w:r>
      <w:r w:rsidRPr="00850F23">
        <w:rPr>
          <w:color w:val="000000"/>
          <w:sz w:val="24"/>
          <w:szCs w:val="24"/>
        </w:rPr>
        <w:t> </w:t>
      </w:r>
      <w:r w:rsidR="00BF3E93">
        <w:rPr>
          <w:color w:val="000000"/>
          <w:sz w:val="24"/>
          <w:szCs w:val="24"/>
        </w:rPr>
        <w:t xml:space="preserve">23.09.2026 </w:t>
      </w:r>
      <w:bookmarkStart w:id="0" w:name="_GoBack"/>
      <w:bookmarkEnd w:id="0"/>
      <w:r w:rsidRPr="00850F23">
        <w:rPr>
          <w:color w:val="000000"/>
          <w:sz w:val="24"/>
          <w:szCs w:val="24"/>
        </w:rPr>
        <w:t xml:space="preserve"> № </w:t>
      </w:r>
      <w:r w:rsidR="00BF3E93">
        <w:rPr>
          <w:color w:val="000000"/>
          <w:sz w:val="24"/>
          <w:szCs w:val="24"/>
        </w:rPr>
        <w:t>948-п</w:t>
      </w:r>
    </w:p>
    <w:p w:rsidR="008825E0" w:rsidRPr="00850F23" w:rsidRDefault="008825E0" w:rsidP="008825E0">
      <w:pPr>
        <w:shd w:val="clear" w:color="auto" w:fill="FFFFFF"/>
        <w:spacing w:after="300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 </w:t>
      </w:r>
    </w:p>
    <w:p w:rsidR="008825E0" w:rsidRPr="00BF3E93" w:rsidRDefault="008825E0" w:rsidP="008825E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BF3E93">
        <w:rPr>
          <w:b/>
          <w:color w:val="000000"/>
          <w:sz w:val="24"/>
          <w:szCs w:val="24"/>
        </w:rPr>
        <w:t>Положение</w:t>
      </w:r>
    </w:p>
    <w:p w:rsidR="008825E0" w:rsidRPr="00BF3E93" w:rsidRDefault="008825E0" w:rsidP="008825E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BF3E93">
        <w:rPr>
          <w:b/>
          <w:color w:val="000000"/>
          <w:sz w:val="24"/>
          <w:szCs w:val="24"/>
        </w:rPr>
        <w:t>о раскрытии информации о собственности</w:t>
      </w:r>
    </w:p>
    <w:p w:rsidR="008825E0" w:rsidRPr="00BF3E93" w:rsidRDefault="008825E0" w:rsidP="008825E0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BF3E93">
        <w:rPr>
          <w:b/>
          <w:color w:val="000000"/>
          <w:sz w:val="24"/>
          <w:szCs w:val="24"/>
        </w:rPr>
        <w:t>Тутаевского муниципального округа</w:t>
      </w:r>
    </w:p>
    <w:p w:rsidR="008825E0" w:rsidRPr="00BF3E93" w:rsidRDefault="008825E0" w:rsidP="008825E0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8825E0" w:rsidRPr="00850F23" w:rsidRDefault="008825E0" w:rsidP="008825E0">
      <w:pPr>
        <w:shd w:val="clear" w:color="auto" w:fill="FFFFFF"/>
        <w:spacing w:after="300"/>
        <w:jc w:val="center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Общие положения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  </w:t>
      </w:r>
      <w:proofErr w:type="gramStart"/>
      <w:r w:rsidRPr="00850F23">
        <w:rPr>
          <w:color w:val="000000"/>
          <w:sz w:val="24"/>
          <w:szCs w:val="24"/>
        </w:rPr>
        <w:t>1.Настоящее Положение разработано в соответствии с законодательством Российской Федерации определяет форму и порядок раскрытия информации о собственности Тутаевского муниципального округа и в целях обеспечения прозрачности и доступности информации о собственности Тутаевского муниципального округа, и определяет порядок организации деятельности Администрации Тутаевского муниципального округа по предоставлению информации о собственности Тутаевского муниципального округа, в том числе по отдельным объектам собственности.</w:t>
      </w:r>
      <w:proofErr w:type="gramEnd"/>
    </w:p>
    <w:p w:rsidR="00850F23" w:rsidRPr="00850F23" w:rsidRDefault="00850F23" w:rsidP="00850F23">
      <w:pPr>
        <w:shd w:val="clear" w:color="auto" w:fill="FFFFFF"/>
        <w:spacing w:after="300"/>
        <w:ind w:firstLine="567"/>
        <w:jc w:val="both"/>
        <w:rPr>
          <w:color w:val="000000"/>
          <w:spacing w:val="-15"/>
          <w:sz w:val="24"/>
          <w:szCs w:val="24"/>
        </w:rPr>
      </w:pPr>
      <w:r w:rsidRPr="00850F23">
        <w:rPr>
          <w:color w:val="000000"/>
          <w:spacing w:val="-15"/>
          <w:sz w:val="24"/>
          <w:szCs w:val="24"/>
        </w:rPr>
        <w:t xml:space="preserve">2. Под раскрытием информации о собственности </w:t>
      </w:r>
      <w:r>
        <w:rPr>
          <w:color w:val="000000"/>
          <w:spacing w:val="-15"/>
          <w:sz w:val="24"/>
          <w:szCs w:val="24"/>
        </w:rPr>
        <w:t>Тутаевского муниципального округа</w:t>
      </w:r>
      <w:r w:rsidRPr="00850F23">
        <w:rPr>
          <w:color w:val="000000"/>
          <w:spacing w:val="-15"/>
          <w:sz w:val="24"/>
          <w:szCs w:val="24"/>
        </w:rPr>
        <w:t xml:space="preserve"> понимается обеспечение доступа к ней всех заинтересованных лиц.</w:t>
      </w:r>
    </w:p>
    <w:p w:rsidR="00850F23" w:rsidRDefault="00850F23" w:rsidP="00850F23">
      <w:pPr>
        <w:shd w:val="clear" w:color="auto" w:fill="FFFFFF"/>
        <w:spacing w:after="300"/>
        <w:ind w:firstLine="567"/>
        <w:jc w:val="both"/>
        <w:rPr>
          <w:color w:val="000000"/>
          <w:spacing w:val="-15"/>
          <w:sz w:val="24"/>
          <w:szCs w:val="24"/>
        </w:rPr>
      </w:pPr>
      <w:r w:rsidRPr="00850F23">
        <w:rPr>
          <w:color w:val="000000"/>
          <w:spacing w:val="-15"/>
          <w:sz w:val="24"/>
          <w:szCs w:val="24"/>
        </w:rPr>
        <w:t xml:space="preserve">3. Раскрытие информации о собственности </w:t>
      </w:r>
      <w:r>
        <w:rPr>
          <w:color w:val="000000"/>
          <w:spacing w:val="-15"/>
          <w:sz w:val="24"/>
          <w:szCs w:val="24"/>
        </w:rPr>
        <w:t xml:space="preserve">Тутаевского муниципального округа </w:t>
      </w:r>
      <w:r w:rsidRPr="00850F23">
        <w:rPr>
          <w:color w:val="000000"/>
          <w:spacing w:val="-15"/>
          <w:sz w:val="24"/>
          <w:szCs w:val="24"/>
        </w:rPr>
        <w:t xml:space="preserve">осуществляется в форме открытого доступа (размещение на официальном сайте </w:t>
      </w:r>
      <w:r>
        <w:rPr>
          <w:color w:val="000000"/>
          <w:spacing w:val="-15"/>
          <w:sz w:val="24"/>
          <w:szCs w:val="24"/>
        </w:rPr>
        <w:t xml:space="preserve">Администрации Тутаевского муниципального </w:t>
      </w:r>
      <w:r w:rsidR="00F03C17">
        <w:rPr>
          <w:color w:val="000000"/>
          <w:spacing w:val="-15"/>
          <w:sz w:val="24"/>
          <w:szCs w:val="24"/>
        </w:rPr>
        <w:t>округа</w:t>
      </w:r>
      <w:r w:rsidRPr="00850F23">
        <w:rPr>
          <w:color w:val="000000"/>
          <w:spacing w:val="-15"/>
          <w:sz w:val="24"/>
          <w:szCs w:val="24"/>
        </w:rPr>
        <w:t xml:space="preserve"> в сети «Интернет») и в форме ее предоставления по письменному запросу заинтересованным лицам.</w:t>
      </w:r>
    </w:p>
    <w:p w:rsidR="008825E0" w:rsidRPr="00850F23" w:rsidRDefault="00850F23" w:rsidP="00850F23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8825E0" w:rsidRPr="00850F23">
        <w:rPr>
          <w:color w:val="000000"/>
          <w:sz w:val="24"/>
          <w:szCs w:val="24"/>
        </w:rPr>
        <w:t xml:space="preserve">.Информация об объектах муниципальной собственности предоставляется на основании сведений, включаемых в реестр имущества Тутаевского муниципального </w:t>
      </w:r>
      <w:r>
        <w:rPr>
          <w:color w:val="000000"/>
          <w:sz w:val="24"/>
          <w:szCs w:val="24"/>
        </w:rPr>
        <w:t>округа</w:t>
      </w:r>
      <w:r w:rsidR="008825E0" w:rsidRPr="00850F23">
        <w:rPr>
          <w:color w:val="000000"/>
          <w:sz w:val="24"/>
          <w:szCs w:val="24"/>
        </w:rPr>
        <w:t>.</w:t>
      </w:r>
    </w:p>
    <w:p w:rsidR="008825E0" w:rsidRPr="00850F23" w:rsidRDefault="00850F23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8825E0" w:rsidRPr="00850F23">
        <w:rPr>
          <w:color w:val="000000"/>
          <w:sz w:val="24"/>
          <w:szCs w:val="24"/>
        </w:rPr>
        <w:t>.Использование информации об объектах муниципальной собственно</w:t>
      </w:r>
      <w:r>
        <w:rPr>
          <w:color w:val="000000"/>
          <w:sz w:val="24"/>
          <w:szCs w:val="24"/>
        </w:rPr>
        <w:t>сти Тутаевского муниципального округа</w:t>
      </w:r>
      <w:r w:rsidR="008825E0" w:rsidRPr="00850F23">
        <w:rPr>
          <w:color w:val="000000"/>
          <w:sz w:val="24"/>
          <w:szCs w:val="24"/>
        </w:rPr>
        <w:t>, находящихся во владении и пользовании физических и юридических лиц, в ущерб интересам указанных лиц влечет ответственность, предусмотренную действующим законодательством.</w:t>
      </w:r>
    </w:p>
    <w:p w:rsidR="008825E0" w:rsidRPr="00850F23" w:rsidRDefault="008825E0" w:rsidP="008825E0">
      <w:pPr>
        <w:shd w:val="clear" w:color="auto" w:fill="FFFFFF"/>
        <w:spacing w:after="300"/>
        <w:jc w:val="center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Порядок раскрытия информации о муниципальной собственности</w:t>
      </w:r>
    </w:p>
    <w:p w:rsidR="008825E0" w:rsidRPr="00850F23" w:rsidRDefault="007C7D34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8825E0" w:rsidRPr="00850F23">
        <w:rPr>
          <w:color w:val="000000"/>
          <w:sz w:val="24"/>
          <w:szCs w:val="24"/>
        </w:rPr>
        <w:t xml:space="preserve">.Раскрытие информации о муниципальной собственности осуществляется </w:t>
      </w:r>
      <w:r w:rsidR="00850F23">
        <w:rPr>
          <w:color w:val="000000"/>
          <w:sz w:val="24"/>
          <w:szCs w:val="24"/>
        </w:rPr>
        <w:t>Управлением муниципального имущества и земельных отношений Администрации Тутаевского муниципального округа</w:t>
      </w:r>
      <w:r w:rsidR="008825E0" w:rsidRPr="00850F23">
        <w:rPr>
          <w:color w:val="000000"/>
          <w:sz w:val="24"/>
          <w:szCs w:val="24"/>
        </w:rPr>
        <w:t>.</w:t>
      </w:r>
    </w:p>
    <w:p w:rsidR="008825E0" w:rsidRPr="00850F23" w:rsidRDefault="007C7D34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15"/>
          <w:sz w:val="24"/>
          <w:szCs w:val="24"/>
        </w:rPr>
        <w:t>7</w:t>
      </w:r>
      <w:r w:rsidR="008825E0" w:rsidRPr="00850F23">
        <w:rPr>
          <w:color w:val="000000"/>
          <w:spacing w:val="-15"/>
          <w:sz w:val="24"/>
          <w:szCs w:val="24"/>
        </w:rPr>
        <w:t>.</w:t>
      </w:r>
      <w:r>
        <w:rPr>
          <w:color w:val="000000"/>
          <w:spacing w:val="-15"/>
          <w:sz w:val="24"/>
          <w:szCs w:val="24"/>
        </w:rPr>
        <w:t xml:space="preserve"> </w:t>
      </w:r>
      <w:r w:rsidR="008825E0" w:rsidRPr="00850F23">
        <w:rPr>
          <w:color w:val="000000"/>
          <w:spacing w:val="1"/>
          <w:sz w:val="24"/>
          <w:szCs w:val="24"/>
        </w:rPr>
        <w:t>Информация, предоставляемая в открытом доступе, включает:</w:t>
      </w:r>
    </w:p>
    <w:p w:rsidR="00EA1C68" w:rsidRDefault="007C7D34" w:rsidP="008825E0">
      <w:pPr>
        <w:shd w:val="clear" w:color="auto" w:fill="FFFFFF"/>
        <w:spacing w:after="300"/>
        <w:ind w:firstLine="567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7</w:t>
      </w:r>
      <w:r w:rsidR="008825E0" w:rsidRPr="00850F23">
        <w:rPr>
          <w:color w:val="000000"/>
          <w:spacing w:val="-6"/>
          <w:sz w:val="24"/>
          <w:szCs w:val="24"/>
        </w:rPr>
        <w:t>.1.</w:t>
      </w:r>
      <w:r w:rsidR="00EA1C68" w:rsidRPr="00EA1C68">
        <w:t xml:space="preserve"> </w:t>
      </w:r>
      <w:r w:rsidR="00EA1C68">
        <w:rPr>
          <w:color w:val="000000"/>
          <w:spacing w:val="1"/>
          <w:sz w:val="24"/>
          <w:szCs w:val="24"/>
        </w:rPr>
        <w:t>П</w:t>
      </w:r>
      <w:r w:rsidR="00EA1C68" w:rsidRPr="00EA1C68">
        <w:rPr>
          <w:color w:val="000000"/>
          <w:spacing w:val="1"/>
          <w:sz w:val="24"/>
          <w:szCs w:val="24"/>
        </w:rPr>
        <w:t xml:space="preserve">еречень муниципальных учреждений </w:t>
      </w:r>
      <w:r w:rsidR="00F03C17">
        <w:rPr>
          <w:color w:val="000000"/>
          <w:spacing w:val="1"/>
          <w:sz w:val="24"/>
          <w:szCs w:val="24"/>
        </w:rPr>
        <w:t>Тутаевского муниципального округа</w:t>
      </w:r>
      <w:r w:rsidR="00EA1C68" w:rsidRPr="00EA1C68">
        <w:rPr>
          <w:color w:val="000000"/>
          <w:spacing w:val="1"/>
          <w:sz w:val="24"/>
          <w:szCs w:val="24"/>
        </w:rPr>
        <w:t xml:space="preserve">  (включая их полное</w:t>
      </w:r>
      <w:r w:rsidR="00EA1C68">
        <w:rPr>
          <w:color w:val="000000"/>
          <w:spacing w:val="1"/>
          <w:sz w:val="24"/>
          <w:szCs w:val="24"/>
        </w:rPr>
        <w:t xml:space="preserve"> наименование, местонахождение).</w:t>
      </w:r>
    </w:p>
    <w:p w:rsidR="008825E0" w:rsidRPr="00850F23" w:rsidRDefault="007C7D34" w:rsidP="00EA1C68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8"/>
          <w:sz w:val="24"/>
          <w:szCs w:val="24"/>
        </w:rPr>
        <w:t>7</w:t>
      </w:r>
      <w:r w:rsidR="008825E0" w:rsidRPr="00850F23">
        <w:rPr>
          <w:color w:val="000000"/>
          <w:spacing w:val="-8"/>
          <w:sz w:val="24"/>
          <w:szCs w:val="24"/>
        </w:rPr>
        <w:t>.2.</w:t>
      </w:r>
      <w:r w:rsidR="00EA1C68">
        <w:rPr>
          <w:color w:val="000000"/>
          <w:sz w:val="24"/>
          <w:szCs w:val="24"/>
        </w:rPr>
        <w:t xml:space="preserve"> </w:t>
      </w:r>
      <w:r w:rsidR="008825E0" w:rsidRPr="00850F23">
        <w:rPr>
          <w:color w:val="000000"/>
          <w:sz w:val="24"/>
          <w:szCs w:val="24"/>
        </w:rPr>
        <w:t xml:space="preserve">Прогнозный план (программа) приватизации муниципального имущества Тутаевского муниципального </w:t>
      </w:r>
      <w:r w:rsidR="00EA1C68">
        <w:rPr>
          <w:color w:val="000000"/>
          <w:sz w:val="24"/>
          <w:szCs w:val="24"/>
        </w:rPr>
        <w:t>округа</w:t>
      </w:r>
      <w:r w:rsidR="008825E0" w:rsidRPr="00850F23">
        <w:rPr>
          <w:color w:val="000000"/>
          <w:sz w:val="24"/>
          <w:szCs w:val="24"/>
        </w:rPr>
        <w:t>.</w:t>
      </w:r>
    </w:p>
    <w:p w:rsidR="008825E0" w:rsidRPr="00850F23" w:rsidRDefault="007C7D34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7</w:t>
      </w:r>
      <w:r w:rsidR="008825E0" w:rsidRPr="00850F23">
        <w:rPr>
          <w:color w:val="000000"/>
          <w:spacing w:val="4"/>
          <w:sz w:val="24"/>
          <w:szCs w:val="24"/>
        </w:rPr>
        <w:t>.</w:t>
      </w:r>
      <w:r w:rsidR="00EA1C68">
        <w:rPr>
          <w:color w:val="000000"/>
          <w:spacing w:val="4"/>
          <w:sz w:val="24"/>
          <w:szCs w:val="24"/>
        </w:rPr>
        <w:t>3</w:t>
      </w:r>
      <w:r w:rsidR="008825E0" w:rsidRPr="00850F23">
        <w:rPr>
          <w:color w:val="000000"/>
          <w:spacing w:val="4"/>
          <w:sz w:val="24"/>
          <w:szCs w:val="24"/>
        </w:rPr>
        <w:t>.</w:t>
      </w:r>
      <w:r w:rsidR="00EA1C68">
        <w:rPr>
          <w:color w:val="000000"/>
          <w:spacing w:val="4"/>
          <w:sz w:val="24"/>
          <w:szCs w:val="24"/>
        </w:rPr>
        <w:t xml:space="preserve"> </w:t>
      </w:r>
      <w:r w:rsidR="008825E0" w:rsidRPr="00850F23">
        <w:rPr>
          <w:color w:val="000000"/>
          <w:spacing w:val="4"/>
          <w:sz w:val="24"/>
          <w:szCs w:val="24"/>
        </w:rPr>
        <w:t>Информационное сообщение о п</w:t>
      </w:r>
      <w:r w:rsidR="001B0C48">
        <w:rPr>
          <w:color w:val="000000"/>
          <w:spacing w:val="4"/>
          <w:sz w:val="24"/>
          <w:szCs w:val="24"/>
        </w:rPr>
        <w:t xml:space="preserve">родаже муниципального имущества </w:t>
      </w:r>
      <w:r w:rsidR="008825E0" w:rsidRPr="00850F23">
        <w:rPr>
          <w:color w:val="000000"/>
          <w:spacing w:val="-1"/>
          <w:sz w:val="24"/>
          <w:szCs w:val="24"/>
        </w:rPr>
        <w:t>Тутаевского муниципального</w:t>
      </w:r>
      <w:r w:rsidR="00EA1C68">
        <w:rPr>
          <w:color w:val="000000"/>
          <w:spacing w:val="-1"/>
          <w:sz w:val="24"/>
          <w:szCs w:val="24"/>
        </w:rPr>
        <w:t xml:space="preserve"> округа</w:t>
      </w:r>
      <w:r w:rsidR="008825E0" w:rsidRPr="00850F23">
        <w:rPr>
          <w:color w:val="000000"/>
          <w:spacing w:val="-1"/>
          <w:sz w:val="24"/>
          <w:szCs w:val="24"/>
        </w:rPr>
        <w:t>.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pacing w:val="7"/>
          <w:sz w:val="24"/>
          <w:szCs w:val="24"/>
        </w:rPr>
        <w:lastRenderedPageBreak/>
        <w:t> </w:t>
      </w:r>
      <w:r w:rsidR="007C7D34">
        <w:rPr>
          <w:color w:val="000000"/>
          <w:spacing w:val="7"/>
          <w:sz w:val="24"/>
          <w:szCs w:val="24"/>
        </w:rPr>
        <w:t>7</w:t>
      </w:r>
      <w:r w:rsidRPr="00850F23">
        <w:rPr>
          <w:color w:val="000000"/>
          <w:spacing w:val="7"/>
          <w:sz w:val="24"/>
          <w:szCs w:val="24"/>
        </w:rPr>
        <w:t>.</w:t>
      </w:r>
      <w:r w:rsidR="00EA1C68">
        <w:rPr>
          <w:color w:val="000000"/>
          <w:spacing w:val="7"/>
          <w:sz w:val="24"/>
          <w:szCs w:val="24"/>
        </w:rPr>
        <w:t>4</w:t>
      </w:r>
      <w:r w:rsidRPr="00850F23">
        <w:rPr>
          <w:color w:val="000000"/>
          <w:spacing w:val="7"/>
          <w:sz w:val="24"/>
          <w:szCs w:val="24"/>
        </w:rPr>
        <w:t>.</w:t>
      </w:r>
      <w:r w:rsidR="00EA1C68">
        <w:rPr>
          <w:color w:val="000000"/>
          <w:spacing w:val="7"/>
          <w:sz w:val="24"/>
          <w:szCs w:val="24"/>
        </w:rPr>
        <w:t xml:space="preserve"> </w:t>
      </w:r>
      <w:r w:rsidRPr="00850F23">
        <w:rPr>
          <w:color w:val="000000"/>
          <w:spacing w:val="7"/>
          <w:sz w:val="24"/>
          <w:szCs w:val="24"/>
        </w:rPr>
        <w:t>Информацию о результатах сде</w:t>
      </w:r>
      <w:r w:rsidR="001B0C48">
        <w:rPr>
          <w:color w:val="000000"/>
          <w:spacing w:val="7"/>
          <w:sz w:val="24"/>
          <w:szCs w:val="24"/>
        </w:rPr>
        <w:t xml:space="preserve">лок приватизации муниципального </w:t>
      </w:r>
      <w:r w:rsidRPr="00850F23">
        <w:rPr>
          <w:color w:val="000000"/>
          <w:sz w:val="24"/>
          <w:szCs w:val="24"/>
        </w:rPr>
        <w:t xml:space="preserve">имущества Тутаевского муниципального </w:t>
      </w:r>
      <w:r w:rsidR="00EA1C68">
        <w:rPr>
          <w:color w:val="000000"/>
          <w:sz w:val="24"/>
          <w:szCs w:val="24"/>
        </w:rPr>
        <w:t>округа.</w:t>
      </w:r>
    </w:p>
    <w:p w:rsidR="008825E0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pacing w:val="-2"/>
          <w:sz w:val="24"/>
          <w:szCs w:val="24"/>
        </w:rPr>
      </w:pPr>
      <w:r w:rsidRPr="00850F23">
        <w:rPr>
          <w:color w:val="000000"/>
          <w:spacing w:val="5"/>
          <w:sz w:val="24"/>
          <w:szCs w:val="24"/>
        </w:rPr>
        <w:t> </w:t>
      </w:r>
      <w:r w:rsidR="007C7D34">
        <w:rPr>
          <w:color w:val="000000"/>
          <w:spacing w:val="5"/>
          <w:sz w:val="24"/>
          <w:szCs w:val="24"/>
        </w:rPr>
        <w:t>7</w:t>
      </w:r>
      <w:r w:rsidRPr="00850F23">
        <w:rPr>
          <w:color w:val="000000"/>
          <w:spacing w:val="5"/>
          <w:sz w:val="24"/>
          <w:szCs w:val="24"/>
        </w:rPr>
        <w:t>.7.</w:t>
      </w:r>
      <w:r w:rsidR="00EA1C68">
        <w:rPr>
          <w:color w:val="000000"/>
          <w:spacing w:val="5"/>
          <w:sz w:val="24"/>
          <w:szCs w:val="24"/>
        </w:rPr>
        <w:t xml:space="preserve"> </w:t>
      </w:r>
      <w:r w:rsidRPr="00850F23">
        <w:rPr>
          <w:color w:val="000000"/>
          <w:spacing w:val="5"/>
          <w:sz w:val="24"/>
          <w:szCs w:val="24"/>
        </w:rPr>
        <w:t>Информацию об объектах муниципального имущества Тутаевского</w:t>
      </w:r>
      <w:r w:rsidR="001B0C48">
        <w:rPr>
          <w:color w:val="000000"/>
          <w:spacing w:val="5"/>
          <w:sz w:val="24"/>
          <w:szCs w:val="24"/>
        </w:rPr>
        <w:t xml:space="preserve"> </w:t>
      </w:r>
      <w:r w:rsidRPr="00850F23">
        <w:rPr>
          <w:color w:val="000000"/>
          <w:spacing w:val="8"/>
          <w:sz w:val="24"/>
          <w:szCs w:val="24"/>
        </w:rPr>
        <w:t xml:space="preserve">муниципального </w:t>
      </w:r>
      <w:r w:rsidR="00EA1C68">
        <w:rPr>
          <w:color w:val="000000"/>
          <w:spacing w:val="8"/>
          <w:sz w:val="24"/>
          <w:szCs w:val="24"/>
        </w:rPr>
        <w:t>округа</w:t>
      </w:r>
      <w:r w:rsidRPr="00850F23">
        <w:rPr>
          <w:color w:val="000000"/>
          <w:spacing w:val="8"/>
          <w:sz w:val="24"/>
          <w:szCs w:val="24"/>
        </w:rPr>
        <w:t>, временно не используемых</w:t>
      </w:r>
      <w:r w:rsidR="00322063">
        <w:rPr>
          <w:color w:val="000000"/>
          <w:spacing w:val="8"/>
          <w:sz w:val="24"/>
          <w:szCs w:val="24"/>
        </w:rPr>
        <w:t>, не закрепленных за муниципальными учреждениями Тутаевского муниципального округа</w:t>
      </w:r>
      <w:r w:rsidRPr="00850F23">
        <w:rPr>
          <w:color w:val="000000"/>
          <w:spacing w:val="-2"/>
          <w:sz w:val="24"/>
          <w:szCs w:val="24"/>
        </w:rPr>
        <w:t>.</w:t>
      </w:r>
    </w:p>
    <w:p w:rsidR="008825E0" w:rsidRDefault="007C7D34" w:rsidP="00322063">
      <w:pPr>
        <w:shd w:val="clear" w:color="auto" w:fill="FFFFFF"/>
        <w:spacing w:after="300"/>
        <w:ind w:firstLine="567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7</w:t>
      </w:r>
      <w:r w:rsidR="00322063">
        <w:rPr>
          <w:color w:val="000000"/>
          <w:spacing w:val="-2"/>
          <w:sz w:val="24"/>
          <w:szCs w:val="24"/>
        </w:rPr>
        <w:t xml:space="preserve">.8. Перечень </w:t>
      </w:r>
      <w:r w:rsidR="00322063" w:rsidRPr="00322063">
        <w:rPr>
          <w:color w:val="000000"/>
          <w:spacing w:val="-2"/>
          <w:sz w:val="24"/>
          <w:szCs w:val="24"/>
        </w:rPr>
        <w:t xml:space="preserve">земельных участков, находящихся в собственности  </w:t>
      </w:r>
      <w:r w:rsidR="00322063">
        <w:rPr>
          <w:color w:val="000000"/>
          <w:spacing w:val="-2"/>
          <w:sz w:val="24"/>
          <w:szCs w:val="24"/>
        </w:rPr>
        <w:t>Тутаевского муниципального округа.</w:t>
      </w:r>
    </w:p>
    <w:p w:rsidR="00280B62" w:rsidRPr="00850F23" w:rsidRDefault="007C7D34" w:rsidP="00322063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280B62">
        <w:rPr>
          <w:color w:val="000000"/>
          <w:sz w:val="24"/>
          <w:szCs w:val="24"/>
        </w:rPr>
        <w:t xml:space="preserve">. </w:t>
      </w:r>
      <w:r w:rsidR="00280B62" w:rsidRPr="00280B62">
        <w:rPr>
          <w:color w:val="000000"/>
          <w:sz w:val="24"/>
          <w:szCs w:val="24"/>
        </w:rPr>
        <w:t xml:space="preserve">Раскрытие указанной в пункте </w:t>
      </w:r>
      <w:r w:rsidR="001B0C48">
        <w:rPr>
          <w:color w:val="000000"/>
          <w:sz w:val="24"/>
          <w:szCs w:val="24"/>
        </w:rPr>
        <w:t>7</w:t>
      </w:r>
      <w:r w:rsidR="00280B62">
        <w:rPr>
          <w:color w:val="000000"/>
          <w:sz w:val="24"/>
          <w:szCs w:val="24"/>
        </w:rPr>
        <w:t xml:space="preserve"> настоящего положения </w:t>
      </w:r>
      <w:r w:rsidR="00280B62" w:rsidRPr="00280B62">
        <w:rPr>
          <w:color w:val="000000"/>
          <w:sz w:val="24"/>
          <w:szCs w:val="24"/>
        </w:rPr>
        <w:t xml:space="preserve">информации за отчетный год осуществляется в соответствии со сведениями об объектах учета, содержащимися в Реестре муниципального имущества </w:t>
      </w:r>
      <w:r w:rsidR="00280B62">
        <w:rPr>
          <w:color w:val="000000"/>
          <w:sz w:val="24"/>
          <w:szCs w:val="24"/>
        </w:rPr>
        <w:t>Тутаевского муниципального округа</w:t>
      </w:r>
      <w:r w:rsidR="00280B62" w:rsidRPr="00280B62">
        <w:rPr>
          <w:color w:val="000000"/>
          <w:sz w:val="24"/>
          <w:szCs w:val="24"/>
        </w:rPr>
        <w:t xml:space="preserve"> путем размещения в сети Интернет на сайте Администрации Тутаевского муниципального </w:t>
      </w:r>
      <w:r w:rsidR="00F03C17">
        <w:rPr>
          <w:color w:val="000000"/>
          <w:sz w:val="24"/>
          <w:szCs w:val="24"/>
        </w:rPr>
        <w:t>округа</w:t>
      </w:r>
      <w:r w:rsidR="00280B62" w:rsidRPr="00280B62">
        <w:rPr>
          <w:color w:val="000000"/>
          <w:sz w:val="24"/>
          <w:szCs w:val="24"/>
        </w:rPr>
        <w:t xml:space="preserve"> в срок не позднее 4 месяцев после окончания отчетного года.</w:t>
      </w:r>
    </w:p>
    <w:p w:rsidR="008825E0" w:rsidRPr="00850F23" w:rsidRDefault="007C7D34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8825E0" w:rsidRPr="00850F23">
        <w:rPr>
          <w:color w:val="000000"/>
          <w:sz w:val="24"/>
          <w:szCs w:val="24"/>
        </w:rPr>
        <w:t>.</w:t>
      </w:r>
      <w:r w:rsidR="0043042C">
        <w:rPr>
          <w:color w:val="000000"/>
          <w:sz w:val="24"/>
          <w:szCs w:val="24"/>
        </w:rPr>
        <w:t xml:space="preserve"> </w:t>
      </w:r>
      <w:r w:rsidR="008825E0" w:rsidRPr="00850F23">
        <w:rPr>
          <w:color w:val="000000"/>
          <w:sz w:val="24"/>
          <w:szCs w:val="24"/>
        </w:rPr>
        <w:t>Обновление информации об от</w:t>
      </w:r>
      <w:r w:rsidR="001B0C48">
        <w:rPr>
          <w:color w:val="000000"/>
          <w:sz w:val="24"/>
          <w:szCs w:val="24"/>
        </w:rPr>
        <w:t xml:space="preserve">дельных объектах, находящихся в </w:t>
      </w:r>
      <w:r w:rsidR="008825E0" w:rsidRPr="00850F23">
        <w:rPr>
          <w:color w:val="000000"/>
          <w:spacing w:val="3"/>
          <w:sz w:val="24"/>
          <w:szCs w:val="24"/>
        </w:rPr>
        <w:t xml:space="preserve">собственности Тутаевского муниципального </w:t>
      </w:r>
      <w:r w:rsidR="00280B62">
        <w:rPr>
          <w:color w:val="000000"/>
          <w:spacing w:val="3"/>
          <w:sz w:val="24"/>
          <w:szCs w:val="24"/>
        </w:rPr>
        <w:t>округа</w:t>
      </w:r>
      <w:r w:rsidR="001B0C48">
        <w:rPr>
          <w:color w:val="000000"/>
          <w:spacing w:val="4"/>
          <w:sz w:val="24"/>
          <w:szCs w:val="24"/>
        </w:rPr>
        <w:t xml:space="preserve">, осуществляется </w:t>
      </w:r>
      <w:r w:rsidR="008825E0" w:rsidRPr="00850F23">
        <w:rPr>
          <w:color w:val="000000"/>
          <w:sz w:val="24"/>
          <w:szCs w:val="24"/>
        </w:rPr>
        <w:t>ежеквартально до 1 числа месяца, следующего за отчетным кварталом.</w:t>
      </w:r>
    </w:p>
    <w:p w:rsidR="008825E0" w:rsidRPr="00850F23" w:rsidRDefault="007C7D34" w:rsidP="0043042C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12"/>
          <w:sz w:val="24"/>
          <w:szCs w:val="24"/>
        </w:rPr>
        <w:t>10</w:t>
      </w:r>
      <w:r w:rsidR="008825E0" w:rsidRPr="00850F23">
        <w:rPr>
          <w:color w:val="000000"/>
          <w:spacing w:val="-12"/>
          <w:sz w:val="24"/>
          <w:szCs w:val="24"/>
        </w:rPr>
        <w:t>.</w:t>
      </w:r>
      <w:r w:rsidR="0043042C">
        <w:rPr>
          <w:color w:val="000000"/>
          <w:sz w:val="24"/>
          <w:szCs w:val="24"/>
        </w:rPr>
        <w:t xml:space="preserve"> Управление муниципального имущества и земельных отношений Администрации </w:t>
      </w:r>
      <w:r w:rsidR="0043042C">
        <w:rPr>
          <w:color w:val="000000"/>
          <w:spacing w:val="2"/>
          <w:sz w:val="24"/>
          <w:szCs w:val="24"/>
        </w:rPr>
        <w:t xml:space="preserve">Тутаевского </w:t>
      </w:r>
      <w:r w:rsidR="008825E0" w:rsidRPr="00850F23">
        <w:rPr>
          <w:color w:val="000000"/>
          <w:spacing w:val="2"/>
          <w:sz w:val="24"/>
          <w:szCs w:val="24"/>
        </w:rPr>
        <w:t xml:space="preserve">муниципального </w:t>
      </w:r>
      <w:r w:rsidR="0043042C">
        <w:rPr>
          <w:color w:val="000000"/>
          <w:spacing w:val="2"/>
          <w:sz w:val="24"/>
          <w:szCs w:val="24"/>
        </w:rPr>
        <w:t>округа</w:t>
      </w:r>
      <w:r w:rsidR="008825E0" w:rsidRPr="00850F23">
        <w:rPr>
          <w:color w:val="000000"/>
          <w:spacing w:val="2"/>
          <w:sz w:val="24"/>
          <w:szCs w:val="24"/>
        </w:rPr>
        <w:t xml:space="preserve"> форм</w:t>
      </w:r>
      <w:r w:rsidR="0043042C">
        <w:rPr>
          <w:color w:val="000000"/>
          <w:spacing w:val="2"/>
          <w:sz w:val="24"/>
          <w:szCs w:val="24"/>
        </w:rPr>
        <w:t xml:space="preserve">ирует информацию для публикации </w:t>
      </w:r>
      <w:r w:rsidR="008825E0" w:rsidRPr="00850F23">
        <w:rPr>
          <w:color w:val="000000"/>
          <w:spacing w:val="1"/>
          <w:sz w:val="24"/>
          <w:szCs w:val="24"/>
        </w:rPr>
        <w:t>в средствах массовой информации и направляет ее в уполномоченное структурное подразделение Администр</w:t>
      </w:r>
      <w:r w:rsidR="0043042C">
        <w:rPr>
          <w:color w:val="000000"/>
          <w:spacing w:val="1"/>
          <w:sz w:val="24"/>
          <w:szCs w:val="24"/>
        </w:rPr>
        <w:t>ации Тутаевского муниципального округа</w:t>
      </w:r>
      <w:r w:rsidR="008825E0" w:rsidRPr="00850F23">
        <w:rPr>
          <w:color w:val="000000"/>
          <w:spacing w:val="10"/>
          <w:sz w:val="24"/>
          <w:szCs w:val="24"/>
        </w:rPr>
        <w:t xml:space="preserve">, ответственное за размещение </w:t>
      </w:r>
      <w:r w:rsidR="0043042C">
        <w:rPr>
          <w:color w:val="000000"/>
          <w:spacing w:val="10"/>
          <w:sz w:val="24"/>
          <w:szCs w:val="24"/>
        </w:rPr>
        <w:t>информации в сети Интернет</w:t>
      </w:r>
      <w:r w:rsidR="008825E0" w:rsidRPr="00850F23">
        <w:rPr>
          <w:color w:val="000000"/>
          <w:spacing w:val="-5"/>
          <w:sz w:val="24"/>
          <w:szCs w:val="24"/>
        </w:rPr>
        <w:t>.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center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 xml:space="preserve">Порядок предоставления информации из реестра имущества Тутаевского муниципального </w:t>
      </w:r>
      <w:r w:rsidR="0043042C">
        <w:rPr>
          <w:color w:val="000000"/>
          <w:sz w:val="24"/>
          <w:szCs w:val="24"/>
        </w:rPr>
        <w:t>округа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1</w:t>
      </w:r>
      <w:r w:rsidR="007C7D34">
        <w:rPr>
          <w:color w:val="000000"/>
          <w:sz w:val="24"/>
          <w:szCs w:val="24"/>
        </w:rPr>
        <w:t>1</w:t>
      </w:r>
      <w:r w:rsidRPr="00850F23">
        <w:rPr>
          <w:color w:val="000000"/>
          <w:sz w:val="24"/>
          <w:szCs w:val="24"/>
        </w:rPr>
        <w:t>.</w:t>
      </w:r>
      <w:r w:rsidR="007C7D34">
        <w:rPr>
          <w:color w:val="000000"/>
          <w:sz w:val="24"/>
          <w:szCs w:val="24"/>
        </w:rPr>
        <w:t xml:space="preserve"> </w:t>
      </w:r>
      <w:r w:rsidRPr="00850F23">
        <w:rPr>
          <w:color w:val="000000"/>
          <w:sz w:val="24"/>
          <w:szCs w:val="24"/>
        </w:rPr>
        <w:t xml:space="preserve">Информация об объектах учета, содержащаяся в реестре имущества Тутаевского муниципального </w:t>
      </w:r>
      <w:r w:rsidR="0043042C">
        <w:rPr>
          <w:color w:val="000000"/>
          <w:sz w:val="24"/>
          <w:szCs w:val="24"/>
        </w:rPr>
        <w:t>округа</w:t>
      </w:r>
      <w:r w:rsidRPr="00850F23">
        <w:rPr>
          <w:color w:val="000000"/>
          <w:sz w:val="24"/>
          <w:szCs w:val="24"/>
        </w:rPr>
        <w:t>, предоставляется заинтересованным лицам в соответствии с действующим законодательством в виде выписок из реестра.</w:t>
      </w:r>
    </w:p>
    <w:p w:rsidR="008825E0" w:rsidRPr="00850F23" w:rsidRDefault="007C7D34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12. Органам </w:t>
      </w:r>
      <w:r w:rsidR="008825E0" w:rsidRPr="00850F23">
        <w:rPr>
          <w:color w:val="000000"/>
          <w:spacing w:val="5"/>
          <w:sz w:val="24"/>
          <w:szCs w:val="24"/>
        </w:rPr>
        <w:t>гос</w:t>
      </w:r>
      <w:r>
        <w:rPr>
          <w:color w:val="000000"/>
          <w:spacing w:val="5"/>
          <w:sz w:val="24"/>
          <w:szCs w:val="24"/>
        </w:rPr>
        <w:t xml:space="preserve">ударственной власти Российской Федерации, органам </w:t>
      </w:r>
      <w:r w:rsidR="008825E0" w:rsidRPr="00850F23">
        <w:rPr>
          <w:color w:val="000000"/>
          <w:spacing w:val="3"/>
          <w:sz w:val="24"/>
          <w:szCs w:val="24"/>
        </w:rPr>
        <w:t>государственной власти Ярославской облас</w:t>
      </w:r>
      <w:r>
        <w:rPr>
          <w:color w:val="000000"/>
          <w:spacing w:val="3"/>
          <w:sz w:val="24"/>
          <w:szCs w:val="24"/>
        </w:rPr>
        <w:t xml:space="preserve">ти, Федеральной регистрационной </w:t>
      </w:r>
      <w:r w:rsidR="008825E0" w:rsidRPr="00850F23">
        <w:rPr>
          <w:color w:val="000000"/>
          <w:spacing w:val="8"/>
          <w:sz w:val="24"/>
          <w:szCs w:val="24"/>
        </w:rPr>
        <w:t>службе, судебным органам, органам мест</w:t>
      </w:r>
      <w:r>
        <w:rPr>
          <w:color w:val="000000"/>
          <w:spacing w:val="8"/>
          <w:sz w:val="24"/>
          <w:szCs w:val="24"/>
        </w:rPr>
        <w:t xml:space="preserve">ного самоуправления Тутаевского </w:t>
      </w:r>
      <w:r w:rsidR="008825E0" w:rsidRPr="00850F23">
        <w:rPr>
          <w:color w:val="000000"/>
          <w:spacing w:val="4"/>
          <w:sz w:val="24"/>
          <w:szCs w:val="24"/>
        </w:rPr>
        <w:t xml:space="preserve">муниципального </w:t>
      </w:r>
      <w:r>
        <w:rPr>
          <w:color w:val="000000"/>
          <w:spacing w:val="4"/>
          <w:sz w:val="24"/>
          <w:szCs w:val="24"/>
        </w:rPr>
        <w:t>округа</w:t>
      </w:r>
      <w:r w:rsidR="008825E0" w:rsidRPr="00850F23">
        <w:rPr>
          <w:color w:val="000000"/>
          <w:spacing w:val="4"/>
          <w:sz w:val="24"/>
          <w:szCs w:val="24"/>
        </w:rPr>
        <w:t xml:space="preserve"> и иным лиц</w:t>
      </w:r>
      <w:r>
        <w:rPr>
          <w:color w:val="000000"/>
          <w:spacing w:val="4"/>
          <w:sz w:val="24"/>
          <w:szCs w:val="24"/>
        </w:rPr>
        <w:t xml:space="preserve">ам информация об объектах учета </w:t>
      </w:r>
      <w:r w:rsidR="008825E0" w:rsidRPr="00850F23">
        <w:rPr>
          <w:color w:val="000000"/>
          <w:spacing w:val="3"/>
          <w:sz w:val="24"/>
          <w:szCs w:val="24"/>
        </w:rPr>
        <w:t xml:space="preserve">предоставляется </w:t>
      </w:r>
      <w:r>
        <w:rPr>
          <w:color w:val="000000"/>
          <w:spacing w:val="3"/>
          <w:sz w:val="24"/>
          <w:szCs w:val="24"/>
        </w:rPr>
        <w:t>Управлением муниципального имущества и земельных отношений</w:t>
      </w:r>
      <w:r w:rsidR="001B0C48">
        <w:rPr>
          <w:color w:val="000000"/>
          <w:spacing w:val="3"/>
          <w:sz w:val="24"/>
          <w:szCs w:val="24"/>
        </w:rPr>
        <w:t xml:space="preserve"> Администрации </w:t>
      </w:r>
      <w:r w:rsidR="008825E0" w:rsidRPr="00850F23">
        <w:rPr>
          <w:color w:val="000000"/>
          <w:sz w:val="24"/>
          <w:szCs w:val="24"/>
        </w:rPr>
        <w:t xml:space="preserve">Тутаевского муниципального </w:t>
      </w:r>
      <w:r>
        <w:rPr>
          <w:color w:val="000000"/>
          <w:sz w:val="24"/>
          <w:szCs w:val="24"/>
        </w:rPr>
        <w:t>округа</w:t>
      </w:r>
      <w:r w:rsidR="008825E0" w:rsidRPr="00850F23">
        <w:rPr>
          <w:color w:val="000000"/>
          <w:sz w:val="24"/>
          <w:szCs w:val="24"/>
        </w:rPr>
        <w:t xml:space="preserve"> по их запросу.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pacing w:val="1"/>
          <w:sz w:val="24"/>
          <w:szCs w:val="24"/>
        </w:rPr>
        <w:t>1</w:t>
      </w:r>
      <w:r w:rsidR="007C7D34">
        <w:rPr>
          <w:color w:val="000000"/>
          <w:spacing w:val="1"/>
          <w:sz w:val="24"/>
          <w:szCs w:val="24"/>
        </w:rPr>
        <w:t>3</w:t>
      </w:r>
      <w:r w:rsidRPr="00850F23">
        <w:rPr>
          <w:color w:val="000000"/>
          <w:spacing w:val="1"/>
          <w:sz w:val="24"/>
          <w:szCs w:val="24"/>
        </w:rPr>
        <w:t>.</w:t>
      </w:r>
      <w:r w:rsidR="007C7D34">
        <w:rPr>
          <w:color w:val="000000"/>
          <w:spacing w:val="1"/>
          <w:sz w:val="24"/>
          <w:szCs w:val="24"/>
        </w:rPr>
        <w:t xml:space="preserve"> </w:t>
      </w:r>
      <w:r w:rsidRPr="00850F23">
        <w:rPr>
          <w:color w:val="000000"/>
          <w:spacing w:val="1"/>
          <w:sz w:val="24"/>
          <w:szCs w:val="24"/>
        </w:rPr>
        <w:t>Информация об объектах учета или м</w:t>
      </w:r>
      <w:r w:rsidR="007C7D34">
        <w:rPr>
          <w:color w:val="000000"/>
          <w:spacing w:val="1"/>
          <w:sz w:val="24"/>
          <w:szCs w:val="24"/>
        </w:rPr>
        <w:t xml:space="preserve">отивированное решение об отказе </w:t>
      </w:r>
      <w:r w:rsidRPr="00850F23">
        <w:rPr>
          <w:color w:val="000000"/>
          <w:sz w:val="24"/>
          <w:szCs w:val="24"/>
        </w:rPr>
        <w:t xml:space="preserve">в ее предоставлении, принимаемое </w:t>
      </w:r>
      <w:r w:rsidR="007C7D34">
        <w:rPr>
          <w:color w:val="000000"/>
          <w:sz w:val="24"/>
          <w:szCs w:val="24"/>
        </w:rPr>
        <w:t xml:space="preserve">Управлением муниципального имущества и земельных отношений </w:t>
      </w:r>
      <w:r w:rsidRPr="00850F23">
        <w:rPr>
          <w:color w:val="000000"/>
          <w:spacing w:val="1"/>
          <w:sz w:val="24"/>
          <w:szCs w:val="24"/>
        </w:rPr>
        <w:t>Администрации Тутаевского муниципального</w:t>
      </w:r>
      <w:r w:rsidR="007C7D34">
        <w:rPr>
          <w:color w:val="000000"/>
          <w:spacing w:val="1"/>
          <w:sz w:val="24"/>
          <w:szCs w:val="24"/>
        </w:rPr>
        <w:t xml:space="preserve"> округа, сообщается заявителю в </w:t>
      </w:r>
      <w:r w:rsidRPr="00850F23">
        <w:rPr>
          <w:color w:val="000000"/>
          <w:spacing w:val="-1"/>
          <w:sz w:val="24"/>
          <w:szCs w:val="24"/>
        </w:rPr>
        <w:t>10-дневный срок со дня поступления запроса.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center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 xml:space="preserve">Особенности предоставления информации о муниципальной собственности Тутаевского муниципального </w:t>
      </w:r>
      <w:r w:rsidR="007C7D34">
        <w:rPr>
          <w:color w:val="000000"/>
          <w:sz w:val="24"/>
          <w:szCs w:val="24"/>
        </w:rPr>
        <w:t>округа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1</w:t>
      </w:r>
      <w:r w:rsidR="007C7D34">
        <w:rPr>
          <w:color w:val="000000"/>
          <w:sz w:val="24"/>
          <w:szCs w:val="24"/>
        </w:rPr>
        <w:t>4</w:t>
      </w:r>
      <w:r w:rsidRPr="00850F23">
        <w:rPr>
          <w:color w:val="000000"/>
          <w:sz w:val="24"/>
          <w:szCs w:val="24"/>
        </w:rPr>
        <w:t>.</w:t>
      </w:r>
      <w:r w:rsidR="007C7D34">
        <w:rPr>
          <w:color w:val="000000"/>
          <w:sz w:val="24"/>
          <w:szCs w:val="24"/>
        </w:rPr>
        <w:t xml:space="preserve"> </w:t>
      </w:r>
      <w:r w:rsidRPr="00850F23">
        <w:rPr>
          <w:color w:val="000000"/>
          <w:sz w:val="24"/>
          <w:szCs w:val="24"/>
        </w:rPr>
        <w:t>Раскрытие информации</w:t>
      </w:r>
      <w:r w:rsidR="007C7D34">
        <w:rPr>
          <w:color w:val="000000"/>
          <w:sz w:val="24"/>
          <w:szCs w:val="24"/>
        </w:rPr>
        <w:t xml:space="preserve"> о проведении торгов по продаже </w:t>
      </w:r>
      <w:r w:rsidRPr="00850F23">
        <w:rPr>
          <w:color w:val="000000"/>
          <w:spacing w:val="3"/>
          <w:sz w:val="24"/>
          <w:szCs w:val="24"/>
        </w:rPr>
        <w:t xml:space="preserve">муниципального имущества Тутаевского муниципального </w:t>
      </w:r>
      <w:r w:rsidR="007C7D34">
        <w:rPr>
          <w:color w:val="000000"/>
          <w:spacing w:val="3"/>
          <w:sz w:val="24"/>
          <w:szCs w:val="24"/>
        </w:rPr>
        <w:t xml:space="preserve">округа и их </w:t>
      </w:r>
      <w:r w:rsidRPr="00850F23">
        <w:rPr>
          <w:color w:val="000000"/>
          <w:spacing w:val="5"/>
          <w:sz w:val="24"/>
          <w:szCs w:val="24"/>
        </w:rPr>
        <w:t>результатах осуществляется в соответствии</w:t>
      </w:r>
      <w:r w:rsidR="007C7D34">
        <w:rPr>
          <w:color w:val="000000"/>
          <w:spacing w:val="5"/>
          <w:sz w:val="24"/>
          <w:szCs w:val="24"/>
        </w:rPr>
        <w:t xml:space="preserve"> с федеральным законом от 21.12.2001</w:t>
      </w:r>
      <w:r w:rsidR="007C7D34">
        <w:rPr>
          <w:color w:val="000000"/>
          <w:spacing w:val="1"/>
          <w:sz w:val="24"/>
          <w:szCs w:val="24"/>
        </w:rPr>
        <w:t xml:space="preserve"> №178-ФЗ «О приватизации государственного и муниципального имущества». 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pacing w:val="-20"/>
          <w:sz w:val="24"/>
          <w:szCs w:val="24"/>
        </w:rPr>
        <w:lastRenderedPageBreak/>
        <w:t>1</w:t>
      </w:r>
      <w:r w:rsidR="007C7D34">
        <w:rPr>
          <w:color w:val="000000"/>
          <w:spacing w:val="-20"/>
          <w:sz w:val="24"/>
          <w:szCs w:val="24"/>
        </w:rPr>
        <w:t>5</w:t>
      </w:r>
      <w:r w:rsidRPr="00850F23">
        <w:rPr>
          <w:color w:val="000000"/>
          <w:spacing w:val="-20"/>
          <w:sz w:val="24"/>
          <w:szCs w:val="24"/>
        </w:rPr>
        <w:t>.</w:t>
      </w:r>
      <w:r w:rsidR="007C7D34">
        <w:rPr>
          <w:color w:val="000000"/>
          <w:spacing w:val="-20"/>
          <w:sz w:val="24"/>
          <w:szCs w:val="24"/>
        </w:rPr>
        <w:t xml:space="preserve"> </w:t>
      </w:r>
      <w:r w:rsidRPr="00850F23">
        <w:rPr>
          <w:color w:val="000000"/>
          <w:spacing w:val="2"/>
          <w:sz w:val="24"/>
          <w:szCs w:val="24"/>
        </w:rPr>
        <w:t xml:space="preserve">Раскрытие информации о земельных участках, находящихся в муниципальной собственности Тутаевского муниципального </w:t>
      </w:r>
      <w:r w:rsidR="007C7D34">
        <w:rPr>
          <w:color w:val="000000"/>
          <w:spacing w:val="2"/>
          <w:sz w:val="24"/>
          <w:szCs w:val="24"/>
        </w:rPr>
        <w:t>округа</w:t>
      </w:r>
      <w:r w:rsidRPr="00850F23">
        <w:rPr>
          <w:color w:val="000000"/>
          <w:spacing w:val="2"/>
          <w:sz w:val="24"/>
          <w:szCs w:val="24"/>
        </w:rPr>
        <w:t>, </w:t>
      </w:r>
      <w:r w:rsidRPr="00850F23">
        <w:rPr>
          <w:color w:val="000000"/>
          <w:spacing w:val="6"/>
          <w:sz w:val="24"/>
          <w:szCs w:val="24"/>
        </w:rPr>
        <w:t xml:space="preserve">осуществляется в соответствии с </w:t>
      </w:r>
      <w:r w:rsidR="007C7D34">
        <w:rPr>
          <w:color w:val="000000"/>
          <w:spacing w:val="6"/>
          <w:sz w:val="24"/>
          <w:szCs w:val="24"/>
        </w:rPr>
        <w:t>Земельным кодексом</w:t>
      </w:r>
      <w:r w:rsidRPr="00850F23">
        <w:rPr>
          <w:color w:val="000000"/>
          <w:spacing w:val="6"/>
          <w:sz w:val="24"/>
          <w:szCs w:val="24"/>
        </w:rPr>
        <w:t xml:space="preserve"> Российской </w:t>
      </w:r>
      <w:r w:rsidRPr="00850F23">
        <w:rPr>
          <w:color w:val="000000"/>
          <w:spacing w:val="-3"/>
          <w:sz w:val="24"/>
          <w:szCs w:val="24"/>
        </w:rPr>
        <w:t>Федерации.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pacing w:val="-18"/>
          <w:sz w:val="24"/>
          <w:szCs w:val="24"/>
        </w:rPr>
        <w:t>1</w:t>
      </w:r>
      <w:r w:rsidR="007C7D34">
        <w:rPr>
          <w:color w:val="000000"/>
          <w:spacing w:val="-18"/>
          <w:sz w:val="24"/>
          <w:szCs w:val="24"/>
        </w:rPr>
        <w:t>6</w:t>
      </w:r>
      <w:r w:rsidRPr="00850F23">
        <w:rPr>
          <w:color w:val="000000"/>
          <w:spacing w:val="-18"/>
          <w:sz w:val="24"/>
          <w:szCs w:val="24"/>
        </w:rPr>
        <w:t>.</w:t>
      </w:r>
      <w:r w:rsidR="007C7D34">
        <w:rPr>
          <w:color w:val="000000"/>
          <w:spacing w:val="-18"/>
          <w:sz w:val="24"/>
          <w:szCs w:val="24"/>
        </w:rPr>
        <w:t xml:space="preserve"> </w:t>
      </w:r>
      <w:r w:rsidRPr="00850F23">
        <w:rPr>
          <w:color w:val="000000"/>
          <w:spacing w:val="7"/>
          <w:sz w:val="24"/>
          <w:szCs w:val="24"/>
        </w:rPr>
        <w:t xml:space="preserve">Раскрытие информации о деятельности муниципальных </w:t>
      </w:r>
      <w:r w:rsidRPr="00850F23">
        <w:rPr>
          <w:color w:val="000000"/>
          <w:sz w:val="24"/>
          <w:szCs w:val="24"/>
        </w:rPr>
        <w:t>учре</w:t>
      </w:r>
      <w:r w:rsidR="001B0C48">
        <w:rPr>
          <w:color w:val="000000"/>
          <w:sz w:val="24"/>
          <w:szCs w:val="24"/>
        </w:rPr>
        <w:t xml:space="preserve">ждений осуществляется в порядке </w:t>
      </w:r>
      <w:r w:rsidRPr="00850F23">
        <w:rPr>
          <w:color w:val="000000"/>
          <w:spacing w:val="1"/>
          <w:sz w:val="24"/>
          <w:szCs w:val="24"/>
        </w:rPr>
        <w:t>и в случаях, предусмотренных федеральными законами, иными нормативными </w:t>
      </w:r>
      <w:r w:rsidRPr="00850F23">
        <w:rPr>
          <w:color w:val="000000"/>
          <w:spacing w:val="6"/>
          <w:sz w:val="24"/>
          <w:szCs w:val="24"/>
        </w:rPr>
        <w:t>правовыми актами Российской Федерации и нормативно-правовыми актами </w:t>
      </w:r>
      <w:r w:rsidRPr="00850F23">
        <w:rPr>
          <w:color w:val="000000"/>
          <w:sz w:val="24"/>
          <w:szCs w:val="24"/>
        </w:rPr>
        <w:t xml:space="preserve">Тутаевского муниципального </w:t>
      </w:r>
      <w:r w:rsidR="007C7D34">
        <w:rPr>
          <w:color w:val="000000"/>
          <w:sz w:val="24"/>
          <w:szCs w:val="24"/>
        </w:rPr>
        <w:t>округа</w:t>
      </w:r>
      <w:r w:rsidRPr="00850F23">
        <w:rPr>
          <w:color w:val="000000"/>
          <w:sz w:val="24"/>
          <w:szCs w:val="24"/>
        </w:rPr>
        <w:t>.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center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Мониторинг объектов муниципальной собственности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1</w:t>
      </w:r>
      <w:r w:rsidR="006127FE">
        <w:rPr>
          <w:color w:val="000000"/>
          <w:sz w:val="24"/>
          <w:szCs w:val="24"/>
        </w:rPr>
        <w:t>7</w:t>
      </w:r>
      <w:r w:rsidRPr="00850F23">
        <w:rPr>
          <w:color w:val="000000"/>
          <w:sz w:val="24"/>
          <w:szCs w:val="24"/>
        </w:rPr>
        <w:t xml:space="preserve">.Мониторинг объектов муниципальной собственности Тутаевского муниципального </w:t>
      </w:r>
      <w:r w:rsidR="00F03C17">
        <w:rPr>
          <w:color w:val="000000"/>
          <w:sz w:val="24"/>
          <w:szCs w:val="24"/>
        </w:rPr>
        <w:t>округа</w:t>
      </w:r>
      <w:r w:rsidRPr="00850F23">
        <w:rPr>
          <w:color w:val="000000"/>
          <w:sz w:val="24"/>
          <w:szCs w:val="24"/>
        </w:rPr>
        <w:t xml:space="preserve"> проводится </w:t>
      </w:r>
      <w:r w:rsidR="007C7D34">
        <w:rPr>
          <w:color w:val="000000"/>
          <w:sz w:val="24"/>
          <w:szCs w:val="24"/>
        </w:rPr>
        <w:t>Управлением</w:t>
      </w:r>
      <w:r w:rsidRPr="00850F23">
        <w:rPr>
          <w:color w:val="000000"/>
          <w:sz w:val="24"/>
          <w:szCs w:val="24"/>
        </w:rPr>
        <w:t xml:space="preserve"> муниципального имущества </w:t>
      </w:r>
      <w:r w:rsidR="007C7D34">
        <w:rPr>
          <w:color w:val="000000"/>
          <w:sz w:val="24"/>
          <w:szCs w:val="24"/>
        </w:rPr>
        <w:t xml:space="preserve">и земельных отношений </w:t>
      </w:r>
      <w:r w:rsidRPr="00850F23">
        <w:rPr>
          <w:color w:val="000000"/>
          <w:sz w:val="24"/>
          <w:szCs w:val="24"/>
        </w:rPr>
        <w:t xml:space="preserve">Администрации Тутаевского муниципального </w:t>
      </w:r>
      <w:r w:rsidR="007C7D34">
        <w:rPr>
          <w:color w:val="000000"/>
          <w:sz w:val="24"/>
          <w:szCs w:val="24"/>
        </w:rPr>
        <w:t>округа</w:t>
      </w:r>
      <w:r w:rsidRPr="00850F23">
        <w:rPr>
          <w:color w:val="000000"/>
          <w:sz w:val="24"/>
          <w:szCs w:val="24"/>
        </w:rPr>
        <w:t>.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>18.</w:t>
      </w:r>
      <w:r w:rsidR="007C7D34">
        <w:rPr>
          <w:color w:val="000000"/>
          <w:sz w:val="24"/>
          <w:szCs w:val="24"/>
        </w:rPr>
        <w:t xml:space="preserve"> </w:t>
      </w:r>
      <w:r w:rsidRPr="00850F23">
        <w:rPr>
          <w:color w:val="000000"/>
          <w:sz w:val="24"/>
          <w:szCs w:val="24"/>
        </w:rPr>
        <w:t xml:space="preserve">Периодичность, сроки и форма проведения мониторинга определяются </w:t>
      </w:r>
      <w:r w:rsidR="007C7D34" w:rsidRPr="007C7D34">
        <w:rPr>
          <w:color w:val="000000"/>
          <w:sz w:val="24"/>
          <w:szCs w:val="24"/>
        </w:rPr>
        <w:t>Управлением муниципального имущества и земельных отношений Администрации Тутаевского муниципального округа.</w:t>
      </w:r>
    </w:p>
    <w:p w:rsidR="008825E0" w:rsidRPr="00850F23" w:rsidRDefault="008825E0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 w:rsidRPr="00850F23">
        <w:rPr>
          <w:color w:val="000000"/>
          <w:sz w:val="24"/>
          <w:szCs w:val="24"/>
        </w:rPr>
        <w:t xml:space="preserve">19.Результаты мониторинга объектов, находящихся в муниципальной собственности Тутаевского муниципального </w:t>
      </w:r>
      <w:r w:rsidR="006127FE">
        <w:rPr>
          <w:color w:val="000000"/>
          <w:sz w:val="24"/>
          <w:szCs w:val="24"/>
        </w:rPr>
        <w:t>округа</w:t>
      </w:r>
      <w:r w:rsidRPr="00850F23">
        <w:rPr>
          <w:color w:val="000000"/>
          <w:sz w:val="24"/>
          <w:szCs w:val="24"/>
        </w:rPr>
        <w:t>, применяются </w:t>
      </w:r>
      <w:proofErr w:type="gramStart"/>
      <w:r w:rsidRPr="00850F23">
        <w:rPr>
          <w:color w:val="000000"/>
          <w:sz w:val="24"/>
          <w:szCs w:val="24"/>
        </w:rPr>
        <w:t>при</w:t>
      </w:r>
      <w:proofErr w:type="gramEnd"/>
      <w:r w:rsidRPr="00850F23">
        <w:rPr>
          <w:color w:val="000000"/>
          <w:sz w:val="24"/>
          <w:szCs w:val="24"/>
        </w:rPr>
        <w:t>:</w:t>
      </w:r>
    </w:p>
    <w:p w:rsidR="008825E0" w:rsidRPr="00850F23" w:rsidRDefault="001B0C48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1) </w:t>
      </w:r>
      <w:proofErr w:type="gramStart"/>
      <w:r>
        <w:rPr>
          <w:color w:val="000000"/>
          <w:sz w:val="24"/>
          <w:szCs w:val="24"/>
        </w:rPr>
        <w:t>уточнении</w:t>
      </w:r>
      <w:proofErr w:type="gramEnd"/>
      <w:r>
        <w:rPr>
          <w:color w:val="000000"/>
          <w:sz w:val="24"/>
          <w:szCs w:val="24"/>
        </w:rPr>
        <w:t xml:space="preserve"> </w:t>
      </w:r>
      <w:r w:rsidR="008825E0" w:rsidRPr="00850F23">
        <w:rPr>
          <w:color w:val="000000"/>
          <w:sz w:val="24"/>
          <w:szCs w:val="24"/>
        </w:rPr>
        <w:t>перечня и оценке сохранения или приватизации муниципальных объектов недвижимого имущества при составлении прогнозного плана (программы) приватизации муниципального имущества;</w:t>
      </w:r>
    </w:p>
    <w:p w:rsidR="008825E0" w:rsidRPr="00850F23" w:rsidRDefault="001B0C48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2) </w:t>
      </w:r>
      <w:r w:rsidR="008825E0" w:rsidRPr="00850F23">
        <w:rPr>
          <w:color w:val="000000"/>
          <w:sz w:val="24"/>
          <w:szCs w:val="24"/>
        </w:rPr>
        <w:t>оценке эффективности управления муниципальной собственностью;</w:t>
      </w:r>
    </w:p>
    <w:p w:rsidR="008825E0" w:rsidRPr="00850F23" w:rsidRDefault="001B0C48" w:rsidP="008825E0">
      <w:pPr>
        <w:shd w:val="clear" w:color="auto" w:fill="FFFFFF"/>
        <w:spacing w:after="30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3) предоставлении </w:t>
      </w:r>
      <w:r w:rsidR="008825E0" w:rsidRPr="00850F23">
        <w:rPr>
          <w:color w:val="000000"/>
          <w:sz w:val="24"/>
          <w:szCs w:val="24"/>
        </w:rPr>
        <w:t xml:space="preserve">информации о составе муниципальной собственности Главе Тутаевского муниципального </w:t>
      </w:r>
      <w:r w:rsidR="006127FE">
        <w:rPr>
          <w:color w:val="000000"/>
          <w:sz w:val="24"/>
          <w:szCs w:val="24"/>
        </w:rPr>
        <w:t>округа</w:t>
      </w:r>
      <w:r w:rsidR="008825E0" w:rsidRPr="00850F23">
        <w:rPr>
          <w:color w:val="000000"/>
          <w:sz w:val="24"/>
          <w:szCs w:val="24"/>
        </w:rPr>
        <w:t xml:space="preserve">, Муниципальному Совету Тутаевского муниципального </w:t>
      </w:r>
      <w:r w:rsidR="006127FE">
        <w:rPr>
          <w:color w:val="000000"/>
          <w:sz w:val="24"/>
          <w:szCs w:val="24"/>
        </w:rPr>
        <w:t>округа</w:t>
      </w:r>
      <w:r w:rsidR="008825E0" w:rsidRPr="00850F23">
        <w:rPr>
          <w:color w:val="000000"/>
          <w:sz w:val="24"/>
          <w:szCs w:val="24"/>
        </w:rPr>
        <w:t>.</w:t>
      </w:r>
    </w:p>
    <w:p w:rsidR="008825E0" w:rsidRPr="00850F23" w:rsidRDefault="008825E0" w:rsidP="008825E0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70753C" w:rsidRPr="00850F23" w:rsidRDefault="0070753C" w:rsidP="008825E0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70753C" w:rsidRPr="00850F23" w:rsidRDefault="0070753C" w:rsidP="008825E0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sectPr w:rsidR="0070753C" w:rsidRPr="00850F23" w:rsidSect="00BF3E93">
      <w:headerReference w:type="even" r:id="rId10"/>
      <w:pgSz w:w="11906" w:h="16838"/>
      <w:pgMar w:top="567" w:right="851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D34" w:rsidRDefault="007C7D34">
      <w:r>
        <w:separator/>
      </w:r>
    </w:p>
  </w:endnote>
  <w:endnote w:type="continuationSeparator" w:id="0">
    <w:p w:rsidR="007C7D34" w:rsidRDefault="007C7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D34" w:rsidRDefault="007C7D34">
      <w:r>
        <w:separator/>
      </w:r>
    </w:p>
  </w:footnote>
  <w:footnote w:type="continuationSeparator" w:id="0">
    <w:p w:rsidR="007C7D34" w:rsidRDefault="007C7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D34" w:rsidRDefault="007C7D34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2</w:t>
    </w:r>
    <w:r>
      <w:rPr>
        <w:rStyle w:val="a3"/>
      </w:rPr>
      <w:fldChar w:fldCharType="end"/>
    </w:r>
  </w:p>
  <w:p w:rsidR="007C7D34" w:rsidRDefault="007C7D3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2331366"/>
    <w:multiLevelType w:val="singleLevel"/>
    <w:tmpl w:val="D2331366"/>
    <w:lvl w:ilvl="0">
      <w:start w:val="1"/>
      <w:numFmt w:val="decimal"/>
      <w:suff w:val="space"/>
      <w:lvlText w:val="%1."/>
      <w:lvlJc w:val="left"/>
      <w:pPr>
        <w:ind w:left="-10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FE9"/>
    <w:rsid w:val="00083069"/>
    <w:rsid w:val="00115641"/>
    <w:rsid w:val="001417E0"/>
    <w:rsid w:val="00181AC4"/>
    <w:rsid w:val="001B0C48"/>
    <w:rsid w:val="001C0856"/>
    <w:rsid w:val="001C170F"/>
    <w:rsid w:val="00230E7B"/>
    <w:rsid w:val="00280B62"/>
    <w:rsid w:val="002C0759"/>
    <w:rsid w:val="002E22D3"/>
    <w:rsid w:val="00322063"/>
    <w:rsid w:val="00341E7D"/>
    <w:rsid w:val="00360837"/>
    <w:rsid w:val="00417465"/>
    <w:rsid w:val="004255A3"/>
    <w:rsid w:val="0043042C"/>
    <w:rsid w:val="00455023"/>
    <w:rsid w:val="004B0905"/>
    <w:rsid w:val="0052265E"/>
    <w:rsid w:val="006127FE"/>
    <w:rsid w:val="00684E90"/>
    <w:rsid w:val="006B7B18"/>
    <w:rsid w:val="006F1268"/>
    <w:rsid w:val="0070753C"/>
    <w:rsid w:val="007258BA"/>
    <w:rsid w:val="007422B0"/>
    <w:rsid w:val="00781311"/>
    <w:rsid w:val="007A3DA5"/>
    <w:rsid w:val="007C7D34"/>
    <w:rsid w:val="00815F76"/>
    <w:rsid w:val="00850F23"/>
    <w:rsid w:val="008615EA"/>
    <w:rsid w:val="008825E0"/>
    <w:rsid w:val="008C0592"/>
    <w:rsid w:val="00904FE9"/>
    <w:rsid w:val="0098129A"/>
    <w:rsid w:val="00A36F28"/>
    <w:rsid w:val="00A443AC"/>
    <w:rsid w:val="00AF5AD9"/>
    <w:rsid w:val="00B467F4"/>
    <w:rsid w:val="00B80ABF"/>
    <w:rsid w:val="00BD5512"/>
    <w:rsid w:val="00BF3E93"/>
    <w:rsid w:val="00CB0DDA"/>
    <w:rsid w:val="00D0308B"/>
    <w:rsid w:val="00D71384"/>
    <w:rsid w:val="00D969DF"/>
    <w:rsid w:val="00DC0F30"/>
    <w:rsid w:val="00EA1C68"/>
    <w:rsid w:val="00EF4A8A"/>
    <w:rsid w:val="00F03C17"/>
    <w:rsid w:val="00F23BF3"/>
    <w:rsid w:val="00F47465"/>
    <w:rsid w:val="00F836DD"/>
    <w:rsid w:val="00FD48D1"/>
    <w:rsid w:val="013A51CD"/>
    <w:rsid w:val="02DB50F1"/>
    <w:rsid w:val="171441AA"/>
    <w:rsid w:val="1B58235C"/>
    <w:rsid w:val="1D3A5F51"/>
    <w:rsid w:val="28F62727"/>
    <w:rsid w:val="382E5FA9"/>
    <w:rsid w:val="383E518B"/>
    <w:rsid w:val="4074542F"/>
    <w:rsid w:val="49F40E84"/>
    <w:rsid w:val="4AFE28BD"/>
    <w:rsid w:val="4E536A69"/>
    <w:rsid w:val="574474D6"/>
    <w:rsid w:val="63240E11"/>
    <w:rsid w:val="7059084A"/>
    <w:rsid w:val="7402280D"/>
    <w:rsid w:val="7719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qFormat/>
    <w:rPr>
      <w:sz w:val="24"/>
    </w:rPr>
  </w:style>
  <w:style w:type="paragraph" w:styleId="3">
    <w:name w:val="Body Text Indent 3"/>
    <w:basedOn w:val="a"/>
    <w:link w:val="30"/>
    <w:qFormat/>
    <w:pPr>
      <w:ind w:left="567"/>
    </w:pPr>
    <w:rPr>
      <w:rFonts w:ascii="Bookman Old Style" w:hAnsi="Bookman Old Style"/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semiHidden/>
    <w:unhideWhenUsed/>
    <w:qFormat/>
    <w:rPr>
      <w:sz w:val="24"/>
      <w:szCs w:val="24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qFormat/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Заголовок_пост"/>
    <w:basedOn w:val="a"/>
    <w:qFormat/>
    <w:pPr>
      <w:tabs>
        <w:tab w:val="left" w:pos="10440"/>
      </w:tabs>
      <w:ind w:left="720" w:right="4627"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qFormat/>
    <w:rPr>
      <w:sz w:val="24"/>
    </w:rPr>
  </w:style>
  <w:style w:type="paragraph" w:styleId="3">
    <w:name w:val="Body Text Indent 3"/>
    <w:basedOn w:val="a"/>
    <w:link w:val="30"/>
    <w:qFormat/>
    <w:pPr>
      <w:ind w:left="567"/>
    </w:pPr>
    <w:rPr>
      <w:rFonts w:ascii="Bookman Old Style" w:hAnsi="Bookman Old Style"/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semiHidden/>
    <w:unhideWhenUsed/>
    <w:qFormat/>
    <w:rPr>
      <w:sz w:val="24"/>
      <w:szCs w:val="24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qFormat/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Заголовок_пост"/>
    <w:basedOn w:val="a"/>
    <w:qFormat/>
    <w:pPr>
      <w:tabs>
        <w:tab w:val="left" w:pos="10440"/>
      </w:tabs>
      <w:ind w:left="720" w:right="4627"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0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E573C-3B88-4518-8277-1CEB39B03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dedyulina</dc:creator>
  <cp:lastModifiedBy>K1UD</cp:lastModifiedBy>
  <cp:revision>14</cp:revision>
  <cp:lastPrinted>2023-08-03T06:59:00Z</cp:lastPrinted>
  <dcterms:created xsi:type="dcterms:W3CDTF">2023-07-25T13:16:00Z</dcterms:created>
  <dcterms:modified xsi:type="dcterms:W3CDTF">2026-09-24T14:52:00Z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BB396947FFBE4B3DBE3DDA7644B02D0A_13</vt:lpwstr>
  </property>
</Properties>
</file>