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360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60"/>
      </w:tblGrid>
      <w:tr w:rsidR="001C2750" w:rsidRPr="003F3EE8" w:rsidTr="00496500">
        <w:trPr>
          <w:cantSplit/>
        </w:trPr>
        <w:tc>
          <w:tcPr>
            <w:tcW w:w="9360" w:type="dxa"/>
          </w:tcPr>
          <w:p w:rsidR="001C2750" w:rsidRDefault="005B1AC8" w:rsidP="00A447CD">
            <w:pPr>
              <w:pStyle w:val="1"/>
              <w:jc w:val="center"/>
              <w:rPr>
                <w:rFonts w:ascii="Times New Roman" w:hAnsi="Times New Roman" w:cs="Times New Roman"/>
              </w:rPr>
            </w:pPr>
            <w:r w:rsidRPr="003F3EE8"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609600" cy="800100"/>
                  <wp:effectExtent l="0" t="0" r="0" b="0"/>
                  <wp:docPr id="1" name="Рисунок 1" descr="Герб_Тутаев3_чернобелы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Герб_Тутаев3_чернобелы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800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C2750" w:rsidRPr="003F3EE8" w:rsidRDefault="001C2750" w:rsidP="00A447CD">
            <w:pPr>
              <w:pStyle w:val="1"/>
              <w:spacing w:before="0" w:after="0"/>
              <w:jc w:val="center"/>
              <w:rPr>
                <w:rFonts w:ascii="Times New Roman" w:hAnsi="Times New Roman" w:cs="Times New Roman"/>
                <w:b w:val="0"/>
                <w:sz w:val="28"/>
              </w:rPr>
            </w:pPr>
            <w:r w:rsidRPr="003F3EE8">
              <w:rPr>
                <w:rFonts w:ascii="Times New Roman" w:hAnsi="Times New Roman" w:cs="Times New Roman"/>
                <w:b w:val="0"/>
                <w:sz w:val="28"/>
              </w:rPr>
              <w:t xml:space="preserve">Администрация Тутаевского муниципального </w:t>
            </w:r>
            <w:r w:rsidR="00E61779">
              <w:rPr>
                <w:rFonts w:ascii="Times New Roman" w:hAnsi="Times New Roman" w:cs="Times New Roman"/>
                <w:b w:val="0"/>
                <w:sz w:val="28"/>
              </w:rPr>
              <w:t>округ</w:t>
            </w:r>
            <w:r w:rsidRPr="003F3EE8">
              <w:rPr>
                <w:rFonts w:ascii="Times New Roman" w:hAnsi="Times New Roman" w:cs="Times New Roman"/>
                <w:b w:val="0"/>
                <w:sz w:val="28"/>
              </w:rPr>
              <w:t>а</w:t>
            </w:r>
          </w:p>
          <w:p w:rsidR="001C2750" w:rsidRPr="00C64690" w:rsidRDefault="001C2750" w:rsidP="00A447CD">
            <w:pPr>
              <w:jc w:val="center"/>
              <w:rPr>
                <w:sz w:val="12"/>
                <w:szCs w:val="16"/>
              </w:rPr>
            </w:pPr>
          </w:p>
          <w:p w:rsidR="001C2750" w:rsidRDefault="001C2750" w:rsidP="00A447CD">
            <w:pPr>
              <w:pStyle w:val="1"/>
              <w:spacing w:before="0" w:after="0"/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 w:rsidRPr="003F3EE8">
              <w:rPr>
                <w:rFonts w:ascii="Times New Roman" w:hAnsi="Times New Roman" w:cs="Times New Roman"/>
                <w:sz w:val="40"/>
                <w:szCs w:val="40"/>
              </w:rPr>
              <w:t>ПОСТАНОВЛЕНИЕ</w:t>
            </w:r>
          </w:p>
          <w:p w:rsidR="0092458C" w:rsidRDefault="0092458C" w:rsidP="00394FA8">
            <w:pPr>
              <w:rPr>
                <w:b/>
                <w:sz w:val="28"/>
                <w:szCs w:val="28"/>
              </w:rPr>
            </w:pPr>
          </w:p>
          <w:p w:rsidR="008A2AB5" w:rsidRPr="0092458C" w:rsidRDefault="00DF1737" w:rsidP="00394FA8">
            <w:pPr>
              <w:rPr>
                <w:b/>
                <w:sz w:val="28"/>
                <w:szCs w:val="28"/>
              </w:rPr>
            </w:pPr>
            <w:r w:rsidRPr="0092458C">
              <w:rPr>
                <w:b/>
                <w:sz w:val="28"/>
                <w:szCs w:val="28"/>
              </w:rPr>
              <w:t>от</w:t>
            </w:r>
            <w:r w:rsidR="00CA63C1" w:rsidRPr="0092458C">
              <w:rPr>
                <w:b/>
                <w:sz w:val="28"/>
                <w:szCs w:val="28"/>
              </w:rPr>
              <w:t xml:space="preserve"> </w:t>
            </w:r>
            <w:r w:rsidR="0092458C" w:rsidRPr="0092458C">
              <w:rPr>
                <w:b/>
                <w:sz w:val="28"/>
                <w:szCs w:val="28"/>
              </w:rPr>
              <w:t xml:space="preserve">14.10.2026 </w:t>
            </w:r>
            <w:r w:rsidR="007212F1" w:rsidRPr="0092458C">
              <w:rPr>
                <w:b/>
                <w:sz w:val="28"/>
                <w:szCs w:val="28"/>
              </w:rPr>
              <w:t xml:space="preserve"> №</w:t>
            </w:r>
            <w:r w:rsidR="00B91453" w:rsidRPr="0092458C">
              <w:rPr>
                <w:b/>
                <w:sz w:val="28"/>
                <w:szCs w:val="28"/>
              </w:rPr>
              <w:t xml:space="preserve"> </w:t>
            </w:r>
            <w:r w:rsidR="0092458C" w:rsidRPr="0092458C">
              <w:rPr>
                <w:b/>
                <w:sz w:val="28"/>
                <w:szCs w:val="28"/>
              </w:rPr>
              <w:t>996-п</w:t>
            </w:r>
          </w:p>
          <w:p w:rsidR="008A2AB5" w:rsidRPr="0092458C" w:rsidRDefault="008A2AB5" w:rsidP="00651626">
            <w:pPr>
              <w:pStyle w:val="c2"/>
              <w:spacing w:before="0" w:beforeAutospacing="0" w:after="0" w:afterAutospacing="0"/>
              <w:ind w:left="-75" w:firstLine="75"/>
              <w:rPr>
                <w:rFonts w:ascii="Times New Roman" w:eastAsia="Times New Roman" w:hAnsi="Times New Roman" w:cs="Times New Roman"/>
                <w:bCs w:val="0"/>
                <w:sz w:val="28"/>
                <w:szCs w:val="28"/>
              </w:rPr>
            </w:pPr>
            <w:r w:rsidRPr="0092458C">
              <w:rPr>
                <w:rFonts w:ascii="Times New Roman" w:eastAsia="Times New Roman" w:hAnsi="Times New Roman" w:cs="Times New Roman"/>
                <w:bCs w:val="0"/>
                <w:sz w:val="28"/>
                <w:szCs w:val="28"/>
              </w:rPr>
              <w:t>г. Тутаев</w:t>
            </w:r>
          </w:p>
          <w:p w:rsidR="001C2750" w:rsidRPr="000C05F3" w:rsidRDefault="001C2750" w:rsidP="00A447CD">
            <w:pPr>
              <w:pStyle w:val="c2"/>
              <w:spacing w:before="0" w:beforeAutospacing="0" w:after="0" w:afterAutospacing="0"/>
              <w:rPr>
                <w:rFonts w:ascii="Times New Roman" w:eastAsia="Times New Roman" w:hAnsi="Times New Roman" w:cs="Times New Roman"/>
                <w:b w:val="0"/>
                <w:bCs w:val="0"/>
                <w:sz w:val="10"/>
                <w:szCs w:val="16"/>
              </w:rPr>
            </w:pPr>
          </w:p>
        </w:tc>
      </w:tr>
    </w:tbl>
    <w:p w:rsidR="0092458C" w:rsidRDefault="0092458C" w:rsidP="008D09EA">
      <w:pPr>
        <w:tabs>
          <w:tab w:val="left" w:pos="5529"/>
        </w:tabs>
        <w:ind w:right="4109"/>
        <w:rPr>
          <w:szCs w:val="28"/>
        </w:rPr>
      </w:pPr>
    </w:p>
    <w:p w:rsidR="00B02705" w:rsidRPr="00E61779" w:rsidRDefault="00973C19" w:rsidP="008D09EA">
      <w:pPr>
        <w:tabs>
          <w:tab w:val="left" w:pos="5529"/>
        </w:tabs>
        <w:ind w:right="4109"/>
        <w:rPr>
          <w:szCs w:val="28"/>
        </w:rPr>
      </w:pPr>
      <w:r w:rsidRPr="00E61779">
        <w:rPr>
          <w:szCs w:val="28"/>
        </w:rPr>
        <w:t xml:space="preserve">О </w:t>
      </w:r>
      <w:r w:rsidR="000749AA">
        <w:rPr>
          <w:szCs w:val="28"/>
        </w:rPr>
        <w:t>подготовке проекта межевания территории</w:t>
      </w:r>
      <w:r w:rsidR="008D09EA">
        <w:rPr>
          <w:szCs w:val="28"/>
        </w:rPr>
        <w:t xml:space="preserve"> </w:t>
      </w:r>
      <w:r w:rsidR="000749AA">
        <w:rPr>
          <w:szCs w:val="28"/>
        </w:rPr>
        <w:t>земельн</w:t>
      </w:r>
      <w:r w:rsidR="00344015">
        <w:rPr>
          <w:szCs w:val="28"/>
        </w:rPr>
        <w:t>ого</w:t>
      </w:r>
      <w:r w:rsidR="000749AA">
        <w:rPr>
          <w:szCs w:val="28"/>
        </w:rPr>
        <w:t xml:space="preserve"> участк</w:t>
      </w:r>
      <w:r w:rsidR="00344015">
        <w:rPr>
          <w:szCs w:val="28"/>
        </w:rPr>
        <w:t>а</w:t>
      </w:r>
      <w:r w:rsidR="00C70360">
        <w:rPr>
          <w:szCs w:val="28"/>
        </w:rPr>
        <w:t xml:space="preserve"> с кадастровым номером 76:15:0</w:t>
      </w:r>
      <w:r w:rsidR="00847F19">
        <w:rPr>
          <w:szCs w:val="28"/>
        </w:rPr>
        <w:t>10203</w:t>
      </w:r>
      <w:r w:rsidR="00C70360">
        <w:rPr>
          <w:szCs w:val="28"/>
        </w:rPr>
        <w:t>:</w:t>
      </w:r>
      <w:r w:rsidR="00847F19">
        <w:rPr>
          <w:szCs w:val="28"/>
        </w:rPr>
        <w:t>1089</w:t>
      </w:r>
      <w:r w:rsidR="008D09EA">
        <w:rPr>
          <w:szCs w:val="28"/>
        </w:rPr>
        <w:t xml:space="preserve">, </w:t>
      </w:r>
      <w:r w:rsidR="000749AA">
        <w:rPr>
          <w:szCs w:val="28"/>
        </w:rPr>
        <w:t>расположенн</w:t>
      </w:r>
      <w:r w:rsidR="00344015">
        <w:rPr>
          <w:szCs w:val="28"/>
        </w:rPr>
        <w:t>ого</w:t>
      </w:r>
      <w:r w:rsidR="00B02705">
        <w:rPr>
          <w:szCs w:val="28"/>
        </w:rPr>
        <w:t xml:space="preserve"> </w:t>
      </w:r>
      <w:r w:rsidR="000749AA">
        <w:rPr>
          <w:szCs w:val="28"/>
        </w:rPr>
        <w:t>по адресу</w:t>
      </w:r>
      <w:r w:rsidR="008D09EA">
        <w:rPr>
          <w:szCs w:val="28"/>
        </w:rPr>
        <w:t xml:space="preserve">: </w:t>
      </w:r>
      <w:r w:rsidR="00847F19">
        <w:rPr>
          <w:szCs w:val="28"/>
        </w:rPr>
        <w:t>город Тутаев</w:t>
      </w:r>
      <w:r w:rsidR="00C70360">
        <w:rPr>
          <w:szCs w:val="28"/>
        </w:rPr>
        <w:t xml:space="preserve">, </w:t>
      </w:r>
      <w:r w:rsidR="00847F19">
        <w:rPr>
          <w:szCs w:val="28"/>
        </w:rPr>
        <w:t>проспект 50-летия Победы</w:t>
      </w:r>
      <w:r w:rsidR="00C70360">
        <w:rPr>
          <w:szCs w:val="28"/>
        </w:rPr>
        <w:t xml:space="preserve"> и земель неразграниченной государственной собственности</w:t>
      </w:r>
    </w:p>
    <w:p w:rsidR="00B753A2" w:rsidRDefault="00B753A2" w:rsidP="002E09DF">
      <w:pPr>
        <w:jc w:val="both"/>
        <w:rPr>
          <w:sz w:val="20"/>
          <w:szCs w:val="16"/>
        </w:rPr>
      </w:pPr>
    </w:p>
    <w:p w:rsidR="004C20E3" w:rsidRPr="000C05F3" w:rsidRDefault="004C20E3" w:rsidP="002E09DF">
      <w:pPr>
        <w:jc w:val="both"/>
        <w:rPr>
          <w:sz w:val="20"/>
          <w:szCs w:val="16"/>
        </w:rPr>
      </w:pPr>
    </w:p>
    <w:p w:rsidR="00973D80" w:rsidRPr="00ED6FDA" w:rsidRDefault="00973D80" w:rsidP="00B753A2">
      <w:pPr>
        <w:ind w:firstLine="708"/>
        <w:jc w:val="both"/>
        <w:rPr>
          <w:sz w:val="28"/>
          <w:szCs w:val="28"/>
        </w:rPr>
      </w:pPr>
      <w:r w:rsidRPr="00ED6FDA">
        <w:rPr>
          <w:sz w:val="28"/>
          <w:szCs w:val="28"/>
        </w:rPr>
        <w:t xml:space="preserve">В соответствии со статьями 43, 45 и 46 Градостроительного кодекса Российской Федерации, Федеральным законом № 131 – ФЗ от 06.10.2003 «Об общих </w:t>
      </w:r>
      <w:r w:rsidRPr="00A92030">
        <w:rPr>
          <w:sz w:val="28"/>
          <w:szCs w:val="28"/>
        </w:rPr>
        <w:t xml:space="preserve">принципах организации местного самоуправления в Российской Федерации», </w:t>
      </w:r>
      <w:r w:rsidR="00510451" w:rsidRPr="00510451">
        <w:rPr>
          <w:sz w:val="28"/>
          <w:szCs w:val="28"/>
        </w:rPr>
        <w:t xml:space="preserve">Постановлением </w:t>
      </w:r>
      <w:r w:rsidR="00510451">
        <w:rPr>
          <w:sz w:val="28"/>
          <w:szCs w:val="28"/>
        </w:rPr>
        <w:t xml:space="preserve">Правительства РФ от 02.02.2024 № 112, </w:t>
      </w:r>
      <w:r w:rsidRPr="00A92030">
        <w:rPr>
          <w:sz w:val="28"/>
          <w:szCs w:val="28"/>
        </w:rPr>
        <w:t>Постановлением Администрации Тутаевского муниципального района «Об утверждении административного регламента предоставления муниципальной услуги по принятию решений о подготовке, об утверждении документации по планировке территории</w:t>
      </w:r>
      <w:r>
        <w:rPr>
          <w:sz w:val="28"/>
          <w:szCs w:val="28"/>
        </w:rPr>
        <w:t>» от 07.04.2021 № 314-п, на основании заявлени</w:t>
      </w:r>
      <w:r w:rsidR="00953BE2">
        <w:rPr>
          <w:sz w:val="28"/>
          <w:szCs w:val="28"/>
        </w:rPr>
        <w:t>я</w:t>
      </w:r>
      <w:r w:rsidR="002844F7">
        <w:rPr>
          <w:sz w:val="28"/>
          <w:szCs w:val="28"/>
        </w:rPr>
        <w:t xml:space="preserve"> </w:t>
      </w:r>
      <w:r w:rsidR="00847F19">
        <w:rPr>
          <w:sz w:val="28"/>
          <w:szCs w:val="28"/>
        </w:rPr>
        <w:t>Карташова С.В.</w:t>
      </w:r>
      <w:r w:rsidR="0055396B">
        <w:rPr>
          <w:sz w:val="28"/>
          <w:szCs w:val="28"/>
        </w:rPr>
        <w:t xml:space="preserve">, </w:t>
      </w:r>
      <w:r w:rsidRPr="00ED6FDA">
        <w:rPr>
          <w:sz w:val="28"/>
          <w:szCs w:val="28"/>
        </w:rPr>
        <w:t xml:space="preserve">Администрация Тутаевского муниципального </w:t>
      </w:r>
      <w:r w:rsidR="00A23B40">
        <w:rPr>
          <w:sz w:val="28"/>
          <w:szCs w:val="28"/>
        </w:rPr>
        <w:t>округа</w:t>
      </w:r>
    </w:p>
    <w:p w:rsidR="006D44FE" w:rsidRDefault="00973C19" w:rsidP="00973C19">
      <w:pPr>
        <w:jc w:val="both"/>
        <w:rPr>
          <w:sz w:val="28"/>
          <w:szCs w:val="28"/>
        </w:rPr>
      </w:pPr>
      <w:r w:rsidRPr="00C74227">
        <w:rPr>
          <w:sz w:val="28"/>
          <w:szCs w:val="28"/>
        </w:rPr>
        <w:tab/>
      </w:r>
    </w:p>
    <w:p w:rsidR="00973C19" w:rsidRPr="00C74227" w:rsidRDefault="00973C19" w:rsidP="00973C19">
      <w:pPr>
        <w:jc w:val="both"/>
        <w:rPr>
          <w:sz w:val="28"/>
          <w:szCs w:val="28"/>
        </w:rPr>
      </w:pPr>
      <w:r w:rsidRPr="00C74227">
        <w:rPr>
          <w:sz w:val="28"/>
          <w:szCs w:val="28"/>
        </w:rPr>
        <w:t>ПОСТАНОВЛЯЕТ:</w:t>
      </w:r>
    </w:p>
    <w:p w:rsidR="00973C19" w:rsidRPr="000C05F3" w:rsidRDefault="00973C19" w:rsidP="00973C19">
      <w:pPr>
        <w:jc w:val="both"/>
        <w:rPr>
          <w:sz w:val="16"/>
          <w:szCs w:val="20"/>
        </w:rPr>
      </w:pPr>
    </w:p>
    <w:p w:rsidR="00A54470" w:rsidRPr="00C70360" w:rsidRDefault="00593C87" w:rsidP="00C70360">
      <w:pPr>
        <w:numPr>
          <w:ilvl w:val="0"/>
          <w:numId w:val="9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8E1752">
        <w:rPr>
          <w:sz w:val="28"/>
          <w:szCs w:val="28"/>
        </w:rPr>
        <w:t xml:space="preserve">Разрешить </w:t>
      </w:r>
      <w:r w:rsidR="00847F19">
        <w:rPr>
          <w:sz w:val="28"/>
          <w:szCs w:val="28"/>
        </w:rPr>
        <w:t>Карташову Сергею</w:t>
      </w:r>
      <w:r w:rsidR="00C70360">
        <w:rPr>
          <w:sz w:val="28"/>
          <w:szCs w:val="28"/>
        </w:rPr>
        <w:t xml:space="preserve"> Владимировичу</w:t>
      </w:r>
      <w:r w:rsidRPr="008E1752">
        <w:rPr>
          <w:sz w:val="28"/>
          <w:szCs w:val="28"/>
        </w:rPr>
        <w:t xml:space="preserve"> </w:t>
      </w:r>
      <w:r w:rsidR="000749AA" w:rsidRPr="008E1752">
        <w:rPr>
          <w:sz w:val="28"/>
          <w:szCs w:val="28"/>
        </w:rPr>
        <w:t>подготовку</w:t>
      </w:r>
      <w:r w:rsidR="00217EE8" w:rsidRPr="008E1752">
        <w:rPr>
          <w:sz w:val="28"/>
          <w:szCs w:val="28"/>
        </w:rPr>
        <w:t xml:space="preserve"> </w:t>
      </w:r>
      <w:r w:rsidR="000749AA" w:rsidRPr="008E1752">
        <w:rPr>
          <w:sz w:val="28"/>
          <w:szCs w:val="28"/>
        </w:rPr>
        <w:t xml:space="preserve">проекта межевания территории </w:t>
      </w:r>
      <w:r w:rsidR="008E1752" w:rsidRPr="008E1752">
        <w:rPr>
          <w:sz w:val="28"/>
          <w:szCs w:val="28"/>
        </w:rPr>
        <w:t>земельного участка</w:t>
      </w:r>
      <w:r w:rsidR="00C70360" w:rsidRPr="00C70360">
        <w:rPr>
          <w:szCs w:val="28"/>
        </w:rPr>
        <w:t xml:space="preserve"> </w:t>
      </w:r>
      <w:r w:rsidR="00C70360" w:rsidRPr="00C70360">
        <w:rPr>
          <w:sz w:val="28"/>
          <w:szCs w:val="28"/>
        </w:rPr>
        <w:t xml:space="preserve">с кадастровым номером </w:t>
      </w:r>
      <w:r w:rsidR="00847F19" w:rsidRPr="00847F19">
        <w:rPr>
          <w:sz w:val="28"/>
          <w:szCs w:val="28"/>
        </w:rPr>
        <w:t>76:15:010203:1089, расположенного по адресу: город Тутаев, проспект 50-летия Победы и земель неразграниченной государственной собственности</w:t>
      </w:r>
      <w:r w:rsidR="001F5DDB" w:rsidRPr="00C70360">
        <w:rPr>
          <w:sz w:val="28"/>
          <w:szCs w:val="28"/>
        </w:rPr>
        <w:t>.</w:t>
      </w:r>
    </w:p>
    <w:p w:rsidR="008559F4" w:rsidRPr="00C74227" w:rsidRDefault="00E70A8A" w:rsidP="00E70A8A">
      <w:pPr>
        <w:numPr>
          <w:ilvl w:val="0"/>
          <w:numId w:val="9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F2578A" w:rsidRPr="00C74227">
        <w:rPr>
          <w:sz w:val="28"/>
          <w:szCs w:val="28"/>
        </w:rPr>
        <w:t xml:space="preserve">Утвердить прилагаемое </w:t>
      </w:r>
      <w:r w:rsidR="00496500" w:rsidRPr="00C74227">
        <w:rPr>
          <w:sz w:val="28"/>
          <w:szCs w:val="28"/>
        </w:rPr>
        <w:t xml:space="preserve">задание для подготовки </w:t>
      </w:r>
      <w:r w:rsidR="00E20822" w:rsidRPr="00C74227">
        <w:rPr>
          <w:sz w:val="28"/>
          <w:szCs w:val="28"/>
        </w:rPr>
        <w:t>проект</w:t>
      </w:r>
      <w:r w:rsidR="00CE4E62" w:rsidRPr="00C74227">
        <w:rPr>
          <w:sz w:val="28"/>
          <w:szCs w:val="28"/>
        </w:rPr>
        <w:t>а</w:t>
      </w:r>
      <w:r w:rsidR="00E20822" w:rsidRPr="00C74227">
        <w:rPr>
          <w:sz w:val="28"/>
          <w:szCs w:val="28"/>
        </w:rPr>
        <w:t xml:space="preserve"> межевания</w:t>
      </w:r>
      <w:r w:rsidR="00496500" w:rsidRPr="00C74227">
        <w:rPr>
          <w:sz w:val="28"/>
          <w:szCs w:val="28"/>
        </w:rPr>
        <w:t xml:space="preserve"> </w:t>
      </w:r>
      <w:r w:rsidR="00E070E7">
        <w:rPr>
          <w:sz w:val="28"/>
          <w:szCs w:val="28"/>
        </w:rPr>
        <w:t>территори</w:t>
      </w:r>
      <w:r w:rsidR="008F3C6D">
        <w:rPr>
          <w:sz w:val="28"/>
          <w:szCs w:val="28"/>
        </w:rPr>
        <w:t>и</w:t>
      </w:r>
      <w:r w:rsidR="00E070E7">
        <w:rPr>
          <w:sz w:val="28"/>
          <w:szCs w:val="28"/>
        </w:rPr>
        <w:t xml:space="preserve"> </w:t>
      </w:r>
      <w:r w:rsidR="004F3243">
        <w:rPr>
          <w:sz w:val="28"/>
          <w:szCs w:val="28"/>
        </w:rPr>
        <w:t>земельн</w:t>
      </w:r>
      <w:r w:rsidR="0055396B">
        <w:rPr>
          <w:sz w:val="28"/>
          <w:szCs w:val="28"/>
        </w:rPr>
        <w:t>ых</w:t>
      </w:r>
      <w:r w:rsidR="004F3243">
        <w:rPr>
          <w:sz w:val="28"/>
          <w:szCs w:val="28"/>
        </w:rPr>
        <w:t xml:space="preserve"> участк</w:t>
      </w:r>
      <w:r w:rsidR="0055396B">
        <w:rPr>
          <w:sz w:val="28"/>
          <w:szCs w:val="28"/>
        </w:rPr>
        <w:t>ов</w:t>
      </w:r>
      <w:r w:rsidR="00E070E7" w:rsidRPr="00C74227">
        <w:rPr>
          <w:sz w:val="28"/>
          <w:szCs w:val="28"/>
        </w:rPr>
        <w:t xml:space="preserve"> </w:t>
      </w:r>
      <w:r w:rsidR="00496500" w:rsidRPr="00C74227">
        <w:rPr>
          <w:sz w:val="28"/>
          <w:szCs w:val="28"/>
        </w:rPr>
        <w:t>(Приложение 1).</w:t>
      </w:r>
    </w:p>
    <w:p w:rsidR="00703C14" w:rsidRPr="00703C14" w:rsidRDefault="00FD7584" w:rsidP="00703C14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1242EA">
        <w:rPr>
          <w:sz w:val="28"/>
          <w:szCs w:val="28"/>
        </w:rPr>
        <w:t xml:space="preserve"> </w:t>
      </w:r>
      <w:r w:rsidR="00E87750">
        <w:rPr>
          <w:sz w:val="28"/>
          <w:szCs w:val="28"/>
        </w:rPr>
        <w:t xml:space="preserve"> </w:t>
      </w:r>
      <w:r w:rsidR="005B3551">
        <w:rPr>
          <w:sz w:val="28"/>
          <w:szCs w:val="28"/>
        </w:rPr>
        <w:t xml:space="preserve"> </w:t>
      </w:r>
      <w:r w:rsidR="00973C19" w:rsidRPr="00C74227">
        <w:rPr>
          <w:sz w:val="28"/>
          <w:szCs w:val="28"/>
        </w:rPr>
        <w:t xml:space="preserve">Контроль за исполнением постановления возложить </w:t>
      </w:r>
      <w:r w:rsidR="00703C14" w:rsidRPr="00703C14">
        <w:rPr>
          <w:sz w:val="28"/>
          <w:szCs w:val="28"/>
        </w:rPr>
        <w:t xml:space="preserve">на первого заместителя Главы Администрации Тутаевского муниципального округа по экономическому развитию И.Р. </w:t>
      </w:r>
      <w:proofErr w:type="spellStart"/>
      <w:r w:rsidR="00703C14" w:rsidRPr="00703C14">
        <w:rPr>
          <w:sz w:val="28"/>
          <w:szCs w:val="28"/>
        </w:rPr>
        <w:t>Гарифуллина</w:t>
      </w:r>
      <w:proofErr w:type="spellEnd"/>
      <w:r w:rsidR="00703C14" w:rsidRPr="00703C14">
        <w:rPr>
          <w:sz w:val="28"/>
          <w:szCs w:val="28"/>
        </w:rPr>
        <w:t xml:space="preserve">. </w:t>
      </w:r>
    </w:p>
    <w:p w:rsidR="00B56119" w:rsidRPr="00C74227" w:rsidRDefault="00FD7584" w:rsidP="00703C14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="001242EA">
        <w:rPr>
          <w:sz w:val="28"/>
          <w:szCs w:val="28"/>
        </w:rPr>
        <w:t xml:space="preserve"> </w:t>
      </w:r>
      <w:r w:rsidR="00B56119" w:rsidRPr="00C74227">
        <w:rPr>
          <w:sz w:val="28"/>
          <w:szCs w:val="28"/>
        </w:rPr>
        <w:t>Постановление вступает в силу после его официального опубликования.</w:t>
      </w:r>
    </w:p>
    <w:p w:rsidR="000C05F3" w:rsidRDefault="00A87C45" w:rsidP="000C05F3">
      <w:pPr>
        <w:jc w:val="both"/>
        <w:rPr>
          <w:sz w:val="28"/>
          <w:szCs w:val="28"/>
        </w:rPr>
      </w:pPr>
      <w:r w:rsidRPr="00C74227">
        <w:rPr>
          <w:sz w:val="28"/>
          <w:szCs w:val="28"/>
        </w:rPr>
        <w:tab/>
      </w:r>
    </w:p>
    <w:p w:rsidR="005843C9" w:rsidRDefault="005843C9" w:rsidP="000C05F3">
      <w:pPr>
        <w:jc w:val="both"/>
        <w:rPr>
          <w:sz w:val="28"/>
          <w:szCs w:val="28"/>
        </w:rPr>
      </w:pPr>
      <w:bookmarkStart w:id="0" w:name="_GoBack"/>
      <w:bookmarkEnd w:id="0"/>
    </w:p>
    <w:p w:rsidR="00816EB4" w:rsidRDefault="00816EB4" w:rsidP="000C05F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Временно </w:t>
      </w:r>
      <w:proofErr w:type="gramStart"/>
      <w:r>
        <w:rPr>
          <w:sz w:val="28"/>
          <w:szCs w:val="28"/>
        </w:rPr>
        <w:t>исполняющий</w:t>
      </w:r>
      <w:proofErr w:type="gramEnd"/>
      <w:r>
        <w:rPr>
          <w:sz w:val="28"/>
          <w:szCs w:val="28"/>
        </w:rPr>
        <w:t xml:space="preserve"> полномочия</w:t>
      </w:r>
    </w:p>
    <w:p w:rsidR="002F0747" w:rsidRPr="006A5DA0" w:rsidRDefault="002F0747" w:rsidP="000C05F3">
      <w:pPr>
        <w:jc w:val="both"/>
        <w:rPr>
          <w:sz w:val="28"/>
          <w:szCs w:val="28"/>
        </w:rPr>
      </w:pPr>
      <w:r w:rsidRPr="006A5DA0">
        <w:rPr>
          <w:sz w:val="28"/>
          <w:szCs w:val="28"/>
        </w:rPr>
        <w:t>Глав</w:t>
      </w:r>
      <w:r w:rsidR="00816EB4">
        <w:rPr>
          <w:sz w:val="28"/>
          <w:szCs w:val="28"/>
        </w:rPr>
        <w:t xml:space="preserve">ы </w:t>
      </w:r>
      <w:r w:rsidRPr="006A5DA0">
        <w:rPr>
          <w:sz w:val="28"/>
          <w:szCs w:val="28"/>
        </w:rPr>
        <w:t>Тутаевского</w:t>
      </w:r>
    </w:p>
    <w:p w:rsidR="002F0747" w:rsidRPr="00130943" w:rsidRDefault="002F0747" w:rsidP="002F0747">
      <w:pPr>
        <w:rPr>
          <w:sz w:val="28"/>
          <w:szCs w:val="28"/>
        </w:rPr>
        <w:sectPr w:rsidR="002F0747" w:rsidRPr="00130943" w:rsidSect="00C3686D">
          <w:footerReference w:type="default" r:id="rId10"/>
          <w:pgSz w:w="11906" w:h="16838" w:code="9"/>
          <w:pgMar w:top="851" w:right="567" w:bottom="851" w:left="1701" w:header="0" w:footer="0" w:gutter="0"/>
          <w:cols w:space="708"/>
          <w:titlePg/>
          <w:docGrid w:linePitch="360"/>
        </w:sectPr>
      </w:pPr>
      <w:r w:rsidRPr="006A5DA0">
        <w:rPr>
          <w:sz w:val="28"/>
          <w:szCs w:val="28"/>
        </w:rPr>
        <w:t xml:space="preserve">муниципального </w:t>
      </w:r>
      <w:r w:rsidR="00E876D8">
        <w:rPr>
          <w:sz w:val="28"/>
          <w:szCs w:val="28"/>
        </w:rPr>
        <w:t>округа</w:t>
      </w:r>
      <w:r w:rsidRPr="006A5DA0">
        <w:rPr>
          <w:sz w:val="28"/>
          <w:szCs w:val="28"/>
        </w:rPr>
        <w:t xml:space="preserve">                                                                </w:t>
      </w:r>
      <w:r w:rsidR="00703C14">
        <w:rPr>
          <w:sz w:val="28"/>
          <w:szCs w:val="28"/>
        </w:rPr>
        <w:t xml:space="preserve">  </w:t>
      </w:r>
      <w:r w:rsidR="00847F19">
        <w:rPr>
          <w:sz w:val="28"/>
          <w:szCs w:val="28"/>
        </w:rPr>
        <w:t>М.А. Кузнецов</w:t>
      </w:r>
    </w:p>
    <w:tbl>
      <w:tblPr>
        <w:tblW w:w="4976" w:type="pct"/>
        <w:tblLook w:val="01E0" w:firstRow="1" w:lastRow="1" w:firstColumn="1" w:lastColumn="1" w:noHBand="0" w:noVBand="0"/>
      </w:tblPr>
      <w:tblGrid>
        <w:gridCol w:w="2564"/>
        <w:gridCol w:w="7243"/>
      </w:tblGrid>
      <w:tr w:rsidR="008E506D" w:rsidRPr="008E506D" w:rsidTr="00651626">
        <w:trPr>
          <w:trHeight w:val="692"/>
        </w:trPr>
        <w:tc>
          <w:tcPr>
            <w:tcW w:w="1307" w:type="pct"/>
            <w:vAlign w:val="center"/>
          </w:tcPr>
          <w:p w:rsidR="00BF025B" w:rsidRDefault="00BF025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  <w:tc>
          <w:tcPr>
            <w:tcW w:w="3693" w:type="pct"/>
            <w:vAlign w:val="center"/>
          </w:tcPr>
          <w:p w:rsidR="00BF025B" w:rsidRPr="002C06B8" w:rsidRDefault="00BF025B" w:rsidP="0024052C">
            <w:pPr>
              <w:ind w:left="2397"/>
              <w:jc w:val="both"/>
            </w:pPr>
            <w:r w:rsidRPr="002C06B8">
              <w:t>Приложение 1</w:t>
            </w:r>
          </w:p>
          <w:p w:rsidR="00BF025B" w:rsidRPr="002C06B8" w:rsidRDefault="00BF025B" w:rsidP="0024052C">
            <w:pPr>
              <w:ind w:left="2397"/>
            </w:pPr>
            <w:r w:rsidRPr="002C06B8">
              <w:t>Утверждено</w:t>
            </w:r>
            <w:r w:rsidR="0024052C">
              <w:t xml:space="preserve"> </w:t>
            </w:r>
            <w:r w:rsidR="00A7762B">
              <w:t>п</w:t>
            </w:r>
            <w:r w:rsidRPr="002C06B8">
              <w:t>остановлением Администрации ТМ</w:t>
            </w:r>
            <w:r w:rsidR="0067698E">
              <w:t>О</w:t>
            </w:r>
          </w:p>
          <w:p w:rsidR="00BF025B" w:rsidRPr="002C06B8" w:rsidRDefault="00BF025B" w:rsidP="001F5DDB">
            <w:pPr>
              <w:widowControl w:val="0"/>
              <w:autoSpaceDE w:val="0"/>
              <w:autoSpaceDN w:val="0"/>
              <w:adjustRightInd w:val="0"/>
              <w:ind w:left="2885" w:hanging="425"/>
            </w:pPr>
          </w:p>
          <w:p w:rsidR="00BF025B" w:rsidRPr="002C06B8" w:rsidRDefault="000036C1" w:rsidP="001F5DDB">
            <w:pPr>
              <w:widowControl w:val="0"/>
              <w:autoSpaceDE w:val="0"/>
              <w:autoSpaceDN w:val="0"/>
              <w:adjustRightInd w:val="0"/>
              <w:ind w:left="2885" w:hanging="425"/>
              <w:rPr>
                <w:b/>
              </w:rPr>
            </w:pPr>
            <w:r w:rsidRPr="002C06B8">
              <w:t>о</w:t>
            </w:r>
            <w:r w:rsidR="00BF025B" w:rsidRPr="002C06B8">
              <w:t>т</w:t>
            </w:r>
            <w:r w:rsidR="00FD176D">
              <w:t xml:space="preserve"> </w:t>
            </w:r>
            <w:r w:rsidR="0092458C">
              <w:t xml:space="preserve">14.10.2026 </w:t>
            </w:r>
            <w:r w:rsidR="0092458C" w:rsidRPr="00F718BC">
              <w:t xml:space="preserve"> № </w:t>
            </w:r>
            <w:r w:rsidR="0092458C">
              <w:t>996-п</w:t>
            </w:r>
          </w:p>
        </w:tc>
      </w:tr>
      <w:tr w:rsidR="00BF025B" w:rsidTr="00651626">
        <w:trPr>
          <w:trHeight w:val="333"/>
        </w:trPr>
        <w:tc>
          <w:tcPr>
            <w:tcW w:w="1307" w:type="pct"/>
          </w:tcPr>
          <w:p w:rsidR="00BF025B" w:rsidRDefault="00BF025B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3693" w:type="pct"/>
          </w:tcPr>
          <w:p w:rsidR="00BF025B" w:rsidRPr="002C06B8" w:rsidRDefault="00BF025B" w:rsidP="001F5DDB">
            <w:pPr>
              <w:tabs>
                <w:tab w:val="left" w:pos="1815"/>
              </w:tabs>
            </w:pPr>
          </w:p>
        </w:tc>
      </w:tr>
    </w:tbl>
    <w:p w:rsidR="00A7762B" w:rsidRPr="004D601F" w:rsidRDefault="00A54470" w:rsidP="00A7762B">
      <w:pPr>
        <w:jc w:val="center"/>
        <w:rPr>
          <w:b/>
          <w:caps/>
          <w:sz w:val="28"/>
          <w:szCs w:val="28"/>
        </w:rPr>
      </w:pPr>
      <w:r w:rsidRPr="004D601F">
        <w:rPr>
          <w:b/>
          <w:caps/>
          <w:sz w:val="28"/>
          <w:szCs w:val="28"/>
        </w:rPr>
        <w:t xml:space="preserve"> </w:t>
      </w:r>
      <w:r w:rsidR="00A7762B" w:rsidRPr="004D601F">
        <w:rPr>
          <w:b/>
          <w:caps/>
          <w:sz w:val="28"/>
          <w:szCs w:val="28"/>
        </w:rPr>
        <w:t>Задание</w:t>
      </w:r>
    </w:p>
    <w:p w:rsidR="00A7762B" w:rsidRPr="004D601F" w:rsidRDefault="00A7762B" w:rsidP="00A7762B">
      <w:pPr>
        <w:jc w:val="center"/>
        <w:rPr>
          <w:sz w:val="28"/>
          <w:szCs w:val="28"/>
        </w:rPr>
      </w:pPr>
    </w:p>
    <w:p w:rsidR="008B0309" w:rsidRPr="008B0309" w:rsidRDefault="00C27A24" w:rsidP="00703C14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на</w:t>
      </w:r>
      <w:r w:rsidRPr="00C27A24">
        <w:rPr>
          <w:bCs/>
          <w:sz w:val="28"/>
          <w:szCs w:val="28"/>
        </w:rPr>
        <w:t xml:space="preserve"> подготовк</w:t>
      </w:r>
      <w:r>
        <w:rPr>
          <w:bCs/>
          <w:sz w:val="28"/>
          <w:szCs w:val="28"/>
        </w:rPr>
        <w:t>у</w:t>
      </w:r>
      <w:r w:rsidRPr="00C27A24">
        <w:rPr>
          <w:bCs/>
          <w:sz w:val="28"/>
          <w:szCs w:val="28"/>
        </w:rPr>
        <w:t xml:space="preserve"> проекта межевания </w:t>
      </w:r>
      <w:r w:rsidR="008E1752" w:rsidRPr="008E1752">
        <w:rPr>
          <w:bCs/>
          <w:sz w:val="28"/>
          <w:szCs w:val="28"/>
        </w:rPr>
        <w:t xml:space="preserve">территории </w:t>
      </w:r>
      <w:r w:rsidR="00C70360" w:rsidRPr="00C70360">
        <w:rPr>
          <w:bCs/>
          <w:sz w:val="28"/>
          <w:szCs w:val="28"/>
        </w:rPr>
        <w:t xml:space="preserve">земельного участка с кадастровым номером </w:t>
      </w:r>
      <w:r w:rsidR="00847F19" w:rsidRPr="00847F19">
        <w:rPr>
          <w:bCs/>
          <w:sz w:val="28"/>
          <w:szCs w:val="28"/>
        </w:rPr>
        <w:t>76:15:010203:1089, расположенного по адресу: город Тутаев, проспект 50-летия Победы и земель неразграниченной государственной собственности</w:t>
      </w:r>
    </w:p>
    <w:tbl>
      <w:tblPr>
        <w:tblW w:w="938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6"/>
        <w:gridCol w:w="4406"/>
        <w:gridCol w:w="4412"/>
      </w:tblGrid>
      <w:tr w:rsidR="00A7762B" w:rsidRPr="004D601F" w:rsidTr="00C3686D">
        <w:trPr>
          <w:trHeight w:val="570"/>
          <w:jc w:val="center"/>
        </w:trPr>
        <w:tc>
          <w:tcPr>
            <w:tcW w:w="4972" w:type="dxa"/>
            <w:gridSpan w:val="2"/>
          </w:tcPr>
          <w:p w:rsidR="00A7762B" w:rsidRPr="004D601F" w:rsidRDefault="00A7762B" w:rsidP="00352B6B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b/>
                <w:sz w:val="28"/>
                <w:szCs w:val="28"/>
              </w:rPr>
            </w:pPr>
            <w:r w:rsidRPr="004D601F">
              <w:rPr>
                <w:sz w:val="28"/>
                <w:szCs w:val="28"/>
              </w:rPr>
              <w:t>Наименование позиции</w:t>
            </w:r>
          </w:p>
        </w:tc>
        <w:tc>
          <w:tcPr>
            <w:tcW w:w="4412" w:type="dxa"/>
          </w:tcPr>
          <w:p w:rsidR="00A7762B" w:rsidRPr="004D601F" w:rsidRDefault="00A7762B" w:rsidP="00352B6B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b/>
                <w:sz w:val="28"/>
                <w:szCs w:val="28"/>
              </w:rPr>
            </w:pPr>
            <w:r w:rsidRPr="004D601F">
              <w:rPr>
                <w:sz w:val="28"/>
                <w:szCs w:val="28"/>
              </w:rPr>
              <w:t>Содержание</w:t>
            </w:r>
          </w:p>
        </w:tc>
      </w:tr>
      <w:tr w:rsidR="00A7762B" w:rsidRPr="00127301" w:rsidTr="00C3686D">
        <w:trPr>
          <w:trHeight w:val="734"/>
          <w:jc w:val="center"/>
        </w:trPr>
        <w:tc>
          <w:tcPr>
            <w:tcW w:w="566" w:type="dxa"/>
            <w:vAlign w:val="center"/>
          </w:tcPr>
          <w:p w:rsidR="00A7762B" w:rsidRPr="00B8439F" w:rsidRDefault="00A7762B" w:rsidP="00352B6B">
            <w:pPr>
              <w:widowControl w:val="0"/>
              <w:autoSpaceDE w:val="0"/>
              <w:autoSpaceDN w:val="0"/>
              <w:adjustRightInd w:val="0"/>
              <w:spacing w:line="240" w:lineRule="atLeast"/>
              <w:ind w:firstLine="720"/>
              <w:jc w:val="center"/>
            </w:pPr>
            <w:r>
              <w:t>1</w:t>
            </w:r>
            <w:r w:rsidRPr="00127301">
              <w:t>1</w:t>
            </w:r>
          </w:p>
        </w:tc>
        <w:tc>
          <w:tcPr>
            <w:tcW w:w="4406" w:type="dxa"/>
          </w:tcPr>
          <w:p w:rsidR="00A7762B" w:rsidRPr="00C7035A" w:rsidRDefault="00A7762B" w:rsidP="00352B6B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b/>
              </w:rPr>
            </w:pPr>
            <w:bookmarkStart w:id="1" w:name="Par182"/>
            <w:bookmarkEnd w:id="1"/>
            <w:r w:rsidRPr="00C7035A">
              <w:t>Вид разрабатываемой документации по планировке территории</w:t>
            </w:r>
          </w:p>
        </w:tc>
        <w:tc>
          <w:tcPr>
            <w:tcW w:w="4412" w:type="dxa"/>
            <w:vAlign w:val="center"/>
          </w:tcPr>
          <w:p w:rsidR="00A7762B" w:rsidRPr="00C7035A" w:rsidRDefault="00A7762B" w:rsidP="004F7270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</w:pPr>
            <w:r w:rsidRPr="00C7035A">
              <w:t>Проект межевания территории в виде отдельного документа</w:t>
            </w:r>
          </w:p>
        </w:tc>
      </w:tr>
      <w:tr w:rsidR="00A7762B" w:rsidRPr="00127301" w:rsidTr="00C3686D">
        <w:trPr>
          <w:trHeight w:val="830"/>
          <w:jc w:val="center"/>
        </w:trPr>
        <w:tc>
          <w:tcPr>
            <w:tcW w:w="566" w:type="dxa"/>
            <w:vAlign w:val="center"/>
          </w:tcPr>
          <w:p w:rsidR="00A7762B" w:rsidRPr="00127301" w:rsidRDefault="00A7762B" w:rsidP="00352B6B">
            <w:pPr>
              <w:widowControl w:val="0"/>
              <w:autoSpaceDE w:val="0"/>
              <w:autoSpaceDN w:val="0"/>
              <w:adjustRightInd w:val="0"/>
              <w:spacing w:line="240" w:lineRule="atLeast"/>
              <w:ind w:firstLine="720"/>
              <w:jc w:val="center"/>
              <w:rPr>
                <w:b/>
              </w:rPr>
            </w:pPr>
            <w:r>
              <w:t>2</w:t>
            </w:r>
            <w:r w:rsidRPr="00127301">
              <w:t>2</w:t>
            </w:r>
          </w:p>
        </w:tc>
        <w:tc>
          <w:tcPr>
            <w:tcW w:w="4406" w:type="dxa"/>
          </w:tcPr>
          <w:p w:rsidR="00A7762B" w:rsidRPr="00C7035A" w:rsidRDefault="00A7762B" w:rsidP="00352B6B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b/>
              </w:rPr>
            </w:pPr>
            <w:bookmarkStart w:id="2" w:name="Par185"/>
            <w:bookmarkEnd w:id="2"/>
            <w:r w:rsidRPr="00C7035A">
              <w:t>Инициатор подготовки документации по планировке территории</w:t>
            </w:r>
          </w:p>
        </w:tc>
        <w:tc>
          <w:tcPr>
            <w:tcW w:w="4412" w:type="dxa"/>
            <w:vAlign w:val="center"/>
          </w:tcPr>
          <w:p w:rsidR="00C27A24" w:rsidRPr="006D1327" w:rsidRDefault="00847F19" w:rsidP="00847F19">
            <w:pPr>
              <w:jc w:val="center"/>
            </w:pPr>
            <w:r>
              <w:t>Карташов</w:t>
            </w:r>
            <w:r w:rsidRPr="00847F19">
              <w:t xml:space="preserve"> Серге</w:t>
            </w:r>
            <w:r>
              <w:t>й</w:t>
            </w:r>
            <w:r w:rsidRPr="00847F19">
              <w:t xml:space="preserve"> Владимирович</w:t>
            </w:r>
          </w:p>
        </w:tc>
      </w:tr>
      <w:tr w:rsidR="00A7762B" w:rsidRPr="00127301" w:rsidTr="00C3686D">
        <w:trPr>
          <w:trHeight w:val="1053"/>
          <w:jc w:val="center"/>
        </w:trPr>
        <w:tc>
          <w:tcPr>
            <w:tcW w:w="566" w:type="dxa"/>
            <w:vAlign w:val="center"/>
          </w:tcPr>
          <w:p w:rsidR="00A7762B" w:rsidRPr="00127301" w:rsidRDefault="00A7762B" w:rsidP="00352B6B">
            <w:pPr>
              <w:widowControl w:val="0"/>
              <w:autoSpaceDE w:val="0"/>
              <w:autoSpaceDN w:val="0"/>
              <w:adjustRightInd w:val="0"/>
              <w:spacing w:line="240" w:lineRule="atLeast"/>
              <w:ind w:firstLine="720"/>
              <w:jc w:val="center"/>
              <w:rPr>
                <w:b/>
              </w:rPr>
            </w:pPr>
            <w:r>
              <w:t>3</w:t>
            </w:r>
            <w:r w:rsidRPr="00127301">
              <w:t>3</w:t>
            </w:r>
          </w:p>
        </w:tc>
        <w:tc>
          <w:tcPr>
            <w:tcW w:w="4406" w:type="dxa"/>
          </w:tcPr>
          <w:p w:rsidR="00A7762B" w:rsidRPr="00127301" w:rsidRDefault="00A7762B" w:rsidP="00352B6B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b/>
              </w:rPr>
            </w:pPr>
            <w:bookmarkStart w:id="3" w:name="Par188"/>
            <w:bookmarkEnd w:id="3"/>
            <w:r w:rsidRPr="00127301">
              <w:t>Источник финансирования работ по подготовке документации по планировке территории</w:t>
            </w:r>
          </w:p>
        </w:tc>
        <w:tc>
          <w:tcPr>
            <w:tcW w:w="4412" w:type="dxa"/>
            <w:vAlign w:val="center"/>
          </w:tcPr>
          <w:p w:rsidR="00A7762B" w:rsidRPr="005072CB" w:rsidRDefault="004D601F" w:rsidP="006D1327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</w:pPr>
            <w:r>
              <w:t>Собственные</w:t>
            </w:r>
            <w:r w:rsidR="00B148B2">
              <w:t xml:space="preserve"> средства </w:t>
            </w:r>
          </w:p>
        </w:tc>
      </w:tr>
      <w:tr w:rsidR="00A7762B" w:rsidRPr="00127301" w:rsidTr="00C3686D">
        <w:trPr>
          <w:trHeight w:val="1813"/>
          <w:jc w:val="center"/>
        </w:trPr>
        <w:tc>
          <w:tcPr>
            <w:tcW w:w="566" w:type="dxa"/>
            <w:vAlign w:val="center"/>
          </w:tcPr>
          <w:p w:rsidR="00A7762B" w:rsidRPr="00127301" w:rsidRDefault="00A7762B" w:rsidP="00352B6B">
            <w:pPr>
              <w:widowControl w:val="0"/>
              <w:autoSpaceDE w:val="0"/>
              <w:autoSpaceDN w:val="0"/>
              <w:adjustRightInd w:val="0"/>
              <w:spacing w:line="240" w:lineRule="atLeast"/>
              <w:ind w:firstLine="720"/>
              <w:jc w:val="center"/>
              <w:rPr>
                <w:b/>
              </w:rPr>
            </w:pPr>
            <w:r>
              <w:t>4</w:t>
            </w:r>
            <w:r w:rsidRPr="00127301">
              <w:t>4</w:t>
            </w:r>
          </w:p>
        </w:tc>
        <w:tc>
          <w:tcPr>
            <w:tcW w:w="4406" w:type="dxa"/>
          </w:tcPr>
          <w:p w:rsidR="00A7762B" w:rsidRDefault="00A7762B" w:rsidP="00352B6B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</w:pPr>
            <w:bookmarkStart w:id="4" w:name="Par191"/>
            <w:bookmarkEnd w:id="4"/>
            <w:r w:rsidRPr="00127301">
              <w:t xml:space="preserve">Вид и наименование планируемого к размещению объекта капитального </w:t>
            </w:r>
            <w:r w:rsidR="008F65C8">
              <w:t xml:space="preserve">строительства, его основные </w:t>
            </w:r>
            <w:r w:rsidRPr="00127301">
              <w:t>характеристики</w:t>
            </w:r>
            <w:r w:rsidR="000E3117">
              <w:t>,</w:t>
            </w:r>
          </w:p>
          <w:p w:rsidR="008F65C8" w:rsidRPr="00127301" w:rsidRDefault="000E3117" w:rsidP="000E3117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b/>
              </w:rPr>
            </w:pPr>
            <w:r>
              <w:t>Площадь планируемого к формированию земельного участка</w:t>
            </w:r>
          </w:p>
        </w:tc>
        <w:tc>
          <w:tcPr>
            <w:tcW w:w="4412" w:type="dxa"/>
            <w:vAlign w:val="center"/>
          </w:tcPr>
          <w:p w:rsidR="008F65C8" w:rsidRDefault="008F65C8" w:rsidP="00F53BA3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</w:pPr>
          </w:p>
          <w:p w:rsidR="00036E9A" w:rsidRDefault="000F3D41" w:rsidP="003C6F32">
            <w:pPr>
              <w:pStyle w:val="u"/>
              <w:ind w:right="-108" w:firstLine="0"/>
              <w:jc w:val="center"/>
              <w:rPr>
                <w:color w:val="auto"/>
              </w:rPr>
            </w:pPr>
            <w:r>
              <w:rPr>
                <w:color w:val="auto"/>
              </w:rPr>
              <w:t>«</w:t>
            </w:r>
            <w:r w:rsidR="00847F19">
              <w:rPr>
                <w:rFonts w:eastAsia="Times New Roman"/>
                <w:color w:val="auto"/>
              </w:rPr>
              <w:t>Земельные участки</w:t>
            </w:r>
            <w:r w:rsidR="008E1752" w:rsidRPr="008E1752">
              <w:rPr>
                <w:rFonts w:eastAsia="Times New Roman"/>
                <w:color w:val="auto"/>
              </w:rPr>
              <w:t xml:space="preserve"> (</w:t>
            </w:r>
            <w:r w:rsidR="00847F19">
              <w:rPr>
                <w:rFonts w:eastAsia="Times New Roman"/>
                <w:color w:val="auto"/>
              </w:rPr>
              <w:t>территории</w:t>
            </w:r>
            <w:r w:rsidR="008E1752" w:rsidRPr="008E1752">
              <w:rPr>
                <w:rFonts w:eastAsia="Times New Roman"/>
                <w:color w:val="auto"/>
              </w:rPr>
              <w:t>)</w:t>
            </w:r>
            <w:r w:rsidR="00847F19">
              <w:rPr>
                <w:rFonts w:eastAsia="Times New Roman"/>
                <w:color w:val="auto"/>
              </w:rPr>
              <w:t xml:space="preserve"> общего пользования</w:t>
            </w:r>
            <w:r w:rsidR="008E1752" w:rsidRPr="008E1752">
              <w:rPr>
                <w:rFonts w:eastAsia="Times New Roman"/>
                <w:color w:val="auto"/>
              </w:rPr>
              <w:t xml:space="preserve"> (</w:t>
            </w:r>
            <w:r w:rsidR="00847F19">
              <w:rPr>
                <w:rFonts w:eastAsia="Times New Roman"/>
                <w:color w:val="auto"/>
              </w:rPr>
              <w:t>12.0</w:t>
            </w:r>
            <w:r w:rsidR="008E1752" w:rsidRPr="008E1752">
              <w:rPr>
                <w:rFonts w:eastAsia="Times New Roman"/>
                <w:color w:val="auto"/>
              </w:rPr>
              <w:t>)</w:t>
            </w:r>
            <w:r w:rsidR="00F57D64">
              <w:rPr>
                <w:color w:val="auto"/>
              </w:rPr>
              <w:t>»</w:t>
            </w:r>
            <w:r w:rsidR="008A6195" w:rsidRPr="008A6195">
              <w:rPr>
                <w:color w:val="auto"/>
              </w:rPr>
              <w:t xml:space="preserve"> </w:t>
            </w:r>
          </w:p>
          <w:p w:rsidR="000E3117" w:rsidRPr="00847F19" w:rsidRDefault="00847F19" w:rsidP="00F53BA3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vertAlign w:val="superscript"/>
              </w:rPr>
            </w:pPr>
            <w:r>
              <w:t>9422</w:t>
            </w:r>
            <w:r w:rsidR="000E3117">
              <w:t xml:space="preserve"> м</w:t>
            </w:r>
            <w:r w:rsidR="000E3117">
              <w:rPr>
                <w:vertAlign w:val="superscript"/>
              </w:rPr>
              <w:t>2</w:t>
            </w:r>
            <w:r>
              <w:t>; 6751 м</w:t>
            </w:r>
            <w:r>
              <w:rPr>
                <w:vertAlign w:val="superscript"/>
              </w:rPr>
              <w:t>2</w:t>
            </w:r>
          </w:p>
          <w:p w:rsidR="00D66B90" w:rsidRDefault="00847F19" w:rsidP="00443CF0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</w:pPr>
            <w:r w:rsidRPr="00847F19">
              <w:t>Стоянка транспортных средств (</w:t>
            </w:r>
            <w:r>
              <w:t>4.9.2</w:t>
            </w:r>
            <w:r w:rsidRPr="00847F19">
              <w:t>)</w:t>
            </w:r>
          </w:p>
          <w:p w:rsidR="00847F19" w:rsidRPr="00847F19" w:rsidRDefault="00847F19" w:rsidP="00443CF0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vertAlign w:val="superscript"/>
              </w:rPr>
            </w:pPr>
            <w:r w:rsidRPr="00847F19">
              <w:t>2904 м</w:t>
            </w:r>
            <w:r>
              <w:rPr>
                <w:vertAlign w:val="superscript"/>
              </w:rPr>
              <w:t>2</w:t>
            </w:r>
          </w:p>
        </w:tc>
      </w:tr>
      <w:tr w:rsidR="00A7762B" w:rsidRPr="00127301" w:rsidTr="00C3686D">
        <w:trPr>
          <w:trHeight w:val="1265"/>
          <w:jc w:val="center"/>
        </w:trPr>
        <w:tc>
          <w:tcPr>
            <w:tcW w:w="566" w:type="dxa"/>
            <w:vAlign w:val="center"/>
          </w:tcPr>
          <w:p w:rsidR="00A7762B" w:rsidRPr="00127301" w:rsidRDefault="00A7762B" w:rsidP="00352B6B">
            <w:pPr>
              <w:widowControl w:val="0"/>
              <w:autoSpaceDE w:val="0"/>
              <w:autoSpaceDN w:val="0"/>
              <w:adjustRightInd w:val="0"/>
              <w:spacing w:line="240" w:lineRule="atLeast"/>
              <w:ind w:firstLine="720"/>
              <w:jc w:val="center"/>
              <w:rPr>
                <w:b/>
              </w:rPr>
            </w:pPr>
            <w:r>
              <w:t>5</w:t>
            </w:r>
            <w:r w:rsidRPr="00127301">
              <w:t>5</w:t>
            </w:r>
          </w:p>
        </w:tc>
        <w:tc>
          <w:tcPr>
            <w:tcW w:w="4406" w:type="dxa"/>
          </w:tcPr>
          <w:p w:rsidR="00A7762B" w:rsidRPr="00127301" w:rsidRDefault="00A7762B" w:rsidP="00352B6B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b/>
              </w:rPr>
            </w:pPr>
            <w:bookmarkStart w:id="5" w:name="Par194"/>
            <w:bookmarkEnd w:id="5"/>
            <w:r w:rsidRPr="00127301">
              <w:t>Муниципальный район (поселение), в отношении территории которого осуществляется подготовка документации по планировке территории</w:t>
            </w:r>
          </w:p>
        </w:tc>
        <w:tc>
          <w:tcPr>
            <w:tcW w:w="4412" w:type="dxa"/>
            <w:vAlign w:val="center"/>
          </w:tcPr>
          <w:p w:rsidR="007A6E5E" w:rsidRPr="005072CB" w:rsidRDefault="00B94CDB" w:rsidP="000F3D41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</w:pPr>
            <w:r>
              <w:t>Ярославская область</w:t>
            </w:r>
            <w:r w:rsidR="003C6F32">
              <w:t xml:space="preserve">, </w:t>
            </w:r>
            <w:r>
              <w:t>Тутаев</w:t>
            </w:r>
            <w:r w:rsidR="008E1752">
              <w:t>ский муниципальный округ</w:t>
            </w:r>
          </w:p>
          <w:p w:rsidR="00B7655D" w:rsidRPr="005072CB" w:rsidRDefault="00B7655D" w:rsidP="00F53BA3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</w:pPr>
          </w:p>
        </w:tc>
      </w:tr>
      <w:tr w:rsidR="00A7762B" w:rsidRPr="00127301" w:rsidTr="00C3686D">
        <w:trPr>
          <w:trHeight w:val="2003"/>
          <w:jc w:val="center"/>
        </w:trPr>
        <w:tc>
          <w:tcPr>
            <w:tcW w:w="566" w:type="dxa"/>
            <w:vAlign w:val="center"/>
          </w:tcPr>
          <w:p w:rsidR="00A7762B" w:rsidRPr="00127301" w:rsidRDefault="00A7762B" w:rsidP="00352B6B">
            <w:pPr>
              <w:widowControl w:val="0"/>
              <w:autoSpaceDE w:val="0"/>
              <w:autoSpaceDN w:val="0"/>
              <w:adjustRightInd w:val="0"/>
              <w:spacing w:line="240" w:lineRule="atLeast"/>
              <w:ind w:firstLine="720"/>
              <w:jc w:val="center"/>
              <w:rPr>
                <w:b/>
              </w:rPr>
            </w:pPr>
            <w:r>
              <w:t>6</w:t>
            </w:r>
            <w:r w:rsidRPr="00127301">
              <w:t>6</w:t>
            </w:r>
          </w:p>
        </w:tc>
        <w:tc>
          <w:tcPr>
            <w:tcW w:w="4406" w:type="dxa"/>
            <w:vAlign w:val="center"/>
          </w:tcPr>
          <w:p w:rsidR="00A7762B" w:rsidRPr="00127301" w:rsidRDefault="00A7762B" w:rsidP="00352B6B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b/>
              </w:rPr>
            </w:pPr>
            <w:bookmarkStart w:id="6" w:name="Par197"/>
            <w:bookmarkEnd w:id="6"/>
            <w:r w:rsidRPr="00127301">
              <w:t>Состав документации по планировке территории</w:t>
            </w:r>
          </w:p>
        </w:tc>
        <w:tc>
          <w:tcPr>
            <w:tcW w:w="4412" w:type="dxa"/>
            <w:vAlign w:val="center"/>
          </w:tcPr>
          <w:p w:rsidR="00A7762B" w:rsidRPr="005072CB" w:rsidRDefault="00A7762B" w:rsidP="00352B6B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"/>
              <w:jc w:val="both"/>
            </w:pPr>
            <w:r>
              <w:t>В соответствии с требованиями Градостроительного кодекса Российской Федерации и положениями нормативных правовых актов Российской Федерации, определяющих требования к составу и содержанию проектов планировки территории</w:t>
            </w:r>
          </w:p>
        </w:tc>
      </w:tr>
      <w:tr w:rsidR="00CF7F22" w:rsidRPr="00127301" w:rsidTr="00C3686D">
        <w:trPr>
          <w:jc w:val="center"/>
        </w:trPr>
        <w:tc>
          <w:tcPr>
            <w:tcW w:w="566" w:type="dxa"/>
            <w:vAlign w:val="center"/>
          </w:tcPr>
          <w:p w:rsidR="00CF7F22" w:rsidRDefault="00CF7F22" w:rsidP="00690CB9">
            <w:pPr>
              <w:widowControl w:val="0"/>
              <w:autoSpaceDE w:val="0"/>
              <w:autoSpaceDN w:val="0"/>
              <w:adjustRightInd w:val="0"/>
              <w:spacing w:line="240" w:lineRule="atLeast"/>
              <w:ind w:firstLine="720"/>
              <w:jc w:val="center"/>
            </w:pPr>
            <w:r>
              <w:t>27</w:t>
            </w:r>
          </w:p>
        </w:tc>
        <w:tc>
          <w:tcPr>
            <w:tcW w:w="4406" w:type="dxa"/>
            <w:vAlign w:val="center"/>
          </w:tcPr>
          <w:p w:rsidR="00CF7F22" w:rsidRPr="00127301" w:rsidRDefault="00CF7F22" w:rsidP="0067698E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</w:pPr>
            <w:r>
              <w:t>Материалы, предоставляемые Администрации ТМ</w:t>
            </w:r>
            <w:r w:rsidR="0067698E">
              <w:t>О</w:t>
            </w:r>
          </w:p>
        </w:tc>
        <w:tc>
          <w:tcPr>
            <w:tcW w:w="4412" w:type="dxa"/>
            <w:vAlign w:val="center"/>
          </w:tcPr>
          <w:p w:rsidR="00254A9E" w:rsidRDefault="00254A9E" w:rsidP="00690CB9">
            <w:pPr>
              <w:widowControl w:val="0"/>
              <w:autoSpaceDE w:val="0"/>
              <w:autoSpaceDN w:val="0"/>
              <w:adjustRightInd w:val="0"/>
              <w:spacing w:line="240" w:lineRule="atLeast"/>
              <w:jc w:val="both"/>
            </w:pPr>
          </w:p>
          <w:p w:rsidR="00CF7F22" w:rsidRDefault="00CF7F22" w:rsidP="00690CB9">
            <w:pPr>
              <w:widowControl w:val="0"/>
              <w:autoSpaceDE w:val="0"/>
              <w:autoSpaceDN w:val="0"/>
              <w:adjustRightInd w:val="0"/>
              <w:spacing w:line="240" w:lineRule="atLeast"/>
              <w:jc w:val="both"/>
            </w:pPr>
            <w:r>
              <w:t>По результатам выполнения работ Инициатор передает Администрации ТМ</w:t>
            </w:r>
            <w:r w:rsidR="003069EB">
              <w:t>О</w:t>
            </w:r>
            <w:r>
              <w:t xml:space="preserve"> следующую документацию:</w:t>
            </w:r>
          </w:p>
          <w:p w:rsidR="00254A9E" w:rsidRDefault="00254A9E" w:rsidP="00690CB9">
            <w:pPr>
              <w:widowControl w:val="0"/>
              <w:autoSpaceDE w:val="0"/>
              <w:autoSpaceDN w:val="0"/>
              <w:adjustRightInd w:val="0"/>
              <w:spacing w:line="240" w:lineRule="atLeast"/>
              <w:jc w:val="both"/>
            </w:pPr>
          </w:p>
          <w:p w:rsidR="00254A9E" w:rsidRDefault="00254A9E" w:rsidP="00690CB9">
            <w:pPr>
              <w:widowControl w:val="0"/>
              <w:autoSpaceDE w:val="0"/>
              <w:autoSpaceDN w:val="0"/>
              <w:adjustRightInd w:val="0"/>
              <w:spacing w:line="240" w:lineRule="atLeast"/>
              <w:jc w:val="both"/>
            </w:pPr>
          </w:p>
          <w:p w:rsidR="00CF7F22" w:rsidRDefault="00CF7F22" w:rsidP="00CF7F22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spacing w:line="240" w:lineRule="atLeast"/>
              <w:ind w:left="3" w:firstLine="0"/>
              <w:jc w:val="both"/>
            </w:pPr>
            <w:r>
              <w:t xml:space="preserve">Проектную документацию в 2-х экземплярах в бумажном формате, а также в формате </w:t>
            </w:r>
            <w:r>
              <w:rPr>
                <w:lang w:val="en-US"/>
              </w:rPr>
              <w:t>DWG</w:t>
            </w:r>
            <w:r>
              <w:t xml:space="preserve">, </w:t>
            </w:r>
            <w:r>
              <w:rPr>
                <w:lang w:val="en-US"/>
              </w:rPr>
              <w:t>MC</w:t>
            </w:r>
            <w:r w:rsidRPr="003F2711">
              <w:t xml:space="preserve"> </w:t>
            </w:r>
            <w:r>
              <w:rPr>
                <w:lang w:val="en-US"/>
              </w:rPr>
              <w:t>Word</w:t>
            </w:r>
            <w:r>
              <w:t xml:space="preserve">, </w:t>
            </w:r>
            <w:r>
              <w:rPr>
                <w:lang w:val="en-US"/>
              </w:rPr>
              <w:t>PDF</w:t>
            </w:r>
            <w:r>
              <w:t>.</w:t>
            </w:r>
          </w:p>
          <w:p w:rsidR="00254A9E" w:rsidRPr="00254A9E" w:rsidRDefault="00254A9E" w:rsidP="00254A9E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"/>
              <w:jc w:val="both"/>
              <w:rPr>
                <w:sz w:val="16"/>
                <w:szCs w:val="16"/>
              </w:rPr>
            </w:pPr>
          </w:p>
          <w:p w:rsidR="00CF7F22" w:rsidRDefault="00CF7F22" w:rsidP="00CF7F22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spacing w:line="240" w:lineRule="atLeast"/>
              <w:ind w:left="3" w:firstLine="0"/>
              <w:jc w:val="both"/>
            </w:pPr>
            <w:r>
              <w:t xml:space="preserve">Инженерно-геодезические изыскания в формате </w:t>
            </w:r>
            <w:r>
              <w:rPr>
                <w:lang w:val="en-US"/>
              </w:rPr>
              <w:t>DWG</w:t>
            </w:r>
            <w:r>
              <w:t>.</w:t>
            </w:r>
          </w:p>
          <w:p w:rsidR="00254A9E" w:rsidRPr="00254A9E" w:rsidRDefault="00254A9E" w:rsidP="00254A9E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"/>
              <w:jc w:val="both"/>
              <w:rPr>
                <w:sz w:val="16"/>
                <w:szCs w:val="16"/>
              </w:rPr>
            </w:pPr>
          </w:p>
          <w:p w:rsidR="001C2559" w:rsidRDefault="001C2559" w:rsidP="001C2559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spacing w:line="240" w:lineRule="atLeast"/>
              <w:ind w:left="0" w:firstLine="0"/>
              <w:jc w:val="both"/>
            </w:pPr>
            <w:r>
              <w:t>В соответствии с постановлением Правительства РФ от 13.03.2020 № 279 «Об информационном обеспечении градостроительной деятельности»</w:t>
            </w:r>
            <w:r w:rsidR="00703C14">
              <w:t xml:space="preserve">, </w:t>
            </w:r>
            <w:r>
              <w:t xml:space="preserve"> </w:t>
            </w:r>
            <w:r w:rsidR="00703C14" w:rsidRPr="00703C14">
              <w:t>Приказом Министерства строительства Ярославской области от 11.10.2024 №18 «Об установлении требований к структуре пространственных данных в составе документации по планировке территории</w:t>
            </w:r>
            <w:r w:rsidR="00703C14" w:rsidRPr="00703C14">
              <w:rPr>
                <w:b/>
              </w:rPr>
              <w:t>»</w:t>
            </w:r>
            <w:r w:rsidR="00703C14">
              <w:rPr>
                <w:b/>
              </w:rPr>
              <w:t xml:space="preserve"> </w:t>
            </w:r>
            <w:r>
              <w:t>графическая часть документации по планировке территории, передаваемой в электронном виде для загрузки в ГИСОГД Ярославской области должна состоять из набора геоинформационных слоев (векторная модель) в одном из следующих форматов Shapefile (SHP), содержащих координатное описание характерных точек границ целевых объектов, представленных в виде линий (ломаных линий), либо замкнутых контуров (полигонов/мультиполигонов) и их атрибутивное описание; векторная модель ДПТ должна быть представлена в системе координат, используемой для ведения Единого государственного реестра недвижимости (МСК-76 (1, 2 зоны)); геоинформационные слои представляются в виде набора одноименных файлов имеющих разные расширения</w:t>
            </w:r>
            <w:r w:rsidR="004D601F">
              <w:t>.</w:t>
            </w:r>
          </w:p>
          <w:p w:rsidR="00254A9E" w:rsidRDefault="00254A9E" w:rsidP="00254A9E">
            <w:pPr>
              <w:widowControl w:val="0"/>
              <w:autoSpaceDE w:val="0"/>
              <w:autoSpaceDN w:val="0"/>
              <w:adjustRightInd w:val="0"/>
              <w:spacing w:line="240" w:lineRule="atLeast"/>
              <w:jc w:val="both"/>
            </w:pPr>
          </w:p>
        </w:tc>
      </w:tr>
    </w:tbl>
    <w:p w:rsidR="00A7762B" w:rsidRDefault="00A7762B" w:rsidP="00A7762B">
      <w:pPr>
        <w:jc w:val="center"/>
        <w:rPr>
          <w:b/>
        </w:rPr>
      </w:pPr>
    </w:p>
    <w:p w:rsidR="00651626" w:rsidRDefault="00651626" w:rsidP="00596A5D">
      <w:pPr>
        <w:jc w:val="center"/>
        <w:rPr>
          <w:b/>
        </w:rPr>
      </w:pPr>
    </w:p>
    <w:p w:rsidR="00BB44DB" w:rsidRDefault="00BB44DB" w:rsidP="00596A5D">
      <w:pPr>
        <w:jc w:val="center"/>
        <w:rPr>
          <w:b/>
        </w:rPr>
      </w:pPr>
    </w:p>
    <w:p w:rsidR="00BB44DB" w:rsidRDefault="00BB44DB" w:rsidP="00596A5D">
      <w:pPr>
        <w:jc w:val="center"/>
        <w:rPr>
          <w:b/>
        </w:rPr>
      </w:pPr>
    </w:p>
    <w:p w:rsidR="00BB44DB" w:rsidRDefault="00BB44DB" w:rsidP="00596A5D">
      <w:pPr>
        <w:jc w:val="center"/>
        <w:rPr>
          <w:b/>
        </w:rPr>
      </w:pPr>
    </w:p>
    <w:p w:rsidR="00BB44DB" w:rsidRDefault="00BB44DB" w:rsidP="00596A5D">
      <w:pPr>
        <w:jc w:val="center"/>
        <w:rPr>
          <w:b/>
        </w:rPr>
      </w:pPr>
    </w:p>
    <w:p w:rsidR="00BB44DB" w:rsidRDefault="00BB44DB" w:rsidP="00596A5D">
      <w:pPr>
        <w:jc w:val="center"/>
        <w:rPr>
          <w:b/>
        </w:rPr>
      </w:pPr>
    </w:p>
    <w:p w:rsidR="00BB44DB" w:rsidRDefault="00BB44DB" w:rsidP="00596A5D">
      <w:pPr>
        <w:jc w:val="center"/>
        <w:rPr>
          <w:b/>
        </w:rPr>
      </w:pPr>
    </w:p>
    <w:p w:rsidR="00BB44DB" w:rsidRDefault="00BB44DB" w:rsidP="00596A5D">
      <w:pPr>
        <w:jc w:val="center"/>
        <w:rPr>
          <w:b/>
        </w:rPr>
      </w:pPr>
    </w:p>
    <w:p w:rsidR="00BB44DB" w:rsidRDefault="00BB44DB" w:rsidP="00596A5D">
      <w:pPr>
        <w:jc w:val="center"/>
        <w:rPr>
          <w:b/>
        </w:rPr>
      </w:pPr>
    </w:p>
    <w:p w:rsidR="00B23C33" w:rsidRDefault="00B23C33" w:rsidP="00596A5D">
      <w:pPr>
        <w:jc w:val="center"/>
        <w:rPr>
          <w:b/>
        </w:rPr>
      </w:pPr>
    </w:p>
    <w:p w:rsidR="00B23C33" w:rsidRDefault="00B23C33" w:rsidP="00596A5D">
      <w:pPr>
        <w:jc w:val="center"/>
        <w:rPr>
          <w:b/>
        </w:rPr>
      </w:pPr>
    </w:p>
    <w:p w:rsidR="00BB44DB" w:rsidRDefault="00BB44DB" w:rsidP="00596A5D">
      <w:pPr>
        <w:jc w:val="center"/>
        <w:rPr>
          <w:b/>
        </w:rPr>
      </w:pPr>
    </w:p>
    <w:p w:rsidR="00BB44DB" w:rsidRDefault="00BB44DB" w:rsidP="00BB44DB">
      <w:pPr>
        <w:jc w:val="right"/>
      </w:pPr>
      <w:r w:rsidRPr="00984A3A">
        <w:lastRenderedPageBreak/>
        <w:t>Приложение к заданию на разработку</w:t>
      </w:r>
    </w:p>
    <w:p w:rsidR="00BB44DB" w:rsidRDefault="00BB44DB" w:rsidP="00BB44DB">
      <w:pPr>
        <w:ind w:left="5670"/>
      </w:pPr>
      <w:r>
        <w:t xml:space="preserve">  </w:t>
      </w:r>
      <w:r w:rsidRPr="00984A3A">
        <w:t>проектной документации</w:t>
      </w:r>
    </w:p>
    <w:p w:rsidR="00BB44DB" w:rsidRDefault="00BB44DB" w:rsidP="00BB44DB">
      <w:pPr>
        <w:jc w:val="right"/>
      </w:pPr>
    </w:p>
    <w:p w:rsidR="00BB44DB" w:rsidRDefault="00B23C33" w:rsidP="00B23C33">
      <w:pPr>
        <w:jc w:val="center"/>
      </w:pPr>
      <w:r>
        <w:t>Схема расположения земельных участков на кадастровом плане территории</w:t>
      </w:r>
    </w:p>
    <w:p w:rsidR="00BB44DB" w:rsidRDefault="00B23C33" w:rsidP="006C5065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6120130" cy="692340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2026-10-12_08-39-47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6923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B44DB" w:rsidRDefault="00BB44DB" w:rsidP="00596A5D">
      <w:pPr>
        <w:jc w:val="center"/>
        <w:rPr>
          <w:b/>
        </w:rPr>
      </w:pPr>
    </w:p>
    <w:sectPr w:rsidR="00BB44DB" w:rsidSect="00C3686D">
      <w:headerReference w:type="even" r:id="rId12"/>
      <w:pgSz w:w="11906" w:h="16838"/>
      <w:pgMar w:top="851" w:right="567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24F50" w:rsidRDefault="00F24F50">
      <w:r>
        <w:separator/>
      </w:r>
    </w:p>
  </w:endnote>
  <w:endnote w:type="continuationSeparator" w:id="0">
    <w:p w:rsidR="00F24F50" w:rsidRDefault="00F24F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0747" w:rsidRDefault="002F0747" w:rsidP="005E4362">
    <w:pPr>
      <w:pStyle w:val="a7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24F50" w:rsidRDefault="00F24F50">
      <w:r>
        <w:separator/>
      </w:r>
    </w:p>
  </w:footnote>
  <w:footnote w:type="continuationSeparator" w:id="0">
    <w:p w:rsidR="00F24F50" w:rsidRDefault="00F24F5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0BAA" w:rsidRDefault="00A10BAA" w:rsidP="00CE7182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A10BAA" w:rsidRDefault="00A10BAA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F47E35"/>
    <w:multiLevelType w:val="hybridMultilevel"/>
    <w:tmpl w:val="EA161650"/>
    <w:lvl w:ilvl="0" w:tplc="D5469C84">
      <w:start w:val="1"/>
      <w:numFmt w:val="decimal"/>
      <w:lvlText w:val="%1."/>
      <w:lvlJc w:val="left"/>
      <w:pPr>
        <w:ind w:left="104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E49096B"/>
    <w:multiLevelType w:val="hybridMultilevel"/>
    <w:tmpl w:val="5CE4F11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284E781A"/>
    <w:multiLevelType w:val="hybridMultilevel"/>
    <w:tmpl w:val="9DE60A30"/>
    <w:lvl w:ilvl="0" w:tplc="59BE537E">
      <w:start w:val="1"/>
      <w:numFmt w:val="decimal"/>
      <w:lvlText w:val="%1."/>
      <w:lvlJc w:val="left"/>
      <w:pPr>
        <w:ind w:left="988" w:hanging="6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08" w:hanging="360"/>
      </w:pPr>
    </w:lvl>
    <w:lvl w:ilvl="2" w:tplc="0419001B" w:tentative="1">
      <w:start w:val="1"/>
      <w:numFmt w:val="lowerRoman"/>
      <w:lvlText w:val="%3."/>
      <w:lvlJc w:val="right"/>
      <w:pPr>
        <w:ind w:left="2128" w:hanging="180"/>
      </w:pPr>
    </w:lvl>
    <w:lvl w:ilvl="3" w:tplc="0419000F" w:tentative="1">
      <w:start w:val="1"/>
      <w:numFmt w:val="decimal"/>
      <w:lvlText w:val="%4."/>
      <w:lvlJc w:val="left"/>
      <w:pPr>
        <w:ind w:left="2848" w:hanging="360"/>
      </w:pPr>
    </w:lvl>
    <w:lvl w:ilvl="4" w:tplc="04190019" w:tentative="1">
      <w:start w:val="1"/>
      <w:numFmt w:val="lowerLetter"/>
      <w:lvlText w:val="%5."/>
      <w:lvlJc w:val="left"/>
      <w:pPr>
        <w:ind w:left="3568" w:hanging="360"/>
      </w:pPr>
    </w:lvl>
    <w:lvl w:ilvl="5" w:tplc="0419001B" w:tentative="1">
      <w:start w:val="1"/>
      <w:numFmt w:val="lowerRoman"/>
      <w:lvlText w:val="%6."/>
      <w:lvlJc w:val="right"/>
      <w:pPr>
        <w:ind w:left="4288" w:hanging="180"/>
      </w:pPr>
    </w:lvl>
    <w:lvl w:ilvl="6" w:tplc="0419000F" w:tentative="1">
      <w:start w:val="1"/>
      <w:numFmt w:val="decimal"/>
      <w:lvlText w:val="%7."/>
      <w:lvlJc w:val="left"/>
      <w:pPr>
        <w:ind w:left="5008" w:hanging="360"/>
      </w:pPr>
    </w:lvl>
    <w:lvl w:ilvl="7" w:tplc="04190019" w:tentative="1">
      <w:start w:val="1"/>
      <w:numFmt w:val="lowerLetter"/>
      <w:lvlText w:val="%8."/>
      <w:lvlJc w:val="left"/>
      <w:pPr>
        <w:ind w:left="5728" w:hanging="360"/>
      </w:pPr>
    </w:lvl>
    <w:lvl w:ilvl="8" w:tplc="0419001B" w:tentative="1">
      <w:start w:val="1"/>
      <w:numFmt w:val="lowerRoman"/>
      <w:lvlText w:val="%9."/>
      <w:lvlJc w:val="right"/>
      <w:pPr>
        <w:ind w:left="6448" w:hanging="180"/>
      </w:pPr>
    </w:lvl>
  </w:abstractNum>
  <w:abstractNum w:abstractNumId="3">
    <w:nsid w:val="285B6091"/>
    <w:multiLevelType w:val="hybridMultilevel"/>
    <w:tmpl w:val="99BE8B3A"/>
    <w:lvl w:ilvl="0" w:tplc="EFCE519E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>
    <w:nsid w:val="2BB85CBA"/>
    <w:multiLevelType w:val="hybridMultilevel"/>
    <w:tmpl w:val="4AACF810"/>
    <w:lvl w:ilvl="0" w:tplc="26CCB29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8625DE1"/>
    <w:multiLevelType w:val="hybridMultilevel"/>
    <w:tmpl w:val="0E645FEC"/>
    <w:lvl w:ilvl="0" w:tplc="D5469C84">
      <w:start w:val="1"/>
      <w:numFmt w:val="decimal"/>
      <w:lvlText w:val="%1."/>
      <w:lvlJc w:val="left"/>
      <w:pPr>
        <w:ind w:left="104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8" w:hanging="360"/>
      </w:pPr>
    </w:lvl>
    <w:lvl w:ilvl="2" w:tplc="0419001B" w:tentative="1">
      <w:start w:val="1"/>
      <w:numFmt w:val="lowerRoman"/>
      <w:lvlText w:val="%3."/>
      <w:lvlJc w:val="right"/>
      <w:pPr>
        <w:ind w:left="2488" w:hanging="180"/>
      </w:pPr>
    </w:lvl>
    <w:lvl w:ilvl="3" w:tplc="0419000F" w:tentative="1">
      <w:start w:val="1"/>
      <w:numFmt w:val="decimal"/>
      <w:lvlText w:val="%4."/>
      <w:lvlJc w:val="left"/>
      <w:pPr>
        <w:ind w:left="3208" w:hanging="360"/>
      </w:pPr>
    </w:lvl>
    <w:lvl w:ilvl="4" w:tplc="04190019" w:tentative="1">
      <w:start w:val="1"/>
      <w:numFmt w:val="lowerLetter"/>
      <w:lvlText w:val="%5."/>
      <w:lvlJc w:val="left"/>
      <w:pPr>
        <w:ind w:left="3928" w:hanging="360"/>
      </w:pPr>
    </w:lvl>
    <w:lvl w:ilvl="5" w:tplc="0419001B" w:tentative="1">
      <w:start w:val="1"/>
      <w:numFmt w:val="lowerRoman"/>
      <w:lvlText w:val="%6."/>
      <w:lvlJc w:val="right"/>
      <w:pPr>
        <w:ind w:left="4648" w:hanging="180"/>
      </w:pPr>
    </w:lvl>
    <w:lvl w:ilvl="6" w:tplc="0419000F" w:tentative="1">
      <w:start w:val="1"/>
      <w:numFmt w:val="decimal"/>
      <w:lvlText w:val="%7."/>
      <w:lvlJc w:val="left"/>
      <w:pPr>
        <w:ind w:left="5368" w:hanging="360"/>
      </w:pPr>
    </w:lvl>
    <w:lvl w:ilvl="7" w:tplc="04190019" w:tentative="1">
      <w:start w:val="1"/>
      <w:numFmt w:val="lowerLetter"/>
      <w:lvlText w:val="%8."/>
      <w:lvlJc w:val="left"/>
      <w:pPr>
        <w:ind w:left="6088" w:hanging="360"/>
      </w:pPr>
    </w:lvl>
    <w:lvl w:ilvl="8" w:tplc="0419001B" w:tentative="1">
      <w:start w:val="1"/>
      <w:numFmt w:val="lowerRoman"/>
      <w:lvlText w:val="%9."/>
      <w:lvlJc w:val="right"/>
      <w:pPr>
        <w:ind w:left="6808" w:hanging="180"/>
      </w:pPr>
    </w:lvl>
  </w:abstractNum>
  <w:abstractNum w:abstractNumId="6">
    <w:nsid w:val="614D2069"/>
    <w:multiLevelType w:val="hybridMultilevel"/>
    <w:tmpl w:val="D1B00C2E"/>
    <w:lvl w:ilvl="0" w:tplc="87680FDE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6A8E2A1B"/>
    <w:multiLevelType w:val="hybridMultilevel"/>
    <w:tmpl w:val="AD7C0A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F8F05B9"/>
    <w:multiLevelType w:val="hybridMultilevel"/>
    <w:tmpl w:val="AD7C0ADA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8F93EE4"/>
    <w:multiLevelType w:val="hybridMultilevel"/>
    <w:tmpl w:val="D1B00C2E"/>
    <w:lvl w:ilvl="0" w:tplc="87680FDE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3"/>
  </w:num>
  <w:num w:numId="2">
    <w:abstractNumId w:val="5"/>
  </w:num>
  <w:num w:numId="3">
    <w:abstractNumId w:val="0"/>
  </w:num>
  <w:num w:numId="4">
    <w:abstractNumId w:val="4"/>
  </w:num>
  <w:num w:numId="5">
    <w:abstractNumId w:val="2"/>
  </w:num>
  <w:num w:numId="6">
    <w:abstractNumId w:val="9"/>
  </w:num>
  <w:num w:numId="7">
    <w:abstractNumId w:val="6"/>
  </w:num>
  <w:num w:numId="8">
    <w:abstractNumId w:val="8"/>
  </w:num>
  <w:num w:numId="9">
    <w:abstractNumId w:val="1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688B"/>
    <w:rsid w:val="000036C1"/>
    <w:rsid w:val="000110D5"/>
    <w:rsid w:val="000113CA"/>
    <w:rsid w:val="00011D4F"/>
    <w:rsid w:val="0002204D"/>
    <w:rsid w:val="00024FCF"/>
    <w:rsid w:val="00033621"/>
    <w:rsid w:val="00035F2E"/>
    <w:rsid w:val="00036E9A"/>
    <w:rsid w:val="0003704A"/>
    <w:rsid w:val="00046B79"/>
    <w:rsid w:val="00046CB5"/>
    <w:rsid w:val="000515E7"/>
    <w:rsid w:val="000540B7"/>
    <w:rsid w:val="00057CF8"/>
    <w:rsid w:val="00063102"/>
    <w:rsid w:val="0006346E"/>
    <w:rsid w:val="0006354F"/>
    <w:rsid w:val="00063BD7"/>
    <w:rsid w:val="00065954"/>
    <w:rsid w:val="00070563"/>
    <w:rsid w:val="0007079F"/>
    <w:rsid w:val="00071FE5"/>
    <w:rsid w:val="000724F9"/>
    <w:rsid w:val="00072FC7"/>
    <w:rsid w:val="00073C2A"/>
    <w:rsid w:val="000749AA"/>
    <w:rsid w:val="0007537B"/>
    <w:rsid w:val="00075751"/>
    <w:rsid w:val="00082C4F"/>
    <w:rsid w:val="00093C6B"/>
    <w:rsid w:val="000A1078"/>
    <w:rsid w:val="000A3F51"/>
    <w:rsid w:val="000B0200"/>
    <w:rsid w:val="000B2B54"/>
    <w:rsid w:val="000C05F3"/>
    <w:rsid w:val="000C49B4"/>
    <w:rsid w:val="000C6291"/>
    <w:rsid w:val="000D1456"/>
    <w:rsid w:val="000D340C"/>
    <w:rsid w:val="000D6EF3"/>
    <w:rsid w:val="000E3116"/>
    <w:rsid w:val="000E3117"/>
    <w:rsid w:val="000E3969"/>
    <w:rsid w:val="000F3D41"/>
    <w:rsid w:val="001051A5"/>
    <w:rsid w:val="0010659A"/>
    <w:rsid w:val="0010669B"/>
    <w:rsid w:val="00111FF3"/>
    <w:rsid w:val="001242EA"/>
    <w:rsid w:val="00126CAF"/>
    <w:rsid w:val="00130ECC"/>
    <w:rsid w:val="0013648B"/>
    <w:rsid w:val="00140F1E"/>
    <w:rsid w:val="00142801"/>
    <w:rsid w:val="00143FD7"/>
    <w:rsid w:val="0014437E"/>
    <w:rsid w:val="00144FA8"/>
    <w:rsid w:val="00146C9B"/>
    <w:rsid w:val="001475BF"/>
    <w:rsid w:val="00152C2C"/>
    <w:rsid w:val="00153E3F"/>
    <w:rsid w:val="001560F4"/>
    <w:rsid w:val="001620B9"/>
    <w:rsid w:val="00163023"/>
    <w:rsid w:val="001640CB"/>
    <w:rsid w:val="001714F8"/>
    <w:rsid w:val="0017450C"/>
    <w:rsid w:val="00174770"/>
    <w:rsid w:val="00175EE3"/>
    <w:rsid w:val="001762F8"/>
    <w:rsid w:val="00193FAD"/>
    <w:rsid w:val="001A2E60"/>
    <w:rsid w:val="001A7A7D"/>
    <w:rsid w:val="001B388B"/>
    <w:rsid w:val="001C0856"/>
    <w:rsid w:val="001C152B"/>
    <w:rsid w:val="001C1DCA"/>
    <w:rsid w:val="001C2559"/>
    <w:rsid w:val="001C2750"/>
    <w:rsid w:val="001D154A"/>
    <w:rsid w:val="001D655A"/>
    <w:rsid w:val="001E0D7B"/>
    <w:rsid w:val="001E2D69"/>
    <w:rsid w:val="001F212C"/>
    <w:rsid w:val="001F5DDB"/>
    <w:rsid w:val="001F6DBF"/>
    <w:rsid w:val="00201D97"/>
    <w:rsid w:val="002051A1"/>
    <w:rsid w:val="00217EE8"/>
    <w:rsid w:val="0022795B"/>
    <w:rsid w:val="0024052C"/>
    <w:rsid w:val="002514A3"/>
    <w:rsid w:val="00253269"/>
    <w:rsid w:val="00253EAE"/>
    <w:rsid w:val="00254A9E"/>
    <w:rsid w:val="0026159A"/>
    <w:rsid w:val="0026268A"/>
    <w:rsid w:val="00264C0E"/>
    <w:rsid w:val="00276E58"/>
    <w:rsid w:val="0027782A"/>
    <w:rsid w:val="00280355"/>
    <w:rsid w:val="002804B7"/>
    <w:rsid w:val="002813EB"/>
    <w:rsid w:val="002844F7"/>
    <w:rsid w:val="002861AC"/>
    <w:rsid w:val="002873F0"/>
    <w:rsid w:val="00297F5E"/>
    <w:rsid w:val="002A0ADA"/>
    <w:rsid w:val="002A0F4D"/>
    <w:rsid w:val="002A1EF7"/>
    <w:rsid w:val="002A3218"/>
    <w:rsid w:val="002A327B"/>
    <w:rsid w:val="002A413B"/>
    <w:rsid w:val="002A59E6"/>
    <w:rsid w:val="002A5B17"/>
    <w:rsid w:val="002B1AA8"/>
    <w:rsid w:val="002B1C18"/>
    <w:rsid w:val="002B1D60"/>
    <w:rsid w:val="002B2B52"/>
    <w:rsid w:val="002B6510"/>
    <w:rsid w:val="002C06B8"/>
    <w:rsid w:val="002C68D8"/>
    <w:rsid w:val="002D2006"/>
    <w:rsid w:val="002D3F0B"/>
    <w:rsid w:val="002D47EA"/>
    <w:rsid w:val="002D715B"/>
    <w:rsid w:val="002E09DF"/>
    <w:rsid w:val="002E2477"/>
    <w:rsid w:val="002F0747"/>
    <w:rsid w:val="002F1D39"/>
    <w:rsid w:val="002F623D"/>
    <w:rsid w:val="002F7DEB"/>
    <w:rsid w:val="00301E42"/>
    <w:rsid w:val="00303131"/>
    <w:rsid w:val="0030623F"/>
    <w:rsid w:val="003069EB"/>
    <w:rsid w:val="003073E6"/>
    <w:rsid w:val="003115F4"/>
    <w:rsid w:val="0033150A"/>
    <w:rsid w:val="003328D1"/>
    <w:rsid w:val="00332B0B"/>
    <w:rsid w:val="00341F6A"/>
    <w:rsid w:val="00344015"/>
    <w:rsid w:val="00344D47"/>
    <w:rsid w:val="003454AD"/>
    <w:rsid w:val="00345522"/>
    <w:rsid w:val="00352169"/>
    <w:rsid w:val="00352B6B"/>
    <w:rsid w:val="00360C2B"/>
    <w:rsid w:val="00365CB4"/>
    <w:rsid w:val="00367004"/>
    <w:rsid w:val="00372951"/>
    <w:rsid w:val="0037419D"/>
    <w:rsid w:val="003766F0"/>
    <w:rsid w:val="00376BE4"/>
    <w:rsid w:val="00377D72"/>
    <w:rsid w:val="00380274"/>
    <w:rsid w:val="003824AC"/>
    <w:rsid w:val="00384A4F"/>
    <w:rsid w:val="00385F55"/>
    <w:rsid w:val="00387AF5"/>
    <w:rsid w:val="00387E76"/>
    <w:rsid w:val="00393EF2"/>
    <w:rsid w:val="003942BF"/>
    <w:rsid w:val="00394FA8"/>
    <w:rsid w:val="0039553D"/>
    <w:rsid w:val="003A4E52"/>
    <w:rsid w:val="003A62AF"/>
    <w:rsid w:val="003B40E7"/>
    <w:rsid w:val="003B4D37"/>
    <w:rsid w:val="003B5AF9"/>
    <w:rsid w:val="003B6334"/>
    <w:rsid w:val="003B6680"/>
    <w:rsid w:val="003C2B1B"/>
    <w:rsid w:val="003C6F32"/>
    <w:rsid w:val="003D0421"/>
    <w:rsid w:val="003D49DE"/>
    <w:rsid w:val="003D5AAB"/>
    <w:rsid w:val="003E1014"/>
    <w:rsid w:val="003F04B9"/>
    <w:rsid w:val="003F2B42"/>
    <w:rsid w:val="003F3EE8"/>
    <w:rsid w:val="003F4342"/>
    <w:rsid w:val="003F6B99"/>
    <w:rsid w:val="0040535E"/>
    <w:rsid w:val="004131C7"/>
    <w:rsid w:val="00415D64"/>
    <w:rsid w:val="004219DF"/>
    <w:rsid w:val="004246D6"/>
    <w:rsid w:val="00425637"/>
    <w:rsid w:val="004267BE"/>
    <w:rsid w:val="0043111E"/>
    <w:rsid w:val="00431AC6"/>
    <w:rsid w:val="00432266"/>
    <w:rsid w:val="00432F38"/>
    <w:rsid w:val="00433C0F"/>
    <w:rsid w:val="00440B26"/>
    <w:rsid w:val="00440F42"/>
    <w:rsid w:val="00442C7A"/>
    <w:rsid w:val="00443CF0"/>
    <w:rsid w:val="00455F38"/>
    <w:rsid w:val="00456982"/>
    <w:rsid w:val="00457272"/>
    <w:rsid w:val="004632B2"/>
    <w:rsid w:val="0047045F"/>
    <w:rsid w:val="00470DFA"/>
    <w:rsid w:val="00482398"/>
    <w:rsid w:val="00482A03"/>
    <w:rsid w:val="00482DFC"/>
    <w:rsid w:val="0048392E"/>
    <w:rsid w:val="00483E43"/>
    <w:rsid w:val="0049009D"/>
    <w:rsid w:val="00491AA7"/>
    <w:rsid w:val="00496500"/>
    <w:rsid w:val="00497186"/>
    <w:rsid w:val="00497DB1"/>
    <w:rsid w:val="004A04BE"/>
    <w:rsid w:val="004A23FE"/>
    <w:rsid w:val="004A77A9"/>
    <w:rsid w:val="004B55CD"/>
    <w:rsid w:val="004B5F63"/>
    <w:rsid w:val="004B79BD"/>
    <w:rsid w:val="004C020B"/>
    <w:rsid w:val="004C20E3"/>
    <w:rsid w:val="004C36B0"/>
    <w:rsid w:val="004D10C0"/>
    <w:rsid w:val="004D39B2"/>
    <w:rsid w:val="004D4A13"/>
    <w:rsid w:val="004D53BE"/>
    <w:rsid w:val="004D601F"/>
    <w:rsid w:val="004D7B55"/>
    <w:rsid w:val="004E07CE"/>
    <w:rsid w:val="004E135A"/>
    <w:rsid w:val="004E20DE"/>
    <w:rsid w:val="004E2444"/>
    <w:rsid w:val="004E65A9"/>
    <w:rsid w:val="004E6E83"/>
    <w:rsid w:val="004F30E3"/>
    <w:rsid w:val="004F3243"/>
    <w:rsid w:val="004F4C7C"/>
    <w:rsid w:val="004F54D0"/>
    <w:rsid w:val="004F5CB3"/>
    <w:rsid w:val="004F7270"/>
    <w:rsid w:val="00503A18"/>
    <w:rsid w:val="005069FA"/>
    <w:rsid w:val="00510451"/>
    <w:rsid w:val="005155D6"/>
    <w:rsid w:val="00516E40"/>
    <w:rsid w:val="005202E3"/>
    <w:rsid w:val="00521366"/>
    <w:rsid w:val="0052285F"/>
    <w:rsid w:val="00522C0E"/>
    <w:rsid w:val="00523EFE"/>
    <w:rsid w:val="00527687"/>
    <w:rsid w:val="00530E76"/>
    <w:rsid w:val="00531EE7"/>
    <w:rsid w:val="00535AFB"/>
    <w:rsid w:val="0054216C"/>
    <w:rsid w:val="00546F00"/>
    <w:rsid w:val="00552732"/>
    <w:rsid w:val="0055396B"/>
    <w:rsid w:val="00556116"/>
    <w:rsid w:val="00562541"/>
    <w:rsid w:val="00563EB5"/>
    <w:rsid w:val="005674FB"/>
    <w:rsid w:val="00571907"/>
    <w:rsid w:val="005740A6"/>
    <w:rsid w:val="00574CC9"/>
    <w:rsid w:val="00575747"/>
    <w:rsid w:val="00581420"/>
    <w:rsid w:val="005843C9"/>
    <w:rsid w:val="00586EF1"/>
    <w:rsid w:val="005912F3"/>
    <w:rsid w:val="00593C87"/>
    <w:rsid w:val="00596A5D"/>
    <w:rsid w:val="005A4BBE"/>
    <w:rsid w:val="005A5DBB"/>
    <w:rsid w:val="005B1AC8"/>
    <w:rsid w:val="005B3551"/>
    <w:rsid w:val="005C38C4"/>
    <w:rsid w:val="005C4114"/>
    <w:rsid w:val="005C41E3"/>
    <w:rsid w:val="005C4372"/>
    <w:rsid w:val="005C671B"/>
    <w:rsid w:val="005C6D4C"/>
    <w:rsid w:val="005D5863"/>
    <w:rsid w:val="005D6EC9"/>
    <w:rsid w:val="005E257F"/>
    <w:rsid w:val="005E4362"/>
    <w:rsid w:val="005F0925"/>
    <w:rsid w:val="005F3CDD"/>
    <w:rsid w:val="005F423C"/>
    <w:rsid w:val="006000A0"/>
    <w:rsid w:val="006009A3"/>
    <w:rsid w:val="00602A4B"/>
    <w:rsid w:val="00605B5A"/>
    <w:rsid w:val="00605E2E"/>
    <w:rsid w:val="0061413C"/>
    <w:rsid w:val="00614B11"/>
    <w:rsid w:val="00620F87"/>
    <w:rsid w:val="00624842"/>
    <w:rsid w:val="00641DA8"/>
    <w:rsid w:val="00642056"/>
    <w:rsid w:val="00644686"/>
    <w:rsid w:val="006455EA"/>
    <w:rsid w:val="00651626"/>
    <w:rsid w:val="00652C58"/>
    <w:rsid w:val="00652CC0"/>
    <w:rsid w:val="00655248"/>
    <w:rsid w:val="006605DA"/>
    <w:rsid w:val="00665D09"/>
    <w:rsid w:val="00672266"/>
    <w:rsid w:val="0067698E"/>
    <w:rsid w:val="00677490"/>
    <w:rsid w:val="006778C2"/>
    <w:rsid w:val="00690CB9"/>
    <w:rsid w:val="0069113D"/>
    <w:rsid w:val="006A444B"/>
    <w:rsid w:val="006A6C5D"/>
    <w:rsid w:val="006B0EC7"/>
    <w:rsid w:val="006C5065"/>
    <w:rsid w:val="006C7ABE"/>
    <w:rsid w:val="006D0ED3"/>
    <w:rsid w:val="006D1327"/>
    <w:rsid w:val="006D1483"/>
    <w:rsid w:val="006D1C99"/>
    <w:rsid w:val="006D3885"/>
    <w:rsid w:val="006D44FE"/>
    <w:rsid w:val="006D4CA6"/>
    <w:rsid w:val="006D6375"/>
    <w:rsid w:val="006E0B6C"/>
    <w:rsid w:val="006E11A6"/>
    <w:rsid w:val="006E2C7A"/>
    <w:rsid w:val="006E4686"/>
    <w:rsid w:val="006E4F3D"/>
    <w:rsid w:val="006E5090"/>
    <w:rsid w:val="006F0098"/>
    <w:rsid w:val="006F30FE"/>
    <w:rsid w:val="006F4EE5"/>
    <w:rsid w:val="006F51ED"/>
    <w:rsid w:val="00703C14"/>
    <w:rsid w:val="0070498F"/>
    <w:rsid w:val="007050DF"/>
    <w:rsid w:val="00720649"/>
    <w:rsid w:val="007212F1"/>
    <w:rsid w:val="00725164"/>
    <w:rsid w:val="00731293"/>
    <w:rsid w:val="00732641"/>
    <w:rsid w:val="0073272A"/>
    <w:rsid w:val="00734B2D"/>
    <w:rsid w:val="00735882"/>
    <w:rsid w:val="00735DCA"/>
    <w:rsid w:val="00744E3F"/>
    <w:rsid w:val="00752254"/>
    <w:rsid w:val="00762A22"/>
    <w:rsid w:val="00766FFB"/>
    <w:rsid w:val="007726FB"/>
    <w:rsid w:val="007740C7"/>
    <w:rsid w:val="0077561C"/>
    <w:rsid w:val="00780CB5"/>
    <w:rsid w:val="00783C6F"/>
    <w:rsid w:val="00783D74"/>
    <w:rsid w:val="0079116C"/>
    <w:rsid w:val="00793DB3"/>
    <w:rsid w:val="00794B1A"/>
    <w:rsid w:val="007969AC"/>
    <w:rsid w:val="007A2B79"/>
    <w:rsid w:val="007A6E5E"/>
    <w:rsid w:val="007B1365"/>
    <w:rsid w:val="007C0B07"/>
    <w:rsid w:val="007D2889"/>
    <w:rsid w:val="007D63D0"/>
    <w:rsid w:val="007D7908"/>
    <w:rsid w:val="007E363F"/>
    <w:rsid w:val="007E45F5"/>
    <w:rsid w:val="007E4A0B"/>
    <w:rsid w:val="007F41DA"/>
    <w:rsid w:val="007F5DE9"/>
    <w:rsid w:val="00800C11"/>
    <w:rsid w:val="0080281B"/>
    <w:rsid w:val="008107C5"/>
    <w:rsid w:val="00812D4E"/>
    <w:rsid w:val="00816EB4"/>
    <w:rsid w:val="008213D5"/>
    <w:rsid w:val="00826B29"/>
    <w:rsid w:val="00827BF6"/>
    <w:rsid w:val="0083717D"/>
    <w:rsid w:val="00840C76"/>
    <w:rsid w:val="00843D64"/>
    <w:rsid w:val="00844218"/>
    <w:rsid w:val="00847F19"/>
    <w:rsid w:val="008517C1"/>
    <w:rsid w:val="008542C5"/>
    <w:rsid w:val="008559F4"/>
    <w:rsid w:val="0085667C"/>
    <w:rsid w:val="00857FD1"/>
    <w:rsid w:val="0086665D"/>
    <w:rsid w:val="00870CFE"/>
    <w:rsid w:val="00874E5A"/>
    <w:rsid w:val="0088173C"/>
    <w:rsid w:val="008855A9"/>
    <w:rsid w:val="00890BDA"/>
    <w:rsid w:val="0089256E"/>
    <w:rsid w:val="0089416A"/>
    <w:rsid w:val="008A2AB5"/>
    <w:rsid w:val="008A2B4A"/>
    <w:rsid w:val="008A3AD6"/>
    <w:rsid w:val="008A4DFD"/>
    <w:rsid w:val="008A6195"/>
    <w:rsid w:val="008B0309"/>
    <w:rsid w:val="008B0D79"/>
    <w:rsid w:val="008B109D"/>
    <w:rsid w:val="008B2168"/>
    <w:rsid w:val="008B44E8"/>
    <w:rsid w:val="008B54FE"/>
    <w:rsid w:val="008B557F"/>
    <w:rsid w:val="008B798C"/>
    <w:rsid w:val="008C0BF8"/>
    <w:rsid w:val="008C2A71"/>
    <w:rsid w:val="008C3447"/>
    <w:rsid w:val="008D0178"/>
    <w:rsid w:val="008D09EA"/>
    <w:rsid w:val="008D102F"/>
    <w:rsid w:val="008D264A"/>
    <w:rsid w:val="008D4F3D"/>
    <w:rsid w:val="008D5755"/>
    <w:rsid w:val="008D57A7"/>
    <w:rsid w:val="008D641B"/>
    <w:rsid w:val="008D6C22"/>
    <w:rsid w:val="008E1232"/>
    <w:rsid w:val="008E12EA"/>
    <w:rsid w:val="008E1752"/>
    <w:rsid w:val="008E36D9"/>
    <w:rsid w:val="008E506D"/>
    <w:rsid w:val="008E7EC2"/>
    <w:rsid w:val="008F3C6D"/>
    <w:rsid w:val="008F3C82"/>
    <w:rsid w:val="008F4586"/>
    <w:rsid w:val="008F5983"/>
    <w:rsid w:val="008F65C8"/>
    <w:rsid w:val="008F6EE1"/>
    <w:rsid w:val="00900FA0"/>
    <w:rsid w:val="00902DFD"/>
    <w:rsid w:val="0091618D"/>
    <w:rsid w:val="0092116E"/>
    <w:rsid w:val="00922100"/>
    <w:rsid w:val="0092458C"/>
    <w:rsid w:val="00925DBD"/>
    <w:rsid w:val="00926814"/>
    <w:rsid w:val="00927B0A"/>
    <w:rsid w:val="00947698"/>
    <w:rsid w:val="00953BE2"/>
    <w:rsid w:val="00954874"/>
    <w:rsid w:val="00957E85"/>
    <w:rsid w:val="00965FB8"/>
    <w:rsid w:val="00973C19"/>
    <w:rsid w:val="00973D80"/>
    <w:rsid w:val="009750CB"/>
    <w:rsid w:val="0097762E"/>
    <w:rsid w:val="0098340D"/>
    <w:rsid w:val="009909E6"/>
    <w:rsid w:val="009C081B"/>
    <w:rsid w:val="009C231E"/>
    <w:rsid w:val="009C2DC8"/>
    <w:rsid w:val="009E3A80"/>
    <w:rsid w:val="009E577B"/>
    <w:rsid w:val="009F5B34"/>
    <w:rsid w:val="00A035E2"/>
    <w:rsid w:val="00A039B0"/>
    <w:rsid w:val="00A10BAA"/>
    <w:rsid w:val="00A11C8E"/>
    <w:rsid w:val="00A163ED"/>
    <w:rsid w:val="00A17685"/>
    <w:rsid w:val="00A17B04"/>
    <w:rsid w:val="00A22733"/>
    <w:rsid w:val="00A23B40"/>
    <w:rsid w:val="00A2514E"/>
    <w:rsid w:val="00A447CD"/>
    <w:rsid w:val="00A54470"/>
    <w:rsid w:val="00A56BC8"/>
    <w:rsid w:val="00A64D73"/>
    <w:rsid w:val="00A67F61"/>
    <w:rsid w:val="00A7762B"/>
    <w:rsid w:val="00A81042"/>
    <w:rsid w:val="00A87C45"/>
    <w:rsid w:val="00A92631"/>
    <w:rsid w:val="00A95158"/>
    <w:rsid w:val="00A96D50"/>
    <w:rsid w:val="00AA2F90"/>
    <w:rsid w:val="00AA5D6E"/>
    <w:rsid w:val="00AA64B9"/>
    <w:rsid w:val="00AB6DB7"/>
    <w:rsid w:val="00AC3665"/>
    <w:rsid w:val="00AC3E18"/>
    <w:rsid w:val="00AC3FDF"/>
    <w:rsid w:val="00AC7172"/>
    <w:rsid w:val="00AD563C"/>
    <w:rsid w:val="00AD701C"/>
    <w:rsid w:val="00AE77BF"/>
    <w:rsid w:val="00AF0EDF"/>
    <w:rsid w:val="00AF103B"/>
    <w:rsid w:val="00AF176B"/>
    <w:rsid w:val="00B02705"/>
    <w:rsid w:val="00B148B2"/>
    <w:rsid w:val="00B17EEF"/>
    <w:rsid w:val="00B20D6A"/>
    <w:rsid w:val="00B238D0"/>
    <w:rsid w:val="00B23C33"/>
    <w:rsid w:val="00B26B05"/>
    <w:rsid w:val="00B3045A"/>
    <w:rsid w:val="00B316D7"/>
    <w:rsid w:val="00B3252E"/>
    <w:rsid w:val="00B41757"/>
    <w:rsid w:val="00B43613"/>
    <w:rsid w:val="00B43A73"/>
    <w:rsid w:val="00B43F89"/>
    <w:rsid w:val="00B52317"/>
    <w:rsid w:val="00B53722"/>
    <w:rsid w:val="00B54F60"/>
    <w:rsid w:val="00B56119"/>
    <w:rsid w:val="00B61D42"/>
    <w:rsid w:val="00B6323E"/>
    <w:rsid w:val="00B731A6"/>
    <w:rsid w:val="00B753A2"/>
    <w:rsid w:val="00B7578D"/>
    <w:rsid w:val="00B7655D"/>
    <w:rsid w:val="00B809AD"/>
    <w:rsid w:val="00B81396"/>
    <w:rsid w:val="00B84C72"/>
    <w:rsid w:val="00B84CF9"/>
    <w:rsid w:val="00B85535"/>
    <w:rsid w:val="00B86141"/>
    <w:rsid w:val="00B907BF"/>
    <w:rsid w:val="00B91453"/>
    <w:rsid w:val="00B94CDB"/>
    <w:rsid w:val="00BA644B"/>
    <w:rsid w:val="00BB44DB"/>
    <w:rsid w:val="00BB7F57"/>
    <w:rsid w:val="00BC008D"/>
    <w:rsid w:val="00BC2441"/>
    <w:rsid w:val="00BC4682"/>
    <w:rsid w:val="00BC6845"/>
    <w:rsid w:val="00BD1559"/>
    <w:rsid w:val="00BD72F7"/>
    <w:rsid w:val="00BE0B21"/>
    <w:rsid w:val="00BE1763"/>
    <w:rsid w:val="00BE7111"/>
    <w:rsid w:val="00BF01BD"/>
    <w:rsid w:val="00BF025B"/>
    <w:rsid w:val="00BF7565"/>
    <w:rsid w:val="00BF7578"/>
    <w:rsid w:val="00BF7E6B"/>
    <w:rsid w:val="00C00ABE"/>
    <w:rsid w:val="00C03F59"/>
    <w:rsid w:val="00C10748"/>
    <w:rsid w:val="00C20B19"/>
    <w:rsid w:val="00C20BC1"/>
    <w:rsid w:val="00C22063"/>
    <w:rsid w:val="00C24389"/>
    <w:rsid w:val="00C2631F"/>
    <w:rsid w:val="00C26B4C"/>
    <w:rsid w:val="00C27A24"/>
    <w:rsid w:val="00C31F18"/>
    <w:rsid w:val="00C3216C"/>
    <w:rsid w:val="00C32FEF"/>
    <w:rsid w:val="00C3686D"/>
    <w:rsid w:val="00C46CFD"/>
    <w:rsid w:val="00C51087"/>
    <w:rsid w:val="00C535A7"/>
    <w:rsid w:val="00C5665B"/>
    <w:rsid w:val="00C602B6"/>
    <w:rsid w:val="00C61701"/>
    <w:rsid w:val="00C6208F"/>
    <w:rsid w:val="00C63872"/>
    <w:rsid w:val="00C64242"/>
    <w:rsid w:val="00C64690"/>
    <w:rsid w:val="00C70360"/>
    <w:rsid w:val="00C73DBC"/>
    <w:rsid w:val="00C74227"/>
    <w:rsid w:val="00C8239A"/>
    <w:rsid w:val="00C82F3F"/>
    <w:rsid w:val="00C85B7B"/>
    <w:rsid w:val="00C93D63"/>
    <w:rsid w:val="00CA32FB"/>
    <w:rsid w:val="00CA331F"/>
    <w:rsid w:val="00CA63C1"/>
    <w:rsid w:val="00CB7058"/>
    <w:rsid w:val="00CC575C"/>
    <w:rsid w:val="00CC5A72"/>
    <w:rsid w:val="00CC7166"/>
    <w:rsid w:val="00CE0622"/>
    <w:rsid w:val="00CE13E4"/>
    <w:rsid w:val="00CE4E62"/>
    <w:rsid w:val="00CE5849"/>
    <w:rsid w:val="00CE7182"/>
    <w:rsid w:val="00CF4C1C"/>
    <w:rsid w:val="00CF4E1D"/>
    <w:rsid w:val="00CF7F22"/>
    <w:rsid w:val="00D015B2"/>
    <w:rsid w:val="00D02499"/>
    <w:rsid w:val="00D13211"/>
    <w:rsid w:val="00D133AC"/>
    <w:rsid w:val="00D16330"/>
    <w:rsid w:val="00D165E6"/>
    <w:rsid w:val="00D21E5B"/>
    <w:rsid w:val="00D22038"/>
    <w:rsid w:val="00D24D80"/>
    <w:rsid w:val="00D32DAF"/>
    <w:rsid w:val="00D35FE1"/>
    <w:rsid w:val="00D36B01"/>
    <w:rsid w:val="00D42837"/>
    <w:rsid w:val="00D47E93"/>
    <w:rsid w:val="00D51C5A"/>
    <w:rsid w:val="00D66AE2"/>
    <w:rsid w:val="00D66B90"/>
    <w:rsid w:val="00D70389"/>
    <w:rsid w:val="00D72E1A"/>
    <w:rsid w:val="00D75059"/>
    <w:rsid w:val="00D7550F"/>
    <w:rsid w:val="00D76A4B"/>
    <w:rsid w:val="00D77403"/>
    <w:rsid w:val="00D775B4"/>
    <w:rsid w:val="00D806D3"/>
    <w:rsid w:val="00D85CD9"/>
    <w:rsid w:val="00D86A62"/>
    <w:rsid w:val="00D92D1A"/>
    <w:rsid w:val="00D933E4"/>
    <w:rsid w:val="00D93A31"/>
    <w:rsid w:val="00D96DFE"/>
    <w:rsid w:val="00DA06D8"/>
    <w:rsid w:val="00DA19ED"/>
    <w:rsid w:val="00DA6F59"/>
    <w:rsid w:val="00DB03BC"/>
    <w:rsid w:val="00DB0B12"/>
    <w:rsid w:val="00DB5621"/>
    <w:rsid w:val="00DB7413"/>
    <w:rsid w:val="00DC20DA"/>
    <w:rsid w:val="00DC6321"/>
    <w:rsid w:val="00DC78B4"/>
    <w:rsid w:val="00DD2445"/>
    <w:rsid w:val="00DD4F7C"/>
    <w:rsid w:val="00DD7054"/>
    <w:rsid w:val="00DE251A"/>
    <w:rsid w:val="00DE3F64"/>
    <w:rsid w:val="00DF1737"/>
    <w:rsid w:val="00DF4A39"/>
    <w:rsid w:val="00E026E4"/>
    <w:rsid w:val="00E0469F"/>
    <w:rsid w:val="00E065A2"/>
    <w:rsid w:val="00E070E7"/>
    <w:rsid w:val="00E139A7"/>
    <w:rsid w:val="00E165A7"/>
    <w:rsid w:val="00E16A25"/>
    <w:rsid w:val="00E20822"/>
    <w:rsid w:val="00E22B6B"/>
    <w:rsid w:val="00E2711F"/>
    <w:rsid w:val="00E40AC7"/>
    <w:rsid w:val="00E40BB1"/>
    <w:rsid w:val="00E5688B"/>
    <w:rsid w:val="00E601E2"/>
    <w:rsid w:val="00E61779"/>
    <w:rsid w:val="00E63DC2"/>
    <w:rsid w:val="00E64AC7"/>
    <w:rsid w:val="00E65C94"/>
    <w:rsid w:val="00E66EEF"/>
    <w:rsid w:val="00E6776C"/>
    <w:rsid w:val="00E70A8A"/>
    <w:rsid w:val="00E75F12"/>
    <w:rsid w:val="00E76119"/>
    <w:rsid w:val="00E77489"/>
    <w:rsid w:val="00E876D8"/>
    <w:rsid w:val="00E87750"/>
    <w:rsid w:val="00E90069"/>
    <w:rsid w:val="00E94F38"/>
    <w:rsid w:val="00EA52F5"/>
    <w:rsid w:val="00EA589C"/>
    <w:rsid w:val="00EA5911"/>
    <w:rsid w:val="00EA7521"/>
    <w:rsid w:val="00EA7CEF"/>
    <w:rsid w:val="00EB6E50"/>
    <w:rsid w:val="00EB78AF"/>
    <w:rsid w:val="00EC3552"/>
    <w:rsid w:val="00ED1460"/>
    <w:rsid w:val="00EF2584"/>
    <w:rsid w:val="00EF352C"/>
    <w:rsid w:val="00EF4D56"/>
    <w:rsid w:val="00F04F6D"/>
    <w:rsid w:val="00F05918"/>
    <w:rsid w:val="00F15A2B"/>
    <w:rsid w:val="00F1751E"/>
    <w:rsid w:val="00F24F2A"/>
    <w:rsid w:val="00F24F50"/>
    <w:rsid w:val="00F2578A"/>
    <w:rsid w:val="00F3382B"/>
    <w:rsid w:val="00F350FE"/>
    <w:rsid w:val="00F4718E"/>
    <w:rsid w:val="00F51CE6"/>
    <w:rsid w:val="00F53BA3"/>
    <w:rsid w:val="00F55FC8"/>
    <w:rsid w:val="00F57D64"/>
    <w:rsid w:val="00F61E7A"/>
    <w:rsid w:val="00F62B6F"/>
    <w:rsid w:val="00F718BC"/>
    <w:rsid w:val="00F730D4"/>
    <w:rsid w:val="00F80B60"/>
    <w:rsid w:val="00F8361D"/>
    <w:rsid w:val="00F961DB"/>
    <w:rsid w:val="00F966D0"/>
    <w:rsid w:val="00F9736F"/>
    <w:rsid w:val="00F979A3"/>
    <w:rsid w:val="00FA5CAB"/>
    <w:rsid w:val="00FA6903"/>
    <w:rsid w:val="00FC5E3F"/>
    <w:rsid w:val="00FD176D"/>
    <w:rsid w:val="00FD7584"/>
    <w:rsid w:val="00FE3A39"/>
    <w:rsid w:val="00FF54CA"/>
    <w:rsid w:val="00FF77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uiPriority="99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17EE8"/>
    <w:rPr>
      <w:sz w:val="24"/>
      <w:szCs w:val="24"/>
    </w:rPr>
  </w:style>
  <w:style w:type="paragraph" w:styleId="1">
    <w:name w:val="heading 1"/>
    <w:basedOn w:val="a"/>
    <w:next w:val="a"/>
    <w:qFormat/>
    <w:rsid w:val="008C0BF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8C0BF8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E5688B"/>
    <w:pPr>
      <w:keepNext/>
      <w:widowControl w:val="0"/>
      <w:suppressAutoHyphens/>
      <w:autoSpaceDE w:val="0"/>
      <w:outlineLvl w:val="2"/>
    </w:pPr>
    <w:rPr>
      <w:rFonts w:eastAsia="Arial CYR"/>
      <w:b/>
      <w:bCs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E5688B"/>
    <w:pPr>
      <w:jc w:val="both"/>
    </w:pPr>
    <w:rPr>
      <w:color w:val="000000"/>
    </w:rPr>
  </w:style>
  <w:style w:type="paragraph" w:styleId="20">
    <w:name w:val="Body Text Indent 2"/>
    <w:basedOn w:val="a"/>
    <w:rsid w:val="00E5688B"/>
    <w:pPr>
      <w:ind w:firstLine="709"/>
      <w:jc w:val="both"/>
    </w:pPr>
    <w:rPr>
      <w:color w:val="000000"/>
    </w:rPr>
  </w:style>
  <w:style w:type="paragraph" w:customStyle="1" w:styleId="ConsPlusTitle">
    <w:name w:val="ConsPlusTitle"/>
    <w:rsid w:val="00E5688B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Title">
    <w:name w:val="ConsTitle"/>
    <w:rsid w:val="00E5688B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customStyle="1" w:styleId="Heading">
    <w:name w:val="Heading"/>
    <w:rsid w:val="00E5688B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styleId="a4">
    <w:name w:val="header"/>
    <w:basedOn w:val="a"/>
    <w:link w:val="a5"/>
    <w:uiPriority w:val="99"/>
    <w:rsid w:val="00E5688B"/>
    <w:pPr>
      <w:tabs>
        <w:tab w:val="center" w:pos="4677"/>
        <w:tab w:val="right" w:pos="9355"/>
      </w:tabs>
    </w:pPr>
    <w:rPr>
      <w:lang w:val="x-none" w:eastAsia="x-none"/>
    </w:rPr>
  </w:style>
  <w:style w:type="character" w:styleId="a6">
    <w:name w:val="page number"/>
    <w:basedOn w:val="a0"/>
    <w:rsid w:val="00E5688B"/>
  </w:style>
  <w:style w:type="paragraph" w:styleId="a7">
    <w:name w:val="footer"/>
    <w:basedOn w:val="a"/>
    <w:link w:val="a8"/>
    <w:rsid w:val="00732641"/>
    <w:pPr>
      <w:tabs>
        <w:tab w:val="center" w:pos="4677"/>
        <w:tab w:val="right" w:pos="9355"/>
      </w:tabs>
    </w:pPr>
    <w:rPr>
      <w:lang w:val="x-none" w:eastAsia="x-none"/>
    </w:rPr>
  </w:style>
  <w:style w:type="paragraph" w:styleId="a9">
    <w:name w:val="Balloon Text"/>
    <w:basedOn w:val="a"/>
    <w:semiHidden/>
    <w:rsid w:val="0048392E"/>
    <w:rPr>
      <w:rFonts w:ascii="Tahoma" w:hAnsi="Tahoma" w:cs="Tahoma"/>
      <w:sz w:val="16"/>
      <w:szCs w:val="16"/>
    </w:rPr>
  </w:style>
  <w:style w:type="paragraph" w:styleId="aa">
    <w:name w:val="Body Text Indent"/>
    <w:basedOn w:val="a"/>
    <w:rsid w:val="008C0BF8"/>
    <w:pPr>
      <w:spacing w:after="120"/>
      <w:ind w:left="283"/>
    </w:pPr>
  </w:style>
  <w:style w:type="table" w:styleId="ab">
    <w:name w:val="Table Grid"/>
    <w:basedOn w:val="a1"/>
    <w:uiPriority w:val="59"/>
    <w:rsid w:val="008C0BF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2">
    <w:name w:val="c2"/>
    <w:basedOn w:val="a"/>
    <w:rsid w:val="003F3EE8"/>
    <w:pPr>
      <w:spacing w:before="100" w:beforeAutospacing="1" w:after="100" w:afterAutospacing="1"/>
    </w:pPr>
    <w:rPr>
      <w:rFonts w:ascii="Arial Unicode MS" w:eastAsia="Arial Unicode MS" w:hAnsi="Arial Unicode MS" w:cs="Arial Unicode MS"/>
      <w:b/>
      <w:bCs/>
    </w:rPr>
  </w:style>
  <w:style w:type="paragraph" w:customStyle="1" w:styleId="ConsPlusNonformat">
    <w:name w:val="ConsPlusNonformat"/>
    <w:rsid w:val="0091618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c">
    <w:name w:val="Абзац_пост"/>
    <w:basedOn w:val="a"/>
    <w:rsid w:val="006D1C99"/>
    <w:pPr>
      <w:spacing w:before="120"/>
      <w:ind w:firstLine="720"/>
      <w:jc w:val="both"/>
    </w:pPr>
    <w:rPr>
      <w:sz w:val="26"/>
    </w:rPr>
  </w:style>
  <w:style w:type="character" w:customStyle="1" w:styleId="a5">
    <w:name w:val="Верхний колонтитул Знак"/>
    <w:link w:val="a4"/>
    <w:uiPriority w:val="99"/>
    <w:rsid w:val="00D93A31"/>
    <w:rPr>
      <w:sz w:val="24"/>
      <w:szCs w:val="24"/>
    </w:rPr>
  </w:style>
  <w:style w:type="character" w:customStyle="1" w:styleId="10">
    <w:name w:val="Гиперссылка1"/>
    <w:rsid w:val="00B56119"/>
    <w:rPr>
      <w:color w:val="0000FF"/>
      <w:u w:val="single"/>
    </w:rPr>
  </w:style>
  <w:style w:type="character" w:styleId="ad">
    <w:name w:val="Hyperlink"/>
    <w:rsid w:val="00B56119"/>
    <w:rPr>
      <w:color w:val="0000FF"/>
      <w:u w:val="single"/>
    </w:rPr>
  </w:style>
  <w:style w:type="character" w:customStyle="1" w:styleId="a8">
    <w:name w:val="Нижний колонтитул Знак"/>
    <w:link w:val="a7"/>
    <w:rsid w:val="00BF025B"/>
    <w:rPr>
      <w:sz w:val="24"/>
      <w:szCs w:val="24"/>
    </w:rPr>
  </w:style>
  <w:style w:type="paragraph" w:customStyle="1" w:styleId="11">
    <w:name w:val="Название1"/>
    <w:basedOn w:val="a"/>
    <w:link w:val="ae"/>
    <w:uiPriority w:val="99"/>
    <w:qFormat/>
    <w:rsid w:val="00BF025B"/>
    <w:pPr>
      <w:spacing w:line="360" w:lineRule="auto"/>
      <w:jc w:val="center"/>
    </w:pPr>
    <w:rPr>
      <w:rFonts w:eastAsia="Calibri"/>
      <w:caps/>
      <w:sz w:val="28"/>
      <w:lang w:val="x-none" w:eastAsia="x-none"/>
    </w:rPr>
  </w:style>
  <w:style w:type="character" w:customStyle="1" w:styleId="ae">
    <w:name w:val="Название Знак"/>
    <w:link w:val="11"/>
    <w:uiPriority w:val="99"/>
    <w:rsid w:val="00BF025B"/>
    <w:rPr>
      <w:rFonts w:eastAsia="Calibri"/>
      <w:caps/>
      <w:sz w:val="28"/>
      <w:szCs w:val="24"/>
    </w:rPr>
  </w:style>
  <w:style w:type="paragraph" w:styleId="af">
    <w:name w:val="No Spacing"/>
    <w:uiPriority w:val="99"/>
    <w:qFormat/>
    <w:rsid w:val="00BF025B"/>
    <w:pPr>
      <w:widowControl w:val="0"/>
      <w:autoSpaceDE w:val="0"/>
      <w:autoSpaceDN w:val="0"/>
      <w:adjustRightInd w:val="0"/>
    </w:pPr>
  </w:style>
  <w:style w:type="paragraph" w:customStyle="1" w:styleId="u">
    <w:name w:val="u"/>
    <w:basedOn w:val="a"/>
    <w:rsid w:val="00BF025B"/>
    <w:pPr>
      <w:ind w:firstLine="174"/>
      <w:jc w:val="both"/>
    </w:pPr>
    <w:rPr>
      <w:rFonts w:eastAsia="Calibri"/>
      <w:color w:val="000000"/>
    </w:rPr>
  </w:style>
  <w:style w:type="character" w:customStyle="1" w:styleId="zakonspanusual">
    <w:name w:val="zakon_spanusual"/>
    <w:rsid w:val="00BF025B"/>
  </w:style>
  <w:style w:type="paragraph" w:customStyle="1" w:styleId="ConsNonformat">
    <w:name w:val="ConsNonformat"/>
    <w:rsid w:val="00B91453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listparagraph">
    <w:name w:val="listparagraph"/>
    <w:basedOn w:val="a"/>
    <w:rsid w:val="00B91453"/>
    <w:pPr>
      <w:spacing w:before="100" w:beforeAutospacing="1" w:after="100" w:afterAutospacing="1"/>
    </w:pPr>
  </w:style>
  <w:style w:type="paragraph" w:customStyle="1" w:styleId="nospacing">
    <w:name w:val="nospacing"/>
    <w:basedOn w:val="a"/>
    <w:rsid w:val="00B91453"/>
    <w:pPr>
      <w:spacing w:before="100" w:beforeAutospacing="1" w:after="100" w:afterAutospacing="1"/>
    </w:pPr>
  </w:style>
  <w:style w:type="paragraph" w:styleId="af0">
    <w:name w:val="List Paragraph"/>
    <w:basedOn w:val="a"/>
    <w:uiPriority w:val="34"/>
    <w:qFormat/>
    <w:rsid w:val="00254A9E"/>
    <w:pPr>
      <w:ind w:left="708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uiPriority="99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17EE8"/>
    <w:rPr>
      <w:sz w:val="24"/>
      <w:szCs w:val="24"/>
    </w:rPr>
  </w:style>
  <w:style w:type="paragraph" w:styleId="1">
    <w:name w:val="heading 1"/>
    <w:basedOn w:val="a"/>
    <w:next w:val="a"/>
    <w:qFormat/>
    <w:rsid w:val="008C0BF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8C0BF8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E5688B"/>
    <w:pPr>
      <w:keepNext/>
      <w:widowControl w:val="0"/>
      <w:suppressAutoHyphens/>
      <w:autoSpaceDE w:val="0"/>
      <w:outlineLvl w:val="2"/>
    </w:pPr>
    <w:rPr>
      <w:rFonts w:eastAsia="Arial CYR"/>
      <w:b/>
      <w:bCs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E5688B"/>
    <w:pPr>
      <w:jc w:val="both"/>
    </w:pPr>
    <w:rPr>
      <w:color w:val="000000"/>
    </w:rPr>
  </w:style>
  <w:style w:type="paragraph" w:styleId="20">
    <w:name w:val="Body Text Indent 2"/>
    <w:basedOn w:val="a"/>
    <w:rsid w:val="00E5688B"/>
    <w:pPr>
      <w:ind w:firstLine="709"/>
      <w:jc w:val="both"/>
    </w:pPr>
    <w:rPr>
      <w:color w:val="000000"/>
    </w:rPr>
  </w:style>
  <w:style w:type="paragraph" w:customStyle="1" w:styleId="ConsPlusTitle">
    <w:name w:val="ConsPlusTitle"/>
    <w:rsid w:val="00E5688B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Title">
    <w:name w:val="ConsTitle"/>
    <w:rsid w:val="00E5688B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customStyle="1" w:styleId="Heading">
    <w:name w:val="Heading"/>
    <w:rsid w:val="00E5688B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styleId="a4">
    <w:name w:val="header"/>
    <w:basedOn w:val="a"/>
    <w:link w:val="a5"/>
    <w:uiPriority w:val="99"/>
    <w:rsid w:val="00E5688B"/>
    <w:pPr>
      <w:tabs>
        <w:tab w:val="center" w:pos="4677"/>
        <w:tab w:val="right" w:pos="9355"/>
      </w:tabs>
    </w:pPr>
    <w:rPr>
      <w:lang w:val="x-none" w:eastAsia="x-none"/>
    </w:rPr>
  </w:style>
  <w:style w:type="character" w:styleId="a6">
    <w:name w:val="page number"/>
    <w:basedOn w:val="a0"/>
    <w:rsid w:val="00E5688B"/>
  </w:style>
  <w:style w:type="paragraph" w:styleId="a7">
    <w:name w:val="footer"/>
    <w:basedOn w:val="a"/>
    <w:link w:val="a8"/>
    <w:rsid w:val="00732641"/>
    <w:pPr>
      <w:tabs>
        <w:tab w:val="center" w:pos="4677"/>
        <w:tab w:val="right" w:pos="9355"/>
      </w:tabs>
    </w:pPr>
    <w:rPr>
      <w:lang w:val="x-none" w:eastAsia="x-none"/>
    </w:rPr>
  </w:style>
  <w:style w:type="paragraph" w:styleId="a9">
    <w:name w:val="Balloon Text"/>
    <w:basedOn w:val="a"/>
    <w:semiHidden/>
    <w:rsid w:val="0048392E"/>
    <w:rPr>
      <w:rFonts w:ascii="Tahoma" w:hAnsi="Tahoma" w:cs="Tahoma"/>
      <w:sz w:val="16"/>
      <w:szCs w:val="16"/>
    </w:rPr>
  </w:style>
  <w:style w:type="paragraph" w:styleId="aa">
    <w:name w:val="Body Text Indent"/>
    <w:basedOn w:val="a"/>
    <w:rsid w:val="008C0BF8"/>
    <w:pPr>
      <w:spacing w:after="120"/>
      <w:ind w:left="283"/>
    </w:pPr>
  </w:style>
  <w:style w:type="table" w:styleId="ab">
    <w:name w:val="Table Grid"/>
    <w:basedOn w:val="a1"/>
    <w:uiPriority w:val="59"/>
    <w:rsid w:val="008C0BF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2">
    <w:name w:val="c2"/>
    <w:basedOn w:val="a"/>
    <w:rsid w:val="003F3EE8"/>
    <w:pPr>
      <w:spacing w:before="100" w:beforeAutospacing="1" w:after="100" w:afterAutospacing="1"/>
    </w:pPr>
    <w:rPr>
      <w:rFonts w:ascii="Arial Unicode MS" w:eastAsia="Arial Unicode MS" w:hAnsi="Arial Unicode MS" w:cs="Arial Unicode MS"/>
      <w:b/>
      <w:bCs/>
    </w:rPr>
  </w:style>
  <w:style w:type="paragraph" w:customStyle="1" w:styleId="ConsPlusNonformat">
    <w:name w:val="ConsPlusNonformat"/>
    <w:rsid w:val="0091618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c">
    <w:name w:val="Абзац_пост"/>
    <w:basedOn w:val="a"/>
    <w:rsid w:val="006D1C99"/>
    <w:pPr>
      <w:spacing w:before="120"/>
      <w:ind w:firstLine="720"/>
      <w:jc w:val="both"/>
    </w:pPr>
    <w:rPr>
      <w:sz w:val="26"/>
    </w:rPr>
  </w:style>
  <w:style w:type="character" w:customStyle="1" w:styleId="a5">
    <w:name w:val="Верхний колонтитул Знак"/>
    <w:link w:val="a4"/>
    <w:uiPriority w:val="99"/>
    <w:rsid w:val="00D93A31"/>
    <w:rPr>
      <w:sz w:val="24"/>
      <w:szCs w:val="24"/>
    </w:rPr>
  </w:style>
  <w:style w:type="character" w:customStyle="1" w:styleId="10">
    <w:name w:val="Гиперссылка1"/>
    <w:rsid w:val="00B56119"/>
    <w:rPr>
      <w:color w:val="0000FF"/>
      <w:u w:val="single"/>
    </w:rPr>
  </w:style>
  <w:style w:type="character" w:styleId="ad">
    <w:name w:val="Hyperlink"/>
    <w:rsid w:val="00B56119"/>
    <w:rPr>
      <w:color w:val="0000FF"/>
      <w:u w:val="single"/>
    </w:rPr>
  </w:style>
  <w:style w:type="character" w:customStyle="1" w:styleId="a8">
    <w:name w:val="Нижний колонтитул Знак"/>
    <w:link w:val="a7"/>
    <w:rsid w:val="00BF025B"/>
    <w:rPr>
      <w:sz w:val="24"/>
      <w:szCs w:val="24"/>
    </w:rPr>
  </w:style>
  <w:style w:type="paragraph" w:customStyle="1" w:styleId="11">
    <w:name w:val="Название1"/>
    <w:basedOn w:val="a"/>
    <w:link w:val="ae"/>
    <w:uiPriority w:val="99"/>
    <w:qFormat/>
    <w:rsid w:val="00BF025B"/>
    <w:pPr>
      <w:spacing w:line="360" w:lineRule="auto"/>
      <w:jc w:val="center"/>
    </w:pPr>
    <w:rPr>
      <w:rFonts w:eastAsia="Calibri"/>
      <w:caps/>
      <w:sz w:val="28"/>
      <w:lang w:val="x-none" w:eastAsia="x-none"/>
    </w:rPr>
  </w:style>
  <w:style w:type="character" w:customStyle="1" w:styleId="ae">
    <w:name w:val="Название Знак"/>
    <w:link w:val="11"/>
    <w:uiPriority w:val="99"/>
    <w:rsid w:val="00BF025B"/>
    <w:rPr>
      <w:rFonts w:eastAsia="Calibri"/>
      <w:caps/>
      <w:sz w:val="28"/>
      <w:szCs w:val="24"/>
    </w:rPr>
  </w:style>
  <w:style w:type="paragraph" w:styleId="af">
    <w:name w:val="No Spacing"/>
    <w:uiPriority w:val="99"/>
    <w:qFormat/>
    <w:rsid w:val="00BF025B"/>
    <w:pPr>
      <w:widowControl w:val="0"/>
      <w:autoSpaceDE w:val="0"/>
      <w:autoSpaceDN w:val="0"/>
      <w:adjustRightInd w:val="0"/>
    </w:pPr>
  </w:style>
  <w:style w:type="paragraph" w:customStyle="1" w:styleId="u">
    <w:name w:val="u"/>
    <w:basedOn w:val="a"/>
    <w:rsid w:val="00BF025B"/>
    <w:pPr>
      <w:ind w:firstLine="174"/>
      <w:jc w:val="both"/>
    </w:pPr>
    <w:rPr>
      <w:rFonts w:eastAsia="Calibri"/>
      <w:color w:val="000000"/>
    </w:rPr>
  </w:style>
  <w:style w:type="character" w:customStyle="1" w:styleId="zakonspanusual">
    <w:name w:val="zakon_spanusual"/>
    <w:rsid w:val="00BF025B"/>
  </w:style>
  <w:style w:type="paragraph" w:customStyle="1" w:styleId="ConsNonformat">
    <w:name w:val="ConsNonformat"/>
    <w:rsid w:val="00B91453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listparagraph">
    <w:name w:val="listparagraph"/>
    <w:basedOn w:val="a"/>
    <w:rsid w:val="00B91453"/>
    <w:pPr>
      <w:spacing w:before="100" w:beforeAutospacing="1" w:after="100" w:afterAutospacing="1"/>
    </w:pPr>
  </w:style>
  <w:style w:type="paragraph" w:customStyle="1" w:styleId="nospacing">
    <w:name w:val="nospacing"/>
    <w:basedOn w:val="a"/>
    <w:rsid w:val="00B91453"/>
    <w:pPr>
      <w:spacing w:before="100" w:beforeAutospacing="1" w:after="100" w:afterAutospacing="1"/>
    </w:pPr>
  </w:style>
  <w:style w:type="paragraph" w:styleId="af0">
    <w:name w:val="List Paragraph"/>
    <w:basedOn w:val="a"/>
    <w:uiPriority w:val="34"/>
    <w:qFormat/>
    <w:rsid w:val="00254A9E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659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08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25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43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9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83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34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png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BC036C-92B2-4090-95C8-320FAAAB12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4</Pages>
  <Words>517</Words>
  <Characters>4097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</vt:lpstr>
    </vt:vector>
  </TitlesOfParts>
  <Company>aa</Company>
  <LinksUpToDate>false</LinksUpToDate>
  <CharactersWithSpaces>4605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</dc:title>
  <dc:subject/>
  <dc:creator>a</dc:creator>
  <cp:keywords/>
  <cp:lastModifiedBy>K1UD</cp:lastModifiedBy>
  <cp:revision>29</cp:revision>
  <cp:lastPrinted>2026-10-14T05:17:00Z</cp:lastPrinted>
  <dcterms:created xsi:type="dcterms:W3CDTF">2026-01-21T10:52:00Z</dcterms:created>
  <dcterms:modified xsi:type="dcterms:W3CDTF">2026-10-14T05:17:00Z</dcterms:modified>
</cp:coreProperties>
</file>