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8600DB" w14:paraId="015F9FD1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8600DB" w14:paraId="1090E152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1B0FBC72" w14:textId="77777777" w:rsidR="00C436B1" w:rsidRDefault="00442BDF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№</w:t>
                  </w:r>
                  <w:r w:rsidR="00FE4772">
                    <w:rPr>
                      <w:color w:val="000000"/>
                      <w:sz w:val="28"/>
                      <w:szCs w:val="28"/>
                    </w:rPr>
                    <w:t>08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3571986F" w14:textId="45BD17E3" w:rsidR="008600DB" w:rsidRDefault="00442BDF">
                  <w:pPr>
                    <w:jc w:val="right"/>
                  </w:pPr>
                  <w:bookmarkStart w:id="0" w:name="_GoBack"/>
                  <w:bookmarkEnd w:id="0"/>
                  <w:r>
                    <w:rPr>
                      <w:color w:val="000000"/>
                      <w:sz w:val="28"/>
                      <w:szCs w:val="28"/>
                    </w:rPr>
                    <w:t>к решению Муниципального Совета ТМО</w:t>
                  </w:r>
                </w:p>
                <w:p w14:paraId="61F1B3F0" w14:textId="77777777" w:rsidR="008600DB" w:rsidRDefault="00442BD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____________ №_________ </w:t>
                  </w:r>
                </w:p>
              </w:tc>
            </w:tr>
          </w:tbl>
          <w:p w14:paraId="2120C62E" w14:textId="77777777" w:rsidR="008600DB" w:rsidRDefault="008600DB">
            <w:pPr>
              <w:spacing w:line="1" w:lineRule="auto"/>
            </w:pPr>
          </w:p>
        </w:tc>
      </w:tr>
      <w:tr w:rsidR="008600DB" w14:paraId="3F638B59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2C4E1" w14:textId="77777777" w:rsidR="008600DB" w:rsidRDefault="008600DB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7CF2B" w14:textId="77777777" w:rsidR="008600DB" w:rsidRDefault="008600DB">
            <w:pPr>
              <w:spacing w:line="1" w:lineRule="auto"/>
            </w:pPr>
          </w:p>
        </w:tc>
      </w:tr>
    </w:tbl>
    <w:p w14:paraId="68E5B04B" w14:textId="77777777" w:rsidR="008600DB" w:rsidRDefault="008600DB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8600DB" w14:paraId="4872C6C8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4EA91AB7" w14:textId="77777777" w:rsidR="008600DB" w:rsidRDefault="00442BD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Перечень главных распорядителей средств бюджета Тутаевского муниципального округа</w:t>
            </w:r>
          </w:p>
        </w:tc>
      </w:tr>
    </w:tbl>
    <w:p w14:paraId="7640BA7F" w14:textId="77777777" w:rsidR="008600DB" w:rsidRDefault="008600DB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8505"/>
      </w:tblGrid>
      <w:tr w:rsidR="008600DB" w14:paraId="214DA708" w14:textId="77777777">
        <w:trPr>
          <w:tblHeader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FA428" w14:textId="77777777" w:rsidR="008600DB" w:rsidRDefault="00442BDF">
            <w:pPr>
              <w:jc w:val="center"/>
            </w:pPr>
            <w:r>
              <w:rPr>
                <w:color w:val="000000"/>
                <w:sz w:val="28"/>
                <w:szCs w:val="28"/>
              </w:rPr>
              <w:t>Код ведомственной классификации</w:t>
            </w:r>
          </w:p>
          <w:p w14:paraId="20895C7D" w14:textId="77777777" w:rsidR="008600DB" w:rsidRDefault="008600DB">
            <w:pPr>
              <w:spacing w:line="1" w:lineRule="auto"/>
            </w:pP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DE59A" w14:textId="77777777" w:rsidR="008600DB" w:rsidRDefault="00442BDF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НАИМЕНОВАНИЕ </w:t>
            </w:r>
          </w:p>
          <w:p w14:paraId="3A4E15A5" w14:textId="77777777" w:rsidR="008600DB" w:rsidRDefault="00442BDF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главных распорядителей средств бюджета</w:t>
            </w:r>
          </w:p>
          <w:p w14:paraId="60A12678" w14:textId="77777777" w:rsidR="008600DB" w:rsidRDefault="008600DB">
            <w:pPr>
              <w:spacing w:line="1" w:lineRule="auto"/>
            </w:pPr>
          </w:p>
        </w:tc>
      </w:tr>
      <w:tr w:rsidR="009E6233" w14:paraId="2A627BCD" w14:textId="77777777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15BE3" w14:textId="0F88F184" w:rsidR="009E6233" w:rsidRDefault="009E62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952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EC7C5" w14:textId="17AA76F4" w:rsidR="009E6233" w:rsidRDefault="009E62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Департамент муниципального имущества Администрации Тутаевского муниципального района</w:t>
            </w:r>
          </w:p>
        </w:tc>
      </w:tr>
      <w:tr w:rsidR="008600DB" w14:paraId="2B2C2E81" w14:textId="77777777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DA4CA" w14:textId="77777777" w:rsidR="008600DB" w:rsidRDefault="00442B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954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7ACC8" w14:textId="77777777" w:rsidR="008600DB" w:rsidRDefault="00442B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Департамент труда и социального развития Администрации Тутаевского муниципального района</w:t>
            </w:r>
          </w:p>
        </w:tc>
      </w:tr>
      <w:tr w:rsidR="008600DB" w14:paraId="71C1357F" w14:textId="77777777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0C708" w14:textId="77777777" w:rsidR="008600DB" w:rsidRDefault="00442B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05247" w14:textId="77777777" w:rsidR="008600DB" w:rsidRDefault="00442B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ТУТАЕВСКОГО МУНИЦИПАЛЬНОГО ОКРУГА ЯРОСЛАВСКОЙ ОБЛАСТИ</w:t>
            </w:r>
          </w:p>
        </w:tc>
      </w:tr>
      <w:tr w:rsidR="008600DB" w14:paraId="134C60B3" w14:textId="77777777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E42D3" w14:textId="77777777" w:rsidR="008600DB" w:rsidRDefault="00442B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961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64B88" w14:textId="77777777" w:rsidR="008600DB" w:rsidRDefault="00442B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ФИНАНСОВ АДМИНИСТРАЦИИ ТУТАЕВСКОГО МУНИЦИПАЛЬНОГО ОКРУГА ЯРОСЛАВСКОЙ ОБЛАСТИ</w:t>
            </w:r>
          </w:p>
        </w:tc>
      </w:tr>
      <w:tr w:rsidR="008600DB" w14:paraId="477301B0" w14:textId="77777777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660A8" w14:textId="77777777" w:rsidR="008600DB" w:rsidRDefault="00442B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997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6FE9E" w14:textId="77777777" w:rsidR="008600DB" w:rsidRDefault="00442B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МУНИЦИПАЛЬНЫЙ СОВЕТ ТУТАЕВСКОГО МУНИЦИПАЛЬНОГО ОКРУГА ЯРОСЛАВСКОЙ ОБЛАСТИ</w:t>
            </w:r>
          </w:p>
        </w:tc>
      </w:tr>
      <w:tr w:rsidR="008600DB" w14:paraId="63FB9D9E" w14:textId="77777777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49462" w14:textId="77777777" w:rsidR="008600DB" w:rsidRDefault="00442B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998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D261B" w14:textId="77777777" w:rsidR="008600DB" w:rsidRDefault="00442B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КОНТРОЛЬНО-СЧЕТНАЯ ПАЛАТА ТУТАЕВСКОГО МУНИЦИПАЛЬНОГО ОКРУГА ЯРОСЛАВСКОЙ ОБЛАСТИ</w:t>
            </w:r>
          </w:p>
        </w:tc>
      </w:tr>
    </w:tbl>
    <w:p w14:paraId="46DA9F00" w14:textId="77777777" w:rsidR="00020AA0" w:rsidRDefault="00020AA0"/>
    <w:sectPr w:rsidR="00020AA0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6050C" w14:textId="77777777" w:rsidR="00270EAC" w:rsidRDefault="00270EAC">
      <w:r>
        <w:separator/>
      </w:r>
    </w:p>
  </w:endnote>
  <w:endnote w:type="continuationSeparator" w:id="0">
    <w:p w14:paraId="44241F48" w14:textId="77777777" w:rsidR="00270EAC" w:rsidRDefault="0027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600DB" w14:paraId="32DFAFED" w14:textId="77777777">
      <w:tc>
        <w:tcPr>
          <w:tcW w:w="10704" w:type="dxa"/>
        </w:tcPr>
        <w:p w14:paraId="794DA5D4" w14:textId="77777777" w:rsidR="008600DB" w:rsidRDefault="008600DB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8C37D" w14:textId="77777777" w:rsidR="00270EAC" w:rsidRDefault="00270EAC">
      <w:r>
        <w:separator/>
      </w:r>
    </w:p>
  </w:footnote>
  <w:footnote w:type="continuationSeparator" w:id="0">
    <w:p w14:paraId="0A055A35" w14:textId="77777777" w:rsidR="00270EAC" w:rsidRDefault="00270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600DB" w14:paraId="26BCE398" w14:textId="77777777">
      <w:tc>
        <w:tcPr>
          <w:tcW w:w="10704" w:type="dxa"/>
        </w:tcPr>
        <w:p w14:paraId="62649706" w14:textId="77777777" w:rsidR="008600DB" w:rsidRDefault="00442BDF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end"/>
          </w:r>
        </w:p>
        <w:p w14:paraId="48029938" w14:textId="77777777" w:rsidR="008600DB" w:rsidRDefault="008600DB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DB"/>
    <w:rsid w:val="00020AA0"/>
    <w:rsid w:val="00270EAC"/>
    <w:rsid w:val="00442BDF"/>
    <w:rsid w:val="008600DB"/>
    <w:rsid w:val="009E6233"/>
    <w:rsid w:val="00C436B1"/>
    <w:rsid w:val="00FE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E3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K1UD</cp:lastModifiedBy>
  <cp:revision>4</cp:revision>
  <dcterms:created xsi:type="dcterms:W3CDTF">2026-05-23T11:53:00Z</dcterms:created>
  <dcterms:modified xsi:type="dcterms:W3CDTF">2026-05-25T10:14:00Z</dcterms:modified>
</cp:coreProperties>
</file>