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1222D6" w:rsidRPr="00625D38" w:rsidRDefault="00937CD7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5D38">
        <w:rPr>
          <w:rFonts w:ascii="Times New Roman" w:hAnsi="Times New Roman" w:cs="Times New Roman"/>
          <w:b/>
          <w:sz w:val="40"/>
          <w:szCs w:val="40"/>
        </w:rPr>
        <w:t>улично-дорожной сети</w:t>
      </w:r>
      <w:r w:rsidR="00430CE3" w:rsidRPr="00625D38">
        <w:rPr>
          <w:rFonts w:ascii="Times New Roman" w:hAnsi="Times New Roman" w:cs="Times New Roman"/>
          <w:b/>
          <w:sz w:val="40"/>
          <w:szCs w:val="40"/>
        </w:rPr>
        <w:t>,</w:t>
      </w:r>
      <w:r w:rsidR="001222D6" w:rsidRPr="00625D38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1468A" w:rsidRPr="00625D38" w:rsidRDefault="00430CE3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5D38">
        <w:rPr>
          <w:rFonts w:ascii="Times New Roman" w:hAnsi="Times New Roman" w:cs="Times New Roman"/>
          <w:b/>
          <w:sz w:val="40"/>
          <w:szCs w:val="40"/>
        </w:rPr>
        <w:t xml:space="preserve">расположенной по адресу: город Тутаев, </w:t>
      </w:r>
      <w:r w:rsidR="001721B0">
        <w:rPr>
          <w:rFonts w:ascii="Times New Roman" w:hAnsi="Times New Roman" w:cs="Times New Roman"/>
          <w:b/>
          <w:sz w:val="40"/>
          <w:szCs w:val="40"/>
        </w:rPr>
        <w:t xml:space="preserve">проезд </w:t>
      </w:r>
      <w:r w:rsidR="00625D38" w:rsidRPr="00625D38">
        <w:rPr>
          <w:rFonts w:ascii="Times New Roman" w:hAnsi="Times New Roman" w:cs="Times New Roman"/>
          <w:b/>
          <w:sz w:val="40"/>
          <w:szCs w:val="40"/>
        </w:rPr>
        <w:t xml:space="preserve">между </w:t>
      </w:r>
      <w:r w:rsidR="001721B0">
        <w:rPr>
          <w:rFonts w:ascii="Times New Roman" w:hAnsi="Times New Roman" w:cs="Times New Roman"/>
          <w:b/>
          <w:sz w:val="40"/>
          <w:szCs w:val="40"/>
        </w:rPr>
        <w:t>земельными участками с кадастровыми номерами 76:21:010307:2 и 76:21:010307:32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091894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B567B" w:rsidRDefault="005B567B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1894" w:rsidRPr="00091894" w:rsidRDefault="00AB4239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091894"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5A7F3A" w:rsidRPr="001222D6" w:rsidRDefault="00091894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город Тутаев, </w:t>
            </w:r>
            <w:r w:rsidR="001721B0" w:rsidRPr="001721B0">
              <w:rPr>
                <w:rFonts w:ascii="Times New Roman" w:hAnsi="Times New Roman" w:cs="Times New Roman"/>
                <w:sz w:val="24"/>
                <w:szCs w:val="24"/>
              </w:rPr>
              <w:t>проезд между земельными участками с кадастровыми номерами 76:21:010307:2 и 76:21:010307:32</w:t>
            </w:r>
            <w:r w:rsidR="00937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B567B" w:rsidRDefault="005B567B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1894" w:rsidRPr="00091894" w:rsidRDefault="00AB4239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091894"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AB4239" w:rsidRPr="00AB4239" w:rsidRDefault="00091894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город Тутаев, </w:t>
            </w:r>
            <w:r w:rsidR="001721B0" w:rsidRPr="001721B0">
              <w:rPr>
                <w:rFonts w:ascii="Times New Roman" w:hAnsi="Times New Roman" w:cs="Times New Roman"/>
                <w:sz w:val="24"/>
                <w:szCs w:val="24"/>
              </w:rPr>
              <w:t>проезд между земельными участками с кадастровыми номерами 76:21:010307:2 и 76:21:010307:32</w:t>
            </w:r>
            <w:r w:rsidR="00172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B567B" w:rsidRDefault="005B567B" w:rsidP="00963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B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1894" w:rsidRPr="00091894" w:rsidRDefault="00410074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894"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EE5BC0" w:rsidRPr="00410074" w:rsidRDefault="00091894" w:rsidP="000918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1894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город Тутаев, </w:t>
            </w:r>
            <w:r w:rsidR="001721B0" w:rsidRPr="001721B0">
              <w:rPr>
                <w:rFonts w:ascii="Times New Roman" w:hAnsi="Times New Roman" w:cs="Times New Roman"/>
                <w:sz w:val="24"/>
                <w:szCs w:val="24"/>
              </w:rPr>
              <w:t>проезд между земельными участками с кадастровыми номерами 76:21:010307:2 и 76:21:010307:32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B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B567B" w:rsidRDefault="005A726F" w:rsidP="005B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91894" w:rsidRPr="00091894" w:rsidRDefault="00091894" w:rsidP="000918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Схема территории</w:t>
            </w:r>
            <w:r w:rsidR="00C35A2A" w:rsidRPr="00C3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918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улично-дорожной сети, </w:t>
            </w:r>
          </w:p>
          <w:p w:rsidR="00D82963" w:rsidRPr="00D82963" w:rsidRDefault="00091894" w:rsidP="00091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8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расположенной по адресу: город Тутаев, </w:t>
            </w:r>
            <w:r w:rsidR="001721B0" w:rsidRPr="001721B0">
              <w:rPr>
                <w:rFonts w:ascii="Times New Roman" w:hAnsi="Times New Roman" w:cs="Times New Roman"/>
                <w:bCs/>
                <w:sz w:val="24"/>
                <w:szCs w:val="24"/>
              </w:rPr>
              <w:t>проезд между земельными участками с кадастровыми номерами 76:21:010307:2 и 76:21:010307:32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9621CA" w:rsidRDefault="00A33C5C" w:rsidP="00962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6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2799D" w:rsidRDefault="0062799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Pr="00E429FB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937CD7" w:rsidRPr="00937CD7">
        <w:rPr>
          <w:rFonts w:ascii="Times New Roman" w:hAnsi="Times New Roman" w:cs="Times New Roman"/>
          <w:sz w:val="24"/>
          <w:szCs w:val="24"/>
        </w:rPr>
        <w:t>улично-дорожной сети</w:t>
      </w:r>
      <w:r w:rsidR="00430CE3">
        <w:rPr>
          <w:rFonts w:ascii="Times New Roman" w:hAnsi="Times New Roman" w:cs="Times New Roman"/>
          <w:sz w:val="24"/>
          <w:szCs w:val="24"/>
        </w:rPr>
        <w:t xml:space="preserve">, расположенной по адресу: город Тутаев, </w:t>
      </w:r>
      <w:r w:rsidR="001721B0" w:rsidRPr="001721B0">
        <w:rPr>
          <w:rFonts w:ascii="Times New Roman" w:hAnsi="Times New Roman" w:cs="Times New Roman"/>
          <w:sz w:val="24"/>
          <w:szCs w:val="24"/>
        </w:rPr>
        <w:t>проезд между земельными участками с кадастровыми номерами 76:21:010307:2 и 76:21:010307:32</w:t>
      </w:r>
      <w:r w:rsidR="00F71E6A" w:rsidRPr="00F71E6A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386E5F" w:rsidRPr="00386E5F">
        <w:rPr>
          <w:rFonts w:ascii="Times New Roman" w:eastAsia="Calibri" w:hAnsi="Times New Roman" w:cs="Times New Roman"/>
          <w:sz w:val="24"/>
          <w:szCs w:val="24"/>
        </w:rPr>
        <w:t>№ 975-п от 06.10.2026 г.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A97F92" w:rsidRPr="00A97F92">
        <w:rPr>
          <w:rFonts w:ascii="Times New Roman" w:hAnsi="Times New Roman" w:cs="Times New Roman"/>
          <w:sz w:val="24"/>
          <w:szCs w:val="24"/>
        </w:rPr>
        <w:t>городского поселения Тутаев, Тутаевского муниципального района Ярославской области, утвержденный Решением Муниципального совета городского поселения Тутаев от 15.12.2022г. №152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городского поселения Тутаев, утвержденные Решением Муниципального Совета городского поселения Тутаев от </w:t>
      </w:r>
      <w:r w:rsidR="00625D38">
        <w:rPr>
          <w:rFonts w:ascii="Times New Roman" w:hAnsi="Times New Roman" w:cs="Times New Roman"/>
          <w:sz w:val="24"/>
          <w:szCs w:val="24"/>
        </w:rPr>
        <w:t>09</w:t>
      </w:r>
      <w:r w:rsidR="009631DC" w:rsidRPr="009631DC">
        <w:rPr>
          <w:rFonts w:ascii="Times New Roman" w:hAnsi="Times New Roman" w:cs="Times New Roman"/>
          <w:sz w:val="24"/>
          <w:szCs w:val="24"/>
        </w:rPr>
        <w:t>.06.202</w:t>
      </w:r>
      <w:r w:rsidR="00625D38">
        <w:rPr>
          <w:rFonts w:ascii="Times New Roman" w:hAnsi="Times New Roman" w:cs="Times New Roman"/>
          <w:sz w:val="24"/>
          <w:szCs w:val="24"/>
        </w:rPr>
        <w:t>6</w:t>
      </w:r>
      <w:r w:rsidR="009631DC" w:rsidRPr="009631DC">
        <w:rPr>
          <w:rFonts w:ascii="Times New Roman" w:hAnsi="Times New Roman" w:cs="Times New Roman"/>
          <w:sz w:val="24"/>
          <w:szCs w:val="24"/>
        </w:rPr>
        <w:t xml:space="preserve">г. № </w:t>
      </w:r>
      <w:r w:rsidR="00625D38">
        <w:rPr>
          <w:rFonts w:ascii="Times New Roman" w:hAnsi="Times New Roman" w:cs="Times New Roman"/>
          <w:sz w:val="24"/>
          <w:szCs w:val="24"/>
        </w:rPr>
        <w:t>50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D97914">
        <w:rPr>
          <w:rFonts w:ascii="Times New Roman" w:hAnsi="Times New Roman" w:cs="Times New Roman"/>
          <w:sz w:val="24"/>
          <w:szCs w:val="24"/>
        </w:rPr>
        <w:t>его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9631DC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31DC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3D43C1" w:rsidRPr="003D43C1">
        <w:rPr>
          <w:rFonts w:ascii="Times New Roman" w:hAnsi="Times New Roman" w:cs="Times New Roman"/>
          <w:sz w:val="24"/>
          <w:szCs w:val="24"/>
        </w:rPr>
        <w:t>:0</w:t>
      </w:r>
      <w:r w:rsidR="00D97914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9631DC">
        <w:rPr>
          <w:rFonts w:ascii="Times New Roman" w:hAnsi="Times New Roman" w:cs="Times New Roman"/>
          <w:sz w:val="24"/>
          <w:szCs w:val="24"/>
        </w:rPr>
        <w:t>07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253AB4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53AB4">
        <w:rPr>
          <w:rFonts w:ascii="Times New Roman" w:hAnsi="Times New Roman" w:cs="Times New Roman"/>
          <w:sz w:val="24"/>
          <w:szCs w:val="24"/>
        </w:rPr>
        <w:t xml:space="preserve">кадастровыми номерами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5179E5" w:rsidRPr="005179E5">
        <w:rPr>
          <w:rFonts w:ascii="Times New Roman" w:hAnsi="Times New Roman" w:cs="Times New Roman"/>
          <w:sz w:val="24"/>
          <w:szCs w:val="24"/>
        </w:rPr>
        <w:t>0</w:t>
      </w:r>
      <w:r w:rsidR="009631DC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9631DC">
        <w:rPr>
          <w:rFonts w:ascii="Times New Roman" w:hAnsi="Times New Roman" w:cs="Times New Roman"/>
          <w:sz w:val="24"/>
          <w:szCs w:val="24"/>
        </w:rPr>
        <w:t>07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r w:rsidR="00253AB4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253AB4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253AB4" w:rsidRPr="005179E5">
        <w:rPr>
          <w:rFonts w:ascii="Times New Roman" w:hAnsi="Times New Roman" w:cs="Times New Roman"/>
          <w:sz w:val="24"/>
          <w:szCs w:val="24"/>
        </w:rPr>
        <w:t>0</w:t>
      </w:r>
      <w:r w:rsidR="00F46C5B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F46C5B">
        <w:rPr>
          <w:rFonts w:ascii="Times New Roman" w:hAnsi="Times New Roman" w:cs="Times New Roman"/>
          <w:sz w:val="24"/>
          <w:szCs w:val="24"/>
        </w:rPr>
        <w:t>07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253AB4">
        <w:rPr>
          <w:rFonts w:ascii="Times New Roman" w:hAnsi="Times New Roman" w:cs="Times New Roman"/>
          <w:sz w:val="24"/>
          <w:szCs w:val="24"/>
        </w:rPr>
        <w:t>городского поселения Тутаев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091894" w:rsidRPr="001E50BD" w:rsidRDefault="00091894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Pr="00091894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proofErr w:type="spellStart"/>
      <w:r w:rsidR="00253AB4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253AB4">
        <w:rPr>
          <w:rFonts w:ascii="Times New Roman" w:hAnsi="Times New Roman" w:cs="Times New Roman"/>
          <w:sz w:val="24"/>
          <w:szCs w:val="24"/>
        </w:rPr>
        <w:t xml:space="preserve"> Тутаев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03A46">
        <w:rPr>
          <w:rFonts w:ascii="Times New Roman" w:hAnsi="Times New Roman" w:cs="Times New Roman"/>
          <w:sz w:val="24"/>
          <w:szCs w:val="24"/>
        </w:rPr>
        <w:t>ок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03A46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AA18C8">
        <w:rPr>
          <w:rFonts w:ascii="Times New Roman" w:hAnsi="Times New Roman" w:cs="Times New Roman"/>
          <w:sz w:val="24"/>
          <w:szCs w:val="24"/>
        </w:rPr>
        <w:t>21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F46C5B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F46C5B">
        <w:rPr>
          <w:rFonts w:ascii="Times New Roman" w:hAnsi="Times New Roman" w:cs="Times New Roman"/>
          <w:sz w:val="24"/>
          <w:szCs w:val="24"/>
        </w:rPr>
        <w:t>07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893EA3">
        <w:rPr>
          <w:rFonts w:ascii="Times New Roman" w:hAnsi="Times New Roman" w:cs="Times New Roman"/>
          <w:sz w:val="24"/>
          <w:szCs w:val="24"/>
        </w:rPr>
        <w:t>1</w:t>
      </w:r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625D38">
        <w:rPr>
          <w:rFonts w:ascii="Times New Roman" w:hAnsi="Times New Roman" w:cs="Times New Roman"/>
          <w:sz w:val="24"/>
          <w:szCs w:val="24"/>
        </w:rPr>
        <w:t>Ж-3</w:t>
      </w:r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091894">
        <w:rPr>
          <w:rFonts w:ascii="Times New Roman" w:hAnsi="Times New Roman" w:cs="Times New Roman"/>
          <w:sz w:val="24"/>
          <w:szCs w:val="24"/>
        </w:rPr>
        <w:t>зоне застройки среднеэтажными и многоэтажными жилыми домами</w:t>
      </w:r>
      <w:r w:rsidR="00D97914" w:rsidRPr="0009189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864F63" w:rsidRPr="00091894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D97914" w:rsidRPr="00091894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864F63" w:rsidRPr="00091894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 w:rsidR="00893EA3" w:rsidRPr="0009189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</w:p>
    <w:p w:rsidR="009647EC" w:rsidRPr="00E429FB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AA18C8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10</w:t>
      </w:r>
      <w:r w:rsidR="00625D38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07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FD327C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CA0BFE">
        <w:rPr>
          <w:rFonts w:ascii="Times New Roman" w:hAnsi="Times New Roman" w:cs="Times New Roman"/>
          <w:sz w:val="24"/>
          <w:szCs w:val="24"/>
        </w:rPr>
        <w:t>ого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CA0BFE">
        <w:rPr>
          <w:rFonts w:ascii="Times New Roman" w:hAnsi="Times New Roman" w:cs="Times New Roman"/>
          <w:sz w:val="24"/>
          <w:szCs w:val="24"/>
        </w:rPr>
        <w:t>а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80E73">
        <w:rPr>
          <w:rFonts w:ascii="Times New Roman" w:hAnsi="Times New Roman" w:cs="Times New Roman"/>
          <w:sz w:val="24"/>
          <w:szCs w:val="24"/>
        </w:rPr>
        <w:t>21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E410D6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CA0BFE">
        <w:rPr>
          <w:rFonts w:ascii="Times New Roman" w:hAnsi="Times New Roman" w:cs="Times New Roman"/>
          <w:sz w:val="24"/>
          <w:szCs w:val="24"/>
        </w:rPr>
        <w:t>07</w:t>
      </w:r>
      <w:r w:rsidR="002A40FF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</w:t>
      </w:r>
      <w:r w:rsidR="00980E73">
        <w:rPr>
          <w:rFonts w:ascii="Times New Roman" w:hAnsi="Times New Roman" w:cs="Times New Roman"/>
          <w:sz w:val="24"/>
          <w:szCs w:val="24"/>
        </w:rPr>
        <w:t>городе Тутаев</w:t>
      </w:r>
      <w:r>
        <w:rPr>
          <w:rFonts w:ascii="Times New Roman" w:hAnsi="Times New Roman" w:cs="Times New Roman"/>
          <w:sz w:val="24"/>
          <w:szCs w:val="24"/>
        </w:rPr>
        <w:t xml:space="preserve"> Тутаевского муниципального округа</w:t>
      </w:r>
      <w:r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410D6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proofErr w:type="gramStart"/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10</w:t>
      </w:r>
      <w:r w:rsidR="00625D38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07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625D3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31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152 от 15.12.2022 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386E5F" w:rsidRDefault="00A35A54" w:rsidP="00386E5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386E5F"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>975</w:t>
            </w:r>
            <w:r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386E5F" w:rsidRPr="00386E5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30959" w:rsidRPr="00386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6E5F" w:rsidRPr="00386E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BF07A5"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86E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625D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25D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41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25D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BF1695" w:rsidP="00625D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5D38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BF07A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 w:rsidR="00BF07A5"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76:21:0</w:t>
      </w:r>
      <w:r w:rsidR="00BF1695">
        <w:rPr>
          <w:rFonts w:ascii="Times New Roman" w:hAnsi="Times New Roman" w:cs="Times New Roman"/>
          <w:b/>
          <w:sz w:val="24"/>
          <w:szCs w:val="24"/>
        </w:rPr>
        <w:t>10</w:t>
      </w:r>
      <w:r w:rsidR="00625D38">
        <w:rPr>
          <w:rFonts w:ascii="Times New Roman" w:hAnsi="Times New Roman" w:cs="Times New Roman"/>
          <w:b/>
          <w:sz w:val="24"/>
          <w:szCs w:val="24"/>
        </w:rPr>
        <w:t>3</w:t>
      </w:r>
      <w:r w:rsidR="00BF1695">
        <w:rPr>
          <w:rFonts w:ascii="Times New Roman" w:hAnsi="Times New Roman" w:cs="Times New Roman"/>
          <w:b/>
          <w:sz w:val="24"/>
          <w:szCs w:val="24"/>
        </w:rPr>
        <w:t>07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:ЗУ</w:t>
      </w:r>
      <w:proofErr w:type="gramEnd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Pr="00625D38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D38" w:rsidRPr="00625D38">
        <w:rPr>
          <w:rFonts w:ascii="Times New Roman" w:hAnsi="Times New Roman" w:cs="Times New Roman"/>
          <w:sz w:val="24"/>
          <w:szCs w:val="24"/>
        </w:rPr>
        <w:t>Земельный участок с условным кадастровым номером 76:21:010307:ЗУ1</w:t>
      </w:r>
      <w:r w:rsidR="00625D3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25D38">
        <w:rPr>
          <w:rFonts w:ascii="Times New Roman" w:hAnsi="Times New Roman" w:cs="Times New Roman"/>
          <w:sz w:val="24"/>
          <w:szCs w:val="24"/>
        </w:rPr>
        <w:t>будет отнесен к территория общего пользования.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1894" w:rsidRDefault="00091894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1894" w:rsidRDefault="00091894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1894" w:rsidRDefault="00091894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1894" w:rsidRDefault="00091894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1894" w:rsidRDefault="00091894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BF7EF2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625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77631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BF16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25D3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1695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</w:t>
            </w:r>
            <w:r w:rsidR="00B1270E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25D38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401361,02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1306730,11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401354,47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1306739,14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401394,8</w:t>
            </w:r>
            <w:r w:rsidR="00386E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1306813,64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401409,01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1306824,78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401405,97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1306831,05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401394,02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1306822,85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401351,81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1306751,95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401337,99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1306728,08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401346,4</w:t>
            </w:r>
            <w:r w:rsidR="00386E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1306722,13</w:t>
            </w:r>
          </w:p>
        </w:tc>
      </w:tr>
      <w:tr w:rsidR="00625D3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5D38" w:rsidRPr="00D31286" w:rsidRDefault="00625D38" w:rsidP="00625D3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401361,02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625D38" w:rsidRPr="00625D38" w:rsidRDefault="00625D38" w:rsidP="00625D38">
            <w:pPr>
              <w:jc w:val="center"/>
              <w:rPr>
                <w:rFonts w:ascii="Times New Roman" w:hAnsi="Times New Roman" w:cs="Times New Roman"/>
              </w:rPr>
            </w:pPr>
            <w:r w:rsidRPr="00625D38">
              <w:rPr>
                <w:rFonts w:ascii="Times New Roman" w:hAnsi="Times New Roman" w:cs="Times New Roman"/>
              </w:rPr>
              <w:t>1306730,11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8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A0643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39275" cy="66626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6" r="4898"/>
                    <a:stretch/>
                  </pic:blipFill>
                  <pic:spPr bwMode="auto">
                    <a:xfrm>
                      <a:off x="0" y="0"/>
                      <a:ext cx="9445911" cy="6667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0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A0643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76699" cy="6638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ЗиЗ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3" r="3484"/>
                    <a:stretch/>
                  </pic:blipFill>
                  <pic:spPr bwMode="auto">
                    <a:xfrm>
                      <a:off x="0" y="0"/>
                      <a:ext cx="9680823" cy="6641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A0643C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00825" cy="95429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0" t="2235" r="2664" b="8460"/>
                    <a:stretch/>
                  </pic:blipFill>
                  <pic:spPr bwMode="auto">
                    <a:xfrm>
                      <a:off x="0" y="0"/>
                      <a:ext cx="6607863" cy="9553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A0643C" w:rsidP="00B87E87">
      <w:pPr>
        <w:jc w:val="center"/>
        <w:sectPr w:rsidR="00B1270E" w:rsidSect="009930B3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6614437" cy="9401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5" t="6400" r="4821" b="5514"/>
                    <a:stretch/>
                  </pic:blipFill>
                  <pic:spPr bwMode="auto">
                    <a:xfrm>
                      <a:off x="0" y="0"/>
                      <a:ext cx="6621569" cy="9411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335612">
        <w:rPr>
          <w:rFonts w:ascii="Times New Roman" w:hAnsi="Times New Roman" w:cs="Times New Roman"/>
          <w:sz w:val="24"/>
          <w:szCs w:val="24"/>
        </w:rPr>
        <w:t>21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5B567B">
        <w:rPr>
          <w:rFonts w:ascii="Times New Roman" w:hAnsi="Times New Roman" w:cs="Times New Roman"/>
          <w:sz w:val="24"/>
          <w:szCs w:val="24"/>
        </w:rPr>
        <w:t>10</w:t>
      </w:r>
      <w:r w:rsidR="002E36B8">
        <w:rPr>
          <w:rFonts w:ascii="Times New Roman" w:hAnsi="Times New Roman" w:cs="Times New Roman"/>
          <w:sz w:val="24"/>
          <w:szCs w:val="24"/>
        </w:rPr>
        <w:t>3</w:t>
      </w:r>
      <w:r w:rsidR="005B567B">
        <w:rPr>
          <w:rFonts w:ascii="Times New Roman" w:hAnsi="Times New Roman" w:cs="Times New Roman"/>
          <w:sz w:val="24"/>
          <w:szCs w:val="24"/>
        </w:rPr>
        <w:t>07</w:t>
      </w:r>
      <w:r w:rsidR="00A51332" w:rsidRPr="00A51332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A0643C">
        <w:rPr>
          <w:rFonts w:ascii="Times New Roman" w:hAnsi="Times New Roman" w:cs="Times New Roman"/>
          <w:sz w:val="24"/>
          <w:szCs w:val="24"/>
        </w:rPr>
        <w:t>расположены</w:t>
      </w:r>
      <w:r w:rsidR="00A064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6C57" w:rsidRDefault="00A0643C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43C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76:21:010307:466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газопровод низкого давления</w:t>
      </w:r>
    </w:p>
    <w:p w:rsidR="00A0643C" w:rsidRPr="007B6C57" w:rsidRDefault="00A0643C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4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0BE" w:rsidRDefault="00CE00BE" w:rsidP="000E65AB">
      <w:pPr>
        <w:spacing w:after="0" w:line="240" w:lineRule="auto"/>
      </w:pPr>
      <w:r>
        <w:separator/>
      </w:r>
    </w:p>
  </w:endnote>
  <w:endnote w:type="continuationSeparator" w:id="0">
    <w:p w:rsidR="00CE00BE" w:rsidRDefault="00CE00BE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0BE" w:rsidRDefault="00CE00BE" w:rsidP="000E65AB">
      <w:pPr>
        <w:spacing w:after="0" w:line="240" w:lineRule="auto"/>
      </w:pPr>
      <w:r>
        <w:separator/>
      </w:r>
    </w:p>
  </w:footnote>
  <w:footnote w:type="continuationSeparator" w:id="0">
    <w:p w:rsidR="00CE00BE" w:rsidRDefault="00CE00BE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 w15:restartNumberingAfterBreak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A46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1894"/>
    <w:rsid w:val="000925C7"/>
    <w:rsid w:val="00093143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21B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2C22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6C8B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160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1D16"/>
    <w:rsid w:val="002D24AE"/>
    <w:rsid w:val="002D36B3"/>
    <w:rsid w:val="002D3D45"/>
    <w:rsid w:val="002D3D72"/>
    <w:rsid w:val="002D4AB8"/>
    <w:rsid w:val="002D6E03"/>
    <w:rsid w:val="002D7ACB"/>
    <w:rsid w:val="002E1926"/>
    <w:rsid w:val="002E36B8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86E5F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2D6F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324F"/>
    <w:rsid w:val="00435B42"/>
    <w:rsid w:val="004370DE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4024"/>
    <w:rsid w:val="00525A0D"/>
    <w:rsid w:val="00527822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567B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5D38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0785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13E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21CA"/>
    <w:rsid w:val="009631DC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643C"/>
    <w:rsid w:val="00A078F3"/>
    <w:rsid w:val="00A1614E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169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1322"/>
    <w:rsid w:val="00C3531C"/>
    <w:rsid w:val="00C35A2A"/>
    <w:rsid w:val="00C35CF1"/>
    <w:rsid w:val="00C36A6F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3EEA"/>
    <w:rsid w:val="00C94A2F"/>
    <w:rsid w:val="00CA0BFE"/>
    <w:rsid w:val="00CA33BA"/>
    <w:rsid w:val="00CA372A"/>
    <w:rsid w:val="00CA3A9F"/>
    <w:rsid w:val="00CA49B5"/>
    <w:rsid w:val="00CB164A"/>
    <w:rsid w:val="00CB1839"/>
    <w:rsid w:val="00CB1A55"/>
    <w:rsid w:val="00CB27D4"/>
    <w:rsid w:val="00CB73CB"/>
    <w:rsid w:val="00CB7452"/>
    <w:rsid w:val="00CC1B24"/>
    <w:rsid w:val="00CC3B94"/>
    <w:rsid w:val="00CC6201"/>
    <w:rsid w:val="00CC72F4"/>
    <w:rsid w:val="00CD0804"/>
    <w:rsid w:val="00CD70FF"/>
    <w:rsid w:val="00CD7531"/>
    <w:rsid w:val="00CE00BE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0BC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46C5B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8F102"/>
  <w15:docId w15:val="{58890449-86CB-4F7F-9B43-E4F06FDA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34EEB-F4E7-46F5-803E-8A592EED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4263</TotalTime>
  <Pages>14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314</cp:revision>
  <cp:lastPrinted>2020-08-04T12:03:00Z</cp:lastPrinted>
  <dcterms:created xsi:type="dcterms:W3CDTF">2022-03-22T12:58:00Z</dcterms:created>
  <dcterms:modified xsi:type="dcterms:W3CDTF">2026-10-16T07:22:00Z</dcterms:modified>
</cp:coreProperties>
</file>