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4B8393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14:paraId="7D135136" w14:textId="77777777" w:rsidR="00491B35" w:rsidRDefault="0065772C" w:rsidP="0065772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491B3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остановлению</w:t>
      </w:r>
      <w:r w:rsidR="00491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</w:t>
      </w:r>
    </w:p>
    <w:p w14:paraId="75B9462E" w14:textId="77777777" w:rsidR="00491B35" w:rsidRDefault="00491B35" w:rsidP="0065772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Тутаевского муниципального округа </w:t>
      </w:r>
    </w:p>
    <w:p w14:paraId="52035FD0" w14:textId="5FC63BC2" w:rsidR="0065772C" w:rsidRPr="00037924" w:rsidRDefault="00491B35" w:rsidP="0065772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10.02.2026 №120-п</w:t>
      </w:r>
    </w:p>
    <w:p w14:paraId="48EAE332" w14:textId="64BCA836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1AE2B5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782907" w14:textId="53F82C2E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P42"/>
      <w:bookmarkEnd w:id="0"/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  <w:r w:rsidR="00082DD0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(ПОРЯДОК)</w:t>
      </w:r>
    </w:p>
    <w:p w14:paraId="1CCA9AFB" w14:textId="72C3BD05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ДЕЙСТВИЙ ПО ЛИКВИДАЦИИ ПОСЛЕДСТВИЙ АВАРИЙНЫХ СИТУАЦИЙ</w:t>
      </w:r>
      <w:r w:rsidR="00082DD0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СФЕРЕ ТЕПЛОСНАБЖЕНИЯ</w:t>
      </w:r>
    </w:p>
    <w:p w14:paraId="5990BF93" w14:textId="0662BAC9" w:rsidR="000405CC" w:rsidRPr="00037924" w:rsidRDefault="000405CC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ТУТАЕВСКОМ МУНИЦИПАЛЬНОМ ОКРУГЕ</w:t>
      </w:r>
    </w:p>
    <w:p w14:paraId="23A853D2" w14:textId="1E7D6004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A46CF5" w14:textId="77777777" w:rsidR="0065772C" w:rsidRPr="00037924" w:rsidRDefault="0065772C" w:rsidP="0065772C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2C73CC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630D7C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14:paraId="2609269D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BCEA38" w14:textId="631F358D" w:rsidR="00452C9F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действий по ликвидации последствий аварийных ситуаций</w:t>
      </w:r>
      <w:r w:rsidR="00082DD0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сфере теплоснабжения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План) разработан в целях координации деятельности Администрации Т</w:t>
      </w:r>
      <w:r w:rsidR="007608B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утаевского муниципального </w:t>
      </w:r>
      <w:r w:rsidR="00A53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 w:rsidR="007608B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Администрация ТМО)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ресурсоснабжающих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организаций, управляющих компаний, товариществ собственников жилья, потребителей тепловой энергии при решении вопросов, связанных с ликвидацией последствий аварийных ситуаций на системах теплоснабжения </w:t>
      </w:r>
      <w:r w:rsidR="007608B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Тутаевского муниципального </w:t>
      </w:r>
      <w:r w:rsidR="00A53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 w:rsidR="007608B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ТМ</w:t>
      </w:r>
      <w:r w:rsidR="007608B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О)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14:paraId="54276CF6" w14:textId="2A6A86AA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Плане под аварийной ситуацией понимаются технологические нарушения на объекте теплоснабжения и (или)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теплопотребляющей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установке, приведшие к разрушению или повреждению сооружений и (или) технических устройств (оборудования) объекта теплоснабжения и (или)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теплопотребляющей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установки, неконтролируемому взрыву и (или) выбросу опасных веществ, отклонению от установленного технологического режима работы объектов теплоснабжения и (или)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установок, полному или частичному ограничению режима потребления тепловой энергии (мощности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078C0797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К перечню возможных последствий аварийных ситуаций (чрезвычайных ситуаций) на тепловых сетях и источниках тепловой энергии относятся:</w:t>
      </w:r>
    </w:p>
    <w:p w14:paraId="220BE6C0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кратковременное нарушение теплоснабжения населения, объектов социальной сферы;</w:t>
      </w:r>
    </w:p>
    <w:p w14:paraId="3DA024BF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полное ограничение режима потребления тепловой энергии для населения, объектов социальной сферы;</w:t>
      </w:r>
    </w:p>
    <w:p w14:paraId="43AE9ACA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причинение вреда третьим лицам;</w:t>
      </w:r>
    </w:p>
    <w:p w14:paraId="1C750456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разрушение объектов теплоснабжения (котлов, тепловых сетей, котельных);</w:t>
      </w:r>
    </w:p>
    <w:p w14:paraId="50341F9F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теплоснабжения сутки и более.</w:t>
      </w:r>
    </w:p>
    <w:p w14:paraId="7AAE026E" w14:textId="3035CC11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Основной задачей Администрации ТМО является обеспечение устойчивого теплоснабжения потребителей, поддержание необходимых параметров энергоносителей и обеспечение нормального температурного режима в зданиях.</w:t>
      </w:r>
    </w:p>
    <w:p w14:paraId="00A036D7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Обязанности теплоснабжающих организаций:</w:t>
      </w:r>
    </w:p>
    <w:p w14:paraId="1D6499C5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организовать круглосуточную работу дежурно-диспетчерской службы (далее - ДДС) или заключить договоры с соответствующими организациями;</w:t>
      </w:r>
    </w:p>
    <w:p w14:paraId="376BCEDE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и утвердить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инструкции с разработанным оперативным планом действий при технологических нарушениях, ограничениях и отключениях потребителей при временном недостатке энергоресурсов или топлива;</w:t>
      </w:r>
    </w:p>
    <w:p w14:paraId="3DEBF7BF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получении информации о технологических нарушениях на инженерно-технических сетях или нарушениях установленных режимов энергосбережения обеспечить выезд на место своих представителей;</w:t>
      </w:r>
    </w:p>
    <w:p w14:paraId="208C3B7F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производить работы по ликвидации аварии на обслуживаемых инженерных сетях в минимальные сроки;</w:t>
      </w:r>
    </w:p>
    <w:p w14:paraId="3ED33A33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меры по охране опасных зон (место аварии необходимо оградить, обозначить знаком и обеспечить постоянное наблюдение в целях предупреждения случайного попадания пешеходов и транспортных средств в опасную зону);</w:t>
      </w:r>
    </w:p>
    <w:p w14:paraId="486C7FCF" w14:textId="21A0522E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доводить до диспетчера Единой дежурно-диспетчерской службы муниципального округа (далее - ЕДДС) информацию о прекращении или ограничении подачи теплоносителя, длительности отключения с указанием причин, принимаемых мерах и сроках устранения, привлекаемых силах и средствах.</w:t>
      </w:r>
    </w:p>
    <w:p w14:paraId="056FF468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 законодательством в сфере предоставления коммунальных услуг. Ответственность исполнителей коммунальных услуг, потребителей и теплоснабжающей организации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балансовой принадлежностью инженерных сетей и фиксируется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акте, прилагаемом к договору разграничения балансовой принадлежности инженерных сетей и эксплуатационной ответственности сторон.</w:t>
      </w:r>
    </w:p>
    <w:p w14:paraId="32FFE2D8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Исполнители коммунальных услуг обеспечивают своевременное и качественное техническое обслуживание и ремонт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систем, а также разработку и выполнение согласно договору на пользование тепловой энергией графиков ограничения и отключения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при временном недостатке тепловой мощности или топлива на источниках теплоснабжения.</w:t>
      </w:r>
    </w:p>
    <w:p w14:paraId="1DAE40A1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Потребители коммунальных услуг обеспечивают допуск работников специализированных организаций, с которыми заключены договоры на техническое обслуживание и ремонт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систем, на объекты в любое время суток.</w:t>
      </w:r>
    </w:p>
    <w:p w14:paraId="40F210E4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7EE1B5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Цели и задачи</w:t>
      </w:r>
    </w:p>
    <w:p w14:paraId="1BA59F4B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DCBF1D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Целью Плана является:</w:t>
      </w:r>
    </w:p>
    <w:p w14:paraId="1E9C7E39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эффективности, устойчивости и надежности функционирования объектов социальной сферы;</w:t>
      </w:r>
    </w:p>
    <w:p w14:paraId="74A31D81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мобилизация усилий по ликвидации технологических нарушений и аварийных ситуаций на объектах жилищно-коммунального назначения;</w:t>
      </w:r>
    </w:p>
    <w:p w14:paraId="30AFE509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снижение до приемлемого уровня технологических нарушений и аварийных ситуаций на объектах жилищно-коммунального назначения;</w:t>
      </w:r>
    </w:p>
    <w:p w14:paraId="66F257D1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минимизация последствий возникновения технологических нарушений и аварийных ситуаций на объектах жилищно-коммунального назначения.</w:t>
      </w:r>
    </w:p>
    <w:p w14:paraId="7A1FED0D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Задачами Плана является:</w:t>
      </w:r>
    </w:p>
    <w:p w14:paraId="35D5FCCA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приведение в готовность оперативных штабов по ликвидации аварийных ситуаций на объектах жилищно-коммунального назначения, концентрация необходимых сил и средств;</w:t>
      </w:r>
    </w:p>
    <w:p w14:paraId="6D4FAEF7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работ по локализации и ликвидации аварийных ситуаций;</w:t>
      </w:r>
    </w:p>
    <w:p w14:paraId="24F834EA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работ по локализации и ликвидации аварийных ситуаций материально-техническими ресурсами;</w:t>
      </w:r>
    </w:p>
    <w:p w14:paraId="6112C029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устойчивого функционирования объектов жизнеобеспечения населения, социальной и культурной сферы в ходе возникновения и ликвидации аварийной ситуации.</w:t>
      </w:r>
    </w:p>
    <w:p w14:paraId="2762C5DB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4D17B0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Организация работ</w:t>
      </w:r>
    </w:p>
    <w:p w14:paraId="0F926619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639888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Управление ликвидацией аварий на объектах теплоснабжения.</w:t>
      </w:r>
    </w:p>
    <w:p w14:paraId="1A370C54" w14:textId="77777777" w:rsidR="00452C9F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безопасности ТМО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объектовом уровне - руководитель организации, осуществляющей эксплуатацию объекта.</w:t>
      </w:r>
    </w:p>
    <w:p w14:paraId="15936D51" w14:textId="67BEB51D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 повседневного управления являются:</w:t>
      </w:r>
    </w:p>
    <w:p w14:paraId="29C74FFF" w14:textId="77777777" w:rsidR="00452C9F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муниципальном уровне - ЕДДС по вопросам сбора, обработки и обмена информации, оперативного реагирования и координации совместных действий ДДС организаций, расположенных на территории муниципального образования, оперативного управления силами и средствами аварийно-спасательных и других сил постоянной готовности в условиях чрезвычайной ситуации (далее - ЧС);</w:t>
      </w:r>
    </w:p>
    <w:p w14:paraId="3F43D64E" w14:textId="62DF40D6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объектовом уровне - дежурно-диспетчерская служба организации.</w:t>
      </w:r>
    </w:p>
    <w:p w14:paraId="28813FDC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органов повседневного управления осуществляется на стационарных пунктах управления, оснащаемых техническими средствами управления, средствами связи, оповещения и жизнеобеспечения, поддерживаемых в состоянии постоянной готовности к использованию.</w:t>
      </w:r>
    </w:p>
    <w:p w14:paraId="017BA661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Силы и средства для ликвидации аварий на объектах теплоснабжения.</w:t>
      </w:r>
    </w:p>
    <w:p w14:paraId="7FAA8757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режиме повседневной деятельности на объектах теплоснабжения осуществляется дежурство специалистов.</w:t>
      </w:r>
    </w:p>
    <w:p w14:paraId="4C1705F9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готовности к работам по ликвидации аварии - 45 мин.</w:t>
      </w:r>
    </w:p>
    <w:p w14:paraId="67095C01" w14:textId="4582273F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ликвидации аварий в установленном порядке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создаются и используются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резервные фонды, которые должны обеспечивать проведение аварийно-восстановительных работ в нормативные сроки</w:t>
      </w:r>
      <w:r w:rsidR="009C4BB9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FEE35B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Порядок действий по ликвидации аварий на объектах теплоснабжения.</w:t>
      </w:r>
    </w:p>
    <w:p w14:paraId="42652460" w14:textId="35619DC3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причинах аварии, масштабах и возможных последствиях, планируемых сроках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ремонтно-восстановительных работ, привлекаемых силах и средствах руководитель работ информирует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диспетчера ЕДДС в течение 10 минут с момента происшествия, ЧС, 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Администрацию ТМО.</w:t>
      </w:r>
    </w:p>
    <w:p w14:paraId="01AF3611" w14:textId="34B096D2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сложившейся обстановке Администрация ТМО информирует население через средства массовой информации, а также посредством размещения информации на офиц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иальном портале </w:t>
      </w:r>
      <w:r w:rsidR="009C4BB9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ТМО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информационно-телекоммуникационной сети "Интернет".</w:t>
      </w:r>
    </w:p>
    <w:p w14:paraId="39B9E79E" w14:textId="21CF5128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привлечения дополнительных сил и сре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к р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аботам</w:t>
      </w:r>
      <w:r w:rsidR="006F736E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работ докладывает об этом Главе ТМО, председателю комиссии по предупреждению и ликвидации чрезвычайных ситуаций и обеспечению пожарной безопасности, диспетчеру ЕДДС.</w:t>
      </w:r>
    </w:p>
    <w:p w14:paraId="2BF77025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При угрозе возникновения чрезвычайной ситуации в результате аварии (аварийном отключении коммунально-технических систем жизнеобеспечения населения в жилых кварталах на сутки и более, а также в условиях критически низких температур окружающего воздуха) работы координирует комиссия по предупреждению и ликвидации чрезвычайных ситуаций и обеспечению пожарной безопасности.</w:t>
      </w:r>
    </w:p>
    <w:p w14:paraId="3C65FFC8" w14:textId="5C567E00" w:rsidR="0065772C" w:rsidRPr="00037924" w:rsidRDefault="00BA0029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037924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</w:p>
    <w:p w14:paraId="4FF5D204" w14:textId="06A432D3" w:rsidR="0065772C" w:rsidRPr="00037924" w:rsidRDefault="00037924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мониторинга состояния системы теплоснабжения</w:t>
      </w:r>
      <w:r w:rsidR="00491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ТМО</w:t>
      </w:r>
    </w:p>
    <w:p w14:paraId="2486B128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470CDE" w14:textId="33D8306A" w:rsidR="0065772C" w:rsidRPr="00037924" w:rsidRDefault="00037924" w:rsidP="0065772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Порядок мониторинга состояния системы теплоснабжения ТМО определяет механизм взаимодействия Администрации ТМО, теплоснабжающих и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при создании и функционировании </w:t>
      </w:r>
      <w:proofErr w:type="gram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мониторинга состояния систем теплоснабжения</w:t>
      </w:r>
      <w:proofErr w:type="gram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ТМО.</w:t>
      </w:r>
    </w:p>
    <w:p w14:paraId="66C58979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мониторинга состояния системы теплоснабжения - это комплексная система наблюдений, оценки и прогноза состояния тепловых сетей, оборудования котельных (далее - система мониторинга).</w:t>
      </w:r>
    </w:p>
    <w:p w14:paraId="4337C538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 создания и функционирования системы мониторинга теплоснабжения являются повышение надежности и безопасности систем теплоснабжения, снижение затрат на проведение аварийно-восстановительных работ посредством реализации мероприятий по предупреждению, предотвращению, выявлению и ликвидации аварийных ситуаций.</w:t>
      </w:r>
    </w:p>
    <w:p w14:paraId="4D95BC27" w14:textId="54B21144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Основными задачами системы мониторинга являются:</w:t>
      </w:r>
    </w:p>
    <w:p w14:paraId="045FF099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сбор, обработка и анализ данных о состоянии объектов теплоснабжения, статистических данных об аварийности на системах теплоснабжения и проводимых на них ремонтных работах;</w:t>
      </w:r>
    </w:p>
    <w:p w14:paraId="6F9DDB8C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оптимизация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составления планов проведения ремонтных работ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объектах теплоснабжения;</w:t>
      </w:r>
    </w:p>
    <w:p w14:paraId="15FC6C05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эффективное планирование выделения финансовых средств на содержание и проведение ремонтных работ на объектах теплоснабжения.</w:t>
      </w:r>
    </w:p>
    <w:p w14:paraId="0FC8AD7F" w14:textId="06B6FA60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3. Функционирование системы мониторинга осуществляется на объектовом и муниципальном уровнях.</w:t>
      </w:r>
    </w:p>
    <w:p w14:paraId="20B4A506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объектовом уровне организационно-методическое руководство и координацию деятельности системы мониторинга осуществляют организации, эксплуатирующие объекты теплоснабжения.</w:t>
      </w:r>
    </w:p>
    <w:p w14:paraId="4D2BA062" w14:textId="0968C699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муниципальном уровне организационно-методическое руководство и координацию деятельности системы мониторинга осуществляют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ресурсоснабжающие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организации, Единая дежурно-диспетчерская служба.</w:t>
      </w:r>
    </w:p>
    <w:p w14:paraId="1DB4BB33" w14:textId="5A12E625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Система мониторинга включает в себя:</w:t>
      </w:r>
    </w:p>
    <w:p w14:paraId="397E6713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 данных;</w:t>
      </w:r>
    </w:p>
    <w:p w14:paraId="41450BAF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хранение, обработку и представление данных;</w:t>
      </w:r>
    </w:p>
    <w:p w14:paraId="10DE12DE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и выдачу информации для принятия решения.</w:t>
      </w:r>
    </w:p>
    <w:p w14:paraId="32867D68" w14:textId="194845D1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037924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37924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 данных.</w:t>
      </w:r>
    </w:p>
    <w:p w14:paraId="6C85BF71" w14:textId="4C236DEF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сбора данных о состоянии объектов теплоснабжения объединяет в себе все существующие методы наблюдения за тепловыми сетями и оборудованием отопительных котельных на территории ТМО. В систему сбора данных вносятся данные по проведенным ремонтам и сведения, накапливаемые эксплуатационным персоналом.</w:t>
      </w:r>
    </w:p>
    <w:p w14:paraId="620E48E3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Собирается следующая информация:</w:t>
      </w:r>
    </w:p>
    <w:p w14:paraId="590F0999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паспортная база данных технологического оборудования и прокладки (строительства) тепловых сетей;</w:t>
      </w:r>
    </w:p>
    <w:p w14:paraId="30F02A52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расположение смежных коммуникаций в 5-метровой зоне вдоль проложенных теплосетей, схема дренажных и канализационных сетей;</w:t>
      </w:r>
    </w:p>
    <w:p w14:paraId="0894494F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исполнительная документация (аксонометрические, принципиальные схемы теплопроводов, ЦТП, котельных);</w:t>
      </w:r>
    </w:p>
    <w:p w14:paraId="3BCD140C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данные о проведенных ремонтных работах на объектах теплоснабжения;</w:t>
      </w:r>
    </w:p>
    <w:p w14:paraId="4586DA9D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данные о вводе в эксплуатацию законченных строительством, реконструкцией, техническим перевооружением объектов теплоснабжения;</w:t>
      </w:r>
    </w:p>
    <w:p w14:paraId="617D9319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реестр учета аварийных ситуаций, возникающих на объектах теплоснабжения, с указанием наименования объекта, адреса объекта, причин, приведших к возникновению аварийной ситуации, мер, принятых по ликвидации аварийной ситуации, а также при отключении потребителей от теплоснабжения: период отключения и перечень отключенных потребителей;</w:t>
      </w:r>
    </w:p>
    <w:p w14:paraId="29810CA9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данные о грунтах в зоне проложенных теплосетей.</w:t>
      </w:r>
    </w:p>
    <w:p w14:paraId="56CF7C6B" w14:textId="7CB64C00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данных организуется на бумажных носителях и в электронном виде в организациях, осуществляющих эксплуатацию объектов теплоснабже</w:t>
      </w:r>
      <w:r w:rsidR="0067607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а также в Администрации ТМО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0E50A95" w14:textId="34E00410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Хранение, обработка и представление данных.</w:t>
      </w:r>
    </w:p>
    <w:p w14:paraId="1DD3DDAF" w14:textId="64B6877F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мониторинга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обрабатываются и хранятся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Администрации ТМО, а также в теплоснабжающих и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организациях в электронном и бумажном виде не менее пяти лет.</w:t>
      </w:r>
    </w:p>
    <w:p w14:paraId="63EC373F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из собранной базы данных мониторинга по запросу может быть предоставлена заинтересованным лицам.</w:t>
      </w:r>
    </w:p>
    <w:p w14:paraId="78106052" w14:textId="13379DFE" w:rsidR="0065772C" w:rsidRPr="00037924" w:rsidRDefault="00037924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Анализ и выдача информации для принятия решения.</w:t>
      </w:r>
    </w:p>
    <w:p w14:paraId="274C3455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анализа и выдачи информации о состоянии объектов теплоснабжения направлена на оптимизацию планов ремонта исходя из заданного объема финансирования на основе отбора самых ненадежных объектов, имеющих повреждения.</w:t>
      </w:r>
    </w:p>
    <w:p w14:paraId="3180752D" w14:textId="082D48AB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данных производится специалистами теплоснабжающих и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организаций, а также спец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иалистами Администрации ТМО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возложенных полномочий с последующим хранением базы данных. На основе анализа базы данных принимаются соответствующие решения.</w:t>
      </w:r>
    </w:p>
    <w:p w14:paraId="281C0016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источником информации для статистической обработки данных являются результаты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опрессовки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ремонтный период,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применяется как основной метод диагностики и планирования ремонтов и перекладок тепловых сетей.</w:t>
      </w:r>
    </w:p>
    <w:p w14:paraId="553C236F" w14:textId="77777777" w:rsidR="0065772C" w:rsidRPr="00037924" w:rsidRDefault="0065772C" w:rsidP="00452C9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мониторинга накладываются на актуальные паспортные характеристики объекта в целях выявления истинного состояния объекта, исключения ложной информации и принятия оптимального управленческого решения.</w:t>
      </w:r>
    </w:p>
    <w:p w14:paraId="7F283230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CBB391" w14:textId="77777777" w:rsidR="00452C9F" w:rsidRPr="00037924" w:rsidRDefault="00452C9F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P260"/>
      <w:bookmarkEnd w:id="1"/>
    </w:p>
    <w:p w14:paraId="2E6565BA" w14:textId="7F5A658A" w:rsidR="0065772C" w:rsidRPr="00037924" w:rsidRDefault="00BA0029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037924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Механизм</w:t>
      </w:r>
    </w:p>
    <w:p w14:paraId="02FC6B8A" w14:textId="022EF9CA" w:rsidR="0065772C" w:rsidRPr="00037924" w:rsidRDefault="00037924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оперативно-диспетчерского управления в системе</w:t>
      </w:r>
    </w:p>
    <w:p w14:paraId="28B62DE1" w14:textId="1F6C60D9" w:rsidR="0065772C" w:rsidRPr="00037924" w:rsidRDefault="00037924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теплоснабжения на территории</w:t>
      </w:r>
      <w:r w:rsidR="007811FC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ТМО</w:t>
      </w:r>
    </w:p>
    <w:p w14:paraId="700AD2AD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4121B1" w14:textId="09A08309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14:paraId="5FB68467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023BFB" w14:textId="511D2FD1" w:rsidR="0065772C" w:rsidRPr="00037924" w:rsidRDefault="00037924" w:rsidP="0065772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Механизм оперативно-диспетчерского управления в системе теплоснабжени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 территории ТМО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 порядок взаимодействия оперативно-диспетчерских служб теплоснабжающих,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с потребителями тепловой энергии по вопросам теплоснабжения.</w:t>
      </w:r>
    </w:p>
    <w:p w14:paraId="08C400DA" w14:textId="57B899E8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Основной задачей теплоснабжающих,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является обеспечение устойчивой и бесперебойной работы тепловых сетей и систем теплопотребления, поддержание заданных режимов теплоснабжения, принятие оперативных мер по предупреждению, локализации и ликвидации аварий на теплоисточниках, тепловых сетях и системах теплопотребления.</w:t>
      </w:r>
    </w:p>
    <w:p w14:paraId="626157A0" w14:textId="5C49C2D9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Все теплоснабжающие,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теплосетевые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организации, обеспечивающие теплоснабжение потребителей, должны иметь круглосуточно работающие оперативно-диспетчерские и аварийно-восстановительные службы. В организациях, штатными расписаниями которых такие службы не предусмотрены, обязанности оперативного руководства возлагаются на лицо, определенное соответствующим приказом.</w:t>
      </w:r>
    </w:p>
    <w:p w14:paraId="4B6B8A50" w14:textId="5F208B80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Общую координацию действий оперативно-диспетчерских служб по эксплуатации локальной системы теплоснабжения осуществляет теплоснабжающая организация, по локализации и ликвидации аварийной ситуации - оперативно-диспетчерская служба или администрация той организации, в границах эксплуатационной ответственности которой возникла аварийная ситуация.</w:t>
      </w:r>
    </w:p>
    <w:p w14:paraId="77A5FC32" w14:textId="23CB1E43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Для проведения работ по локализации и ликвидации аварий каждая организация должна располагать необходимыми инструментами, механизмами, транспортом, передвижными сварочными установками, аварийным восполняемым запасом запорной арматуры и материалов. Объем аварийного запаса устанавливается в соответствии с действующими нормативами, место хранения, состав аварийно-восстановительных бригад, перечень машин и механизмов, приспособлений и материалов определяется в установленном порядке руководителями соответствующих организаций.</w:t>
      </w:r>
    </w:p>
    <w:p w14:paraId="35C901E7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5AB895" w14:textId="6F9C9C74" w:rsidR="0065772C" w:rsidRPr="00037924" w:rsidRDefault="0064578F" w:rsidP="0065772C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65772C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Взаимодействие </w:t>
      </w:r>
      <w:proofErr w:type="gramStart"/>
      <w:r w:rsidR="0065772C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оперативно-диспетчерских</w:t>
      </w:r>
      <w:proofErr w:type="gramEnd"/>
    </w:p>
    <w:p w14:paraId="626818C6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аварийно-восстановительных служб при возникновении</w:t>
      </w:r>
    </w:p>
    <w:p w14:paraId="4E8B4C74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ликвидации аварий на источниках теплоснабжения, сетях</w:t>
      </w:r>
    </w:p>
    <w:p w14:paraId="5100E6E4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</w:t>
      </w:r>
      <w:proofErr w:type="gramStart"/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системах</w:t>
      </w:r>
      <w:proofErr w:type="gramEnd"/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теплопотребления</w:t>
      </w:r>
    </w:p>
    <w:p w14:paraId="2AA6901F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F3C030" w14:textId="5A2F01C6" w:rsidR="0065772C" w:rsidRPr="00037924" w:rsidRDefault="00037924" w:rsidP="0065772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При получении сообщения о возникновении аварии, отключении или ограничении теплоснабжения потребителей диспетчер соответствующей организации принимает оперативные меры по обеспечению безопасности на месте аварии (ограждение, освещение, охрана и др.) и действует в соответствии с инструкцией по ликвидации аварийных ситуаций. При необходимости д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испетчер организует оповещение Глав</w:t>
      </w:r>
      <w:r w:rsidR="00425AA2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ТМО.</w:t>
      </w:r>
    </w:p>
    <w:p w14:paraId="6C20E3DA" w14:textId="0D3897A3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О возникновении аварийной ситуации, принятом решении по ее локализации и ликвидации диспетчер немедленно сообщает по имеющимся у него каналам связи руководству организации, диспетчерам организаций, которым необходимо изменить или прекратить работу своего оборудования и коммуникаций, диспетчерским службам потребителей.</w:t>
      </w:r>
    </w:p>
    <w:p w14:paraId="44D20A0C" w14:textId="53CC89D0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возникновении аварийной ситуации и времени на восстановление теплоснабжения потребителей в обязательном порядке информируется Единая дежурно-диспе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тчерская служба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ЕДДС) и Управление </w:t>
      </w:r>
      <w:r w:rsidR="00F5594F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развитию инфраструктуры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F5594F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ТМО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8D83EE8" w14:textId="4AAF9998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.3. Решение об отключении систем горячего водоснабжения принимается теплоснабжающей (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теплосетевой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) организацией по соглас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ованию с Администрацией ТМО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 квартальным отключениям.</w:t>
      </w:r>
    </w:p>
    <w:p w14:paraId="2AF22E3D" w14:textId="325B50DC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Решение о введении режима ограничения или отключения тепловой энергии абонентов принимается руководством теплоснабжающих,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по согласо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ванию с Администрацией ТМО 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ЕДДС.</w:t>
      </w:r>
    </w:p>
    <w:p w14:paraId="27E4997A" w14:textId="6ABC5157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Команды об отключении и опорожнении систем теплоснабжения и теплопотребления проходят через соответствующие диспетчерские службы.</w:t>
      </w:r>
    </w:p>
    <w:p w14:paraId="07E0A375" w14:textId="10C5ECBE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.6. Отключение систем горячего водоснабжения и отопления, последующее заполнение и включение в работу производится силами оперативно-диспетчерских и аварийно-восстановительных служб владельцев зданий в соответствии с инструкцией, согласованной с теплоснабжающей организацией.</w:t>
      </w:r>
    </w:p>
    <w:p w14:paraId="4FEB7394" w14:textId="7683EE0C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.7. </w:t>
      </w:r>
      <w:proofErr w:type="gram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когда в результате аварии создается угроза жизни людей, разрушения оборудования, городских коммуникаций или строений, диспетчеры (начальники смен теплоисточников) теплоснабжающих и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отдают распоряжение на вывод из работы оборудования без согласования, но с обязательным немедленным извещением ЕДДС (в случае необходимости) перед отключением и после завершения работ по выводу из работы аварийного тепломеханического оборудования или участков тепловых сетей.</w:t>
      </w:r>
      <w:proofErr w:type="gramEnd"/>
    </w:p>
    <w:p w14:paraId="16BDD7D3" w14:textId="24000F23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.8. Лицо, ответственное за ликвидацию аварии, обязано:</w:t>
      </w:r>
    </w:p>
    <w:p w14:paraId="0C0D7214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вызвать при необходимости через диспетчерские службы соответствующих представителей организаций и ведомств, имеющих коммуникации сооружения в месте аварии, согласовать с ними проведение земляных работ для ликвидации аварии;</w:t>
      </w:r>
    </w:p>
    <w:p w14:paraId="7ADE141F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организовать выполнение работ на подземных коммуникациях и обеспечивать безопасные условия производства работ;</w:t>
      </w:r>
    </w:p>
    <w:p w14:paraId="34B6E592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информировать по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завершении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аварийно-восстановительных работ (или какого-либо этапа) соответствующие диспетчерские службы для восстановления рабочей схемы, заданных параметров теплоснабжения и подключения потребителей в соответствии с программой пуска.</w:t>
      </w:r>
    </w:p>
    <w:p w14:paraId="6791D2B3" w14:textId="1C336880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.9. Организации и предприятия всех форм собственности, имеющие свои коммуникации или сооружения в месте возникновения аварии, обязаны направить своих представителей по вызову диспетчера теплоснабжающей организации или ЕДДС для согласования условий производства работ по ликвидации аварии в течение 2 часов в любое время суток.</w:t>
      </w:r>
    </w:p>
    <w:p w14:paraId="604D13DD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FFE246" w14:textId="1BE0A295" w:rsidR="0065772C" w:rsidRPr="00037924" w:rsidRDefault="0064578F" w:rsidP="0065772C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65772C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Взаимодействие оперативно-диспетчерских служб</w:t>
      </w:r>
    </w:p>
    <w:p w14:paraId="7E985ADD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эксплуатации систем теплоснабжения</w:t>
      </w:r>
    </w:p>
    <w:p w14:paraId="35E2BC68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62BFD1" w14:textId="61A509BD" w:rsidR="0065772C" w:rsidRPr="00037924" w:rsidRDefault="00037924" w:rsidP="0065772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proofErr w:type="gram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Ежедневно после приема смены, а также при необходимости в течение всей смены диспетчеры (начальники смены) теплоснабжающих и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осуществляют передачу диспетчеру ЕДДС оперативной информации: о режимах работы теплоисточников и тепловых сетей; о корректировке режимов работы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энергообъектов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фактической температуре и ветровому воздействию, об аварийных ситуациях на вышеперечисленных объектах, влияющих на нормальный режим работы системы теплоснабжения.</w:t>
      </w:r>
      <w:proofErr w:type="gramEnd"/>
    </w:p>
    <w:p w14:paraId="25658D31" w14:textId="53DDD33C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Администрация ТМО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ЕДДС осуществляют </w:t>
      </w:r>
      <w:proofErr w:type="gram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теплоснабжающими организациями утвержденных режимов работы систем теплоснабжения.</w:t>
      </w:r>
    </w:p>
    <w:p w14:paraId="43E66997" w14:textId="3A26CDF1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Для подтверждения планового отключения (изменения параметров теплоносителя) потребителей диспетчерские службы теплоснабжающих и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ин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 Администрацию ТМО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, ЕДДС и потребителей за 5 дней до намеченных работ.</w:t>
      </w:r>
    </w:p>
    <w:p w14:paraId="796DA90F" w14:textId="7E8B1E96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Планируемый вывод в ремонт оборудования, находящегося на балансе потребителей, производится с обязательным информированием ЕДДС за 10 дней до намеченных работ, а в случае аварии - немедленно.</w:t>
      </w:r>
    </w:p>
    <w:p w14:paraId="7EFB912B" w14:textId="2DE35A46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</w:t>
      </w:r>
      <w:proofErr w:type="gram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плановых ремонтных работ на водозаборных сооружениях, которые приводят к ограничению или прекращению подачи холодной воды на теп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лоисточники ТМО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диспетчер организации, в ведении которой находятся данные водозаборные сооружения, должен за 10 дней сообщить диспетчеру соответствующей теплоснабжающей орган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изации, в Администрацию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ЕДДС об этих отключениях с указанием сроков начала и окончания работ.</w:t>
      </w:r>
      <w:proofErr w:type="gramEnd"/>
    </w:p>
    <w:p w14:paraId="13FD0E0B" w14:textId="486CD808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авариях, повлекших за собой длительное прекращение подачи холодной во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ды на котельные ТМО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диспетчер теплоснабжающей организации вводит ограничение горячего водоснабжения потребителей вплоть до полного его прекращения.</w:t>
      </w:r>
    </w:p>
    <w:p w14:paraId="6E10735E" w14:textId="6EE59F74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 </w:t>
      </w:r>
      <w:proofErr w:type="gram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плановых или аварийно-восстановительных работ на электрических сетях и трансформаторных подстанциях, которые приводят к ограничению или прекращению подачи электрической энергии на объекты системы теплоснабжения, диспетчер организации, в ведении которой находятся данные электрические сети и трансформаторные подстанции, должен сообщать соответственно за 10 дней или немедленно диспетчеру соответствующей теплоснабжающей или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теплосетевой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и ЕДДС об этих отключениях с указанием сроков начала</w:t>
      </w:r>
      <w:proofErr w:type="gram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окончания работ.</w:t>
      </w:r>
    </w:p>
    <w:p w14:paraId="0826BFE8" w14:textId="2FAA662C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случаях понижения температуры наружного воздуха до значений, при которых на теплоисточниках системы теплоснабжения не хватает теплогенерирующих мощностей, диспетчер теплоснабжающей организации по согласов</w:t>
      </w:r>
      <w:r w:rsidR="007811F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анию с Администрацией ТМО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вводит ограничение отпуска тепловой энергии потребителям, одновременно извещая об этом ЕДДС.</w:t>
      </w:r>
    </w:p>
    <w:p w14:paraId="519CEA57" w14:textId="23914793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.8. Включение новых объектов производится только по разрешению Федеральной службы по экологическому, технологическому и атомному надзору (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теплоснабжающей организации с одновременным извещением ЕДДС.</w:t>
      </w:r>
    </w:p>
    <w:p w14:paraId="0BD6FB41" w14:textId="481D00CE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.9. Включение объектов, которые выводились в ремонт по заявке потребителей, производится по разрешению персонала теплоснабжающих и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по просьбе ответственного лица потребителя, указанного в заявке. После окончания работ по заявкам оперативные руководители вышеуказанных предприятий и организаций сообщают ЕДДС время начала включения.</w:t>
      </w:r>
    </w:p>
    <w:p w14:paraId="1AA6E846" w14:textId="77777777" w:rsidR="000405CC" w:rsidRPr="00037924" w:rsidRDefault="000405CC" w:rsidP="0065772C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0C3B91" w14:textId="43FD5C2D" w:rsidR="0065772C" w:rsidRPr="00037924" w:rsidRDefault="0064578F" w:rsidP="0065772C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65772C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Техническая документация</w:t>
      </w:r>
    </w:p>
    <w:p w14:paraId="2955F1D5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2B4F25" w14:textId="7D7FA924" w:rsidR="0065772C" w:rsidRPr="00037924" w:rsidRDefault="00037924" w:rsidP="0065772C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Документами, определяющими взаимоотношения оперативно-диспетчерских служб теплоснабжающих,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теплосетевых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и абонентов тепловой энергии, являются:</w:t>
      </w:r>
    </w:p>
    <w:p w14:paraId="55882551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настоящее Положение;</w:t>
      </w:r>
    </w:p>
    <w:p w14:paraId="630C7D53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действующая нормативно-техническая документация по технике безопасности и эксплуатации теплогенерирующих установок, тепловых сетей и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установок;</w:t>
      </w:r>
    </w:p>
    <w:p w14:paraId="7130BE61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внутренние инструкции, касающиеся эксплуатации и техники безопасности этого оборудования, разработанные с учетом действующей нормативно-технической документации;</w:t>
      </w:r>
    </w:p>
    <w:p w14:paraId="76047849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утвержденные техническими руководителями предприятий схемы систем теплоснабжения, режимные карты работы тепловых сетей и теплоисточников.</w:t>
      </w:r>
    </w:p>
    <w:p w14:paraId="24877BD6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 инструкции должны включать детально разработанный оперативный план действий при авариях, ограничениях и отключениях потребителей при временном недостатке тепловой энергии, электрической мощности или топлива на источниках теплоснабжения.</w:t>
      </w:r>
    </w:p>
    <w:p w14:paraId="7CA68932" w14:textId="65541A8B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инструкциям должны быть приложены схемы возможных аварийных переключений, указан порядок отключения горячего водоснабжения и отопления, опорожнения тепловых сетей и систем теплопотребления зданий, последующего их заполнения и включения в работу при разработанных вариантах аварийных режимов, должна быть определена организация дежурств и действий персонала при усиленном и в</w:t>
      </w:r>
      <w:r w:rsidR="003110A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нерасчетном режимах теплоснабжения.</w:t>
      </w:r>
      <w:proofErr w:type="gramEnd"/>
    </w:p>
    <w:p w14:paraId="1BEA35CF" w14:textId="77777777" w:rsidR="0065772C" w:rsidRPr="00037924" w:rsidRDefault="0065772C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Конкретный перечень необходимой эксплуатационной документации в каждой организации устанавливается ее руководством.</w:t>
      </w:r>
    </w:p>
    <w:p w14:paraId="031EF662" w14:textId="08A5E1DC" w:rsidR="0065772C" w:rsidRPr="00037924" w:rsidRDefault="00037924" w:rsidP="0065772C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Теплоснабжающие, </w:t>
      </w:r>
      <w:proofErr w:type="spellStart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теплосетевые</w:t>
      </w:r>
      <w:proofErr w:type="spellEnd"/>
      <w:r w:rsidR="0065772C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организации, потребители, ЕДДС ежегодно до 1 января обмениваются списками лиц, имеющих право на ведение оперативных переговоров. Обо всех изменениях в списках организации должны своевременно сообщать друг другу.</w:t>
      </w:r>
    </w:p>
    <w:p w14:paraId="55DEB935" w14:textId="77777777" w:rsidR="0065772C" w:rsidRPr="00037924" w:rsidRDefault="0065772C" w:rsidP="006577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6BD927" w14:textId="77777777" w:rsidR="00D86438" w:rsidRPr="00037924" w:rsidRDefault="00D86438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FED017" w14:textId="77777777" w:rsidR="00452C9F" w:rsidRPr="00037924" w:rsidRDefault="00452C9F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F1BE53" w14:textId="77777777" w:rsidR="00452C9F" w:rsidRPr="00037924" w:rsidRDefault="00452C9F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7FCDE3" w14:textId="77777777" w:rsidR="00037924" w:rsidRPr="00037924" w:rsidRDefault="00037924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48001E" w14:textId="77777777" w:rsidR="00037924" w:rsidRPr="00037924" w:rsidRDefault="00037924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EF574F" w14:textId="77777777" w:rsidR="00037924" w:rsidRPr="00037924" w:rsidRDefault="00037924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77C2D5" w14:textId="77777777" w:rsidR="00037924" w:rsidRPr="00037924" w:rsidRDefault="00037924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ECD1A4" w14:textId="77777777" w:rsidR="00037924" w:rsidRPr="00037924" w:rsidRDefault="00037924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0BBF69" w14:textId="77777777" w:rsidR="00037924" w:rsidRPr="00037924" w:rsidRDefault="00037924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0BEE74" w14:textId="77777777" w:rsidR="00037924" w:rsidRDefault="00037924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AC5AFB" w14:textId="77777777" w:rsidR="00037924" w:rsidRDefault="00037924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C442DD" w14:textId="77777777" w:rsidR="00491B35" w:rsidRDefault="00491B35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91B35" w:rsidSect="00491B35">
          <w:headerReference w:type="default" r:id="rId9"/>
          <w:pgSz w:w="11900" w:h="16840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3D2D4CC2" w14:textId="4094FD3F" w:rsidR="003071D7" w:rsidRDefault="0064578F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</w:t>
      </w:r>
      <w:r w:rsidR="003071D7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и процедура организации взаимодействия сил и средств, а также организаций, функционирующих в системах теплоснабжения в </w:t>
      </w:r>
      <w:proofErr w:type="spellStart"/>
      <w:r w:rsidR="0023738D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Тутаевском</w:t>
      </w:r>
      <w:proofErr w:type="spellEnd"/>
      <w:r w:rsidR="0023738D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муниципальном округе.</w:t>
      </w:r>
    </w:p>
    <w:p w14:paraId="45EBC73F" w14:textId="77777777" w:rsidR="00491B35" w:rsidRPr="00037924" w:rsidRDefault="00491B35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8EF100" w14:textId="4F6DE40F" w:rsidR="00491B35" w:rsidRDefault="00491B35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91B35" w:rsidSect="00491B35">
          <w:pgSz w:w="16840" w:h="11900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 w:rsidRPr="0003792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D2F8C1" wp14:editId="499DCDC4">
            <wp:extent cx="9317865" cy="5280338"/>
            <wp:effectExtent l="0" t="0" r="0" b="0"/>
            <wp:docPr id="5" name="Рисунок 5" descr="D:\Загрузки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80" cy="52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93251" w14:textId="3F1A0095" w:rsidR="003D59B3" w:rsidRPr="00037924" w:rsidRDefault="003D59B3" w:rsidP="003071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E0A9A9" w14:textId="1AFE24C6" w:rsidR="00BC44EB" w:rsidRPr="00037924" w:rsidRDefault="0064578F" w:rsidP="00BC44EB">
      <w:pPr>
        <w:widowControl w:val="0"/>
        <w:autoSpaceDE w:val="0"/>
        <w:autoSpaceDN w:val="0"/>
        <w:spacing w:after="0" w:line="240" w:lineRule="auto"/>
        <w:ind w:left="480" w:right="9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BA0029" w:rsidRPr="0003792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BC44EB" w:rsidRPr="00037924">
        <w:rPr>
          <w:rFonts w:ascii="Times New Roman" w:eastAsia="Times New Roman" w:hAnsi="Times New Roman" w:cs="Times New Roman"/>
          <w:b/>
          <w:bCs/>
          <w:sz w:val="24"/>
          <w:szCs w:val="24"/>
        </w:rPr>
        <w:t>Состав и дислокация сил и средств, используемых для локализации и ликвидации последствий аварий на объектах теплоснабжения</w:t>
      </w:r>
    </w:p>
    <w:p w14:paraId="7BD98F02" w14:textId="77777777" w:rsidR="00BC44EB" w:rsidRPr="00037924" w:rsidRDefault="00BC44EB" w:rsidP="00BC44EB">
      <w:pPr>
        <w:widowControl w:val="0"/>
        <w:autoSpaceDE w:val="0"/>
        <w:autoSpaceDN w:val="0"/>
        <w:spacing w:after="0" w:line="240" w:lineRule="auto"/>
        <w:ind w:left="942" w:right="94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9F1B989" w14:textId="0CA46F04" w:rsidR="007E592C" w:rsidRPr="00037924" w:rsidRDefault="00082DD0" w:rsidP="00037924">
      <w:pPr>
        <w:widowControl w:val="0"/>
        <w:tabs>
          <w:tab w:val="left" w:pos="0"/>
          <w:tab w:val="left" w:pos="5957"/>
          <w:tab w:val="left" w:pos="7620"/>
          <w:tab w:val="left" w:pos="9759"/>
        </w:tabs>
        <w:autoSpaceDE w:val="0"/>
        <w:autoSpaceDN w:val="0"/>
        <w:spacing w:before="298"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sz w:val="24"/>
          <w:szCs w:val="24"/>
        </w:rPr>
        <w:t>Дислокация сил и средств ГП ЯО «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</w:rPr>
        <w:t>Яроблводоканал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7E592C" w:rsidRPr="0003792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="007E592C" w:rsidRPr="00037924">
        <w:rPr>
          <w:rFonts w:ascii="Times New Roman" w:eastAsia="Times New Roman" w:hAnsi="Times New Roman" w:cs="Times New Roman"/>
          <w:sz w:val="24"/>
          <w:szCs w:val="24"/>
        </w:rPr>
        <w:t>Тутаевский</w:t>
      </w:r>
      <w:proofErr w:type="spellEnd"/>
      <w:r w:rsidR="007E592C" w:rsidRPr="000379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A7C">
        <w:rPr>
          <w:rFonts w:ascii="Times New Roman" w:eastAsia="Times New Roman" w:hAnsi="Times New Roman" w:cs="Times New Roman"/>
          <w:sz w:val="24"/>
          <w:szCs w:val="24"/>
        </w:rPr>
        <w:t>округ</w:t>
      </w:r>
      <w:r w:rsidR="007E592C" w:rsidRPr="000379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06266" w:rsidRPr="00037924">
        <w:rPr>
          <w:rFonts w:ascii="Times New Roman" w:hAnsi="Times New Roman" w:cs="Times New Roman"/>
          <w:sz w:val="24"/>
          <w:szCs w:val="24"/>
          <w:lang w:eastAsia="ru-RU"/>
        </w:rPr>
        <w:t>Константиновское</w:t>
      </w:r>
      <w:proofErr w:type="spellEnd"/>
      <w:r w:rsidR="00A06266" w:rsidRPr="00037924">
        <w:rPr>
          <w:rFonts w:ascii="Times New Roman" w:hAnsi="Times New Roman" w:cs="Times New Roman"/>
          <w:sz w:val="24"/>
          <w:szCs w:val="24"/>
          <w:lang w:eastAsia="ru-RU"/>
        </w:rPr>
        <w:t xml:space="preserve"> СП, п. Константиновский, ул. Ветеранов войны, д. 7</w:t>
      </w:r>
      <w:r w:rsidR="007E592C" w:rsidRPr="00037924">
        <w:rPr>
          <w:rFonts w:ascii="Times New Roman" w:eastAsia="Times New Roman" w:hAnsi="Times New Roman" w:cs="Times New Roman"/>
          <w:sz w:val="24"/>
          <w:szCs w:val="24"/>
        </w:rPr>
        <w:t>, база на территории котельной п. Константиновский.</w:t>
      </w:r>
    </w:p>
    <w:p w14:paraId="09466410" w14:textId="6AEDD7BB" w:rsidR="007E592C" w:rsidRPr="00037924" w:rsidRDefault="007E592C" w:rsidP="00037924">
      <w:pPr>
        <w:widowControl w:val="0"/>
        <w:tabs>
          <w:tab w:val="left" w:pos="0"/>
          <w:tab w:val="left" w:pos="5957"/>
          <w:tab w:val="left" w:pos="7620"/>
          <w:tab w:val="left" w:pos="9759"/>
        </w:tabs>
        <w:autoSpaceDE w:val="0"/>
        <w:autoSpaceDN w:val="0"/>
        <w:spacing w:before="298"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sz w:val="24"/>
          <w:szCs w:val="24"/>
        </w:rPr>
        <w:t>Дислокация сил и средств АО «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</w:rPr>
        <w:t>Яркоммунсервис</w:t>
      </w:r>
      <w:proofErr w:type="spellEnd"/>
      <w:r w:rsidR="00037924" w:rsidRPr="0003792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3792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</w:rPr>
        <w:t>Тутаевский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A7C">
        <w:rPr>
          <w:rFonts w:ascii="Times New Roman" w:eastAsia="Times New Roman" w:hAnsi="Times New Roman" w:cs="Times New Roman"/>
          <w:sz w:val="24"/>
          <w:szCs w:val="24"/>
        </w:rPr>
        <w:t>округ</w:t>
      </w:r>
      <w:r w:rsidRPr="000379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06266" w:rsidRPr="00037924">
        <w:rPr>
          <w:rFonts w:ascii="Times New Roman" w:hAnsi="Times New Roman" w:cs="Times New Roman"/>
          <w:sz w:val="24"/>
          <w:szCs w:val="24"/>
          <w:lang w:eastAsia="ru-RU"/>
        </w:rPr>
        <w:t>Константиновское</w:t>
      </w:r>
      <w:proofErr w:type="spellEnd"/>
      <w:r w:rsidR="00A06266" w:rsidRPr="00037924">
        <w:rPr>
          <w:rFonts w:ascii="Times New Roman" w:hAnsi="Times New Roman" w:cs="Times New Roman"/>
          <w:sz w:val="24"/>
          <w:szCs w:val="24"/>
          <w:lang w:eastAsia="ru-RU"/>
        </w:rPr>
        <w:t xml:space="preserve"> СП, п. </w:t>
      </w:r>
      <w:proofErr w:type="spellStart"/>
      <w:r w:rsidR="00A06266" w:rsidRPr="00037924">
        <w:rPr>
          <w:rFonts w:ascii="Times New Roman" w:hAnsi="Times New Roman" w:cs="Times New Roman"/>
          <w:sz w:val="24"/>
          <w:szCs w:val="24"/>
          <w:lang w:eastAsia="ru-RU"/>
        </w:rPr>
        <w:t>Микляиха</w:t>
      </w:r>
      <w:proofErr w:type="spellEnd"/>
      <w:r w:rsidR="00A06266" w:rsidRPr="00037924">
        <w:rPr>
          <w:rFonts w:ascii="Times New Roman" w:hAnsi="Times New Roman" w:cs="Times New Roman"/>
          <w:sz w:val="24"/>
          <w:szCs w:val="24"/>
          <w:lang w:eastAsia="ru-RU"/>
        </w:rPr>
        <w:t>, ул. Юбилейная, д. 14</w:t>
      </w:r>
      <w:r w:rsidRPr="00037924">
        <w:rPr>
          <w:rFonts w:ascii="Times New Roman" w:eastAsia="Times New Roman" w:hAnsi="Times New Roman" w:cs="Times New Roman"/>
          <w:sz w:val="24"/>
          <w:szCs w:val="24"/>
        </w:rPr>
        <w:t>, база на территории котельной.</w:t>
      </w:r>
    </w:p>
    <w:p w14:paraId="64503F07" w14:textId="5967AC30" w:rsidR="00BC44EB" w:rsidRPr="00037924" w:rsidRDefault="00BC44EB" w:rsidP="00037924">
      <w:pPr>
        <w:widowControl w:val="0"/>
        <w:tabs>
          <w:tab w:val="left" w:pos="0"/>
          <w:tab w:val="left" w:pos="5957"/>
          <w:tab w:val="left" w:pos="7620"/>
          <w:tab w:val="left" w:pos="9759"/>
        </w:tabs>
        <w:autoSpaceDE w:val="0"/>
        <w:autoSpaceDN w:val="0"/>
        <w:spacing w:before="298"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sz w:val="24"/>
          <w:szCs w:val="24"/>
        </w:rPr>
        <w:t>Размещение органов повседневного управления осуществляется на стационарных пунктах управления, оснащаемых техническими средствами управления, средствами связи, оповещения и жизнеобеспечения, поддерживаемых в состоянии постоянной готовности к использованию.</w:t>
      </w:r>
    </w:p>
    <w:p w14:paraId="758EE0C2" w14:textId="77777777" w:rsidR="00BC44EB" w:rsidRPr="00037924" w:rsidRDefault="00BC44EB" w:rsidP="00037924">
      <w:pPr>
        <w:widowControl w:val="0"/>
        <w:autoSpaceDE w:val="0"/>
        <w:autoSpaceDN w:val="0"/>
        <w:spacing w:after="0" w:line="482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sz w:val="24"/>
          <w:szCs w:val="24"/>
        </w:rPr>
        <w:t xml:space="preserve">Время готовности к работам по ликвидации аварии- 45 мин. </w:t>
      </w:r>
    </w:p>
    <w:p w14:paraId="05515DED" w14:textId="77777777" w:rsidR="00BC44EB" w:rsidRPr="00037924" w:rsidRDefault="00BC44EB" w:rsidP="00037924">
      <w:pPr>
        <w:widowControl w:val="0"/>
        <w:autoSpaceDE w:val="0"/>
        <w:autoSpaceDN w:val="0"/>
        <w:spacing w:after="0" w:line="482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sz w:val="24"/>
          <w:szCs w:val="24"/>
        </w:rPr>
        <w:t xml:space="preserve">Для ликвидации аварий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</w:rPr>
        <w:t>создаются и используются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D8D12DC" w14:textId="3C222FBD" w:rsidR="00BC44EB" w:rsidRPr="00037924" w:rsidRDefault="00BC44EB" w:rsidP="00BC44EB">
      <w:pPr>
        <w:widowControl w:val="0"/>
        <w:autoSpaceDE w:val="0"/>
        <w:autoSpaceDN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1" locked="0" layoutInCell="1" allowOverlap="1" wp14:anchorId="1169E333" wp14:editId="263DD2C0">
            <wp:simplePos x="0" y="0"/>
            <wp:positionH relativeFrom="page">
              <wp:posOffset>1132636</wp:posOffset>
            </wp:positionH>
            <wp:positionV relativeFrom="paragraph">
              <wp:posOffset>3923</wp:posOffset>
            </wp:positionV>
            <wp:extent cx="256031" cy="182879"/>
            <wp:effectExtent l="0" t="0" r="0" b="0"/>
            <wp:wrapNone/>
            <wp:docPr id="1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7924">
        <w:rPr>
          <w:rFonts w:ascii="Times New Roman" w:eastAsia="Times New Roman" w:hAnsi="Times New Roman" w:cs="Times New Roman"/>
          <w:sz w:val="24"/>
          <w:szCs w:val="24"/>
        </w:rPr>
        <w:t>резервы финансовых и материальных ресурсов администрации Тутаевского муниципального округа;</w:t>
      </w:r>
    </w:p>
    <w:p w14:paraId="48193985" w14:textId="77777777" w:rsidR="00BC44EB" w:rsidRPr="00037924" w:rsidRDefault="00BC44EB" w:rsidP="00BC44EB">
      <w:pPr>
        <w:widowControl w:val="0"/>
        <w:autoSpaceDE w:val="0"/>
        <w:autoSpaceDN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2CCAE492" wp14:editId="7EAF8030">
            <wp:simplePos x="0" y="0"/>
            <wp:positionH relativeFrom="page">
              <wp:posOffset>1131112</wp:posOffset>
            </wp:positionH>
            <wp:positionV relativeFrom="paragraph">
              <wp:posOffset>3955</wp:posOffset>
            </wp:positionV>
            <wp:extent cx="256031" cy="182879"/>
            <wp:effectExtent l="0" t="0" r="0" b="0"/>
            <wp:wrapNone/>
            <wp:docPr id="2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7924">
        <w:rPr>
          <w:rFonts w:ascii="Times New Roman" w:eastAsia="Times New Roman" w:hAnsi="Times New Roman" w:cs="Times New Roman"/>
          <w:sz w:val="24"/>
          <w:szCs w:val="24"/>
        </w:rPr>
        <w:t xml:space="preserve">резервы финансовых материальных ресурсов 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</w:rPr>
        <w:t>ресурсоснабжающих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</w:rPr>
        <w:t xml:space="preserve"> организаций.</w:t>
      </w:r>
    </w:p>
    <w:p w14:paraId="0AC0749E" w14:textId="77777777" w:rsidR="00BC44EB" w:rsidRPr="00037924" w:rsidRDefault="00BC44EB" w:rsidP="00BC44EB">
      <w:pPr>
        <w:widowControl w:val="0"/>
        <w:autoSpaceDE w:val="0"/>
        <w:autoSpaceDN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sz w:val="24"/>
          <w:szCs w:val="24"/>
        </w:rPr>
        <w:t xml:space="preserve">Объемы резервов финансовых ресурсов (резервных фондов) </w:t>
      </w:r>
      <w:proofErr w:type="gramStart"/>
      <w:r w:rsidRPr="00037924">
        <w:rPr>
          <w:rFonts w:ascii="Times New Roman" w:eastAsia="Times New Roman" w:hAnsi="Times New Roman" w:cs="Times New Roman"/>
          <w:sz w:val="24"/>
          <w:szCs w:val="24"/>
        </w:rPr>
        <w:t>определяются ежегодно и утверждаются</w:t>
      </w:r>
      <w:proofErr w:type="gramEnd"/>
      <w:r w:rsidRPr="00037924">
        <w:rPr>
          <w:rFonts w:ascii="Times New Roman" w:eastAsia="Times New Roman" w:hAnsi="Times New Roman" w:cs="Times New Roman"/>
          <w:sz w:val="24"/>
          <w:szCs w:val="24"/>
        </w:rPr>
        <w:t xml:space="preserve"> нормативным правовым актом и должны обеспечивать проведение аварийно-восстановительных работ в нормативные сроки.</w:t>
      </w:r>
    </w:p>
    <w:p w14:paraId="144687F3" w14:textId="77777777" w:rsidR="00BC44EB" w:rsidRPr="00037924" w:rsidRDefault="00BC44EB" w:rsidP="00BC44EB">
      <w:pPr>
        <w:widowControl w:val="0"/>
        <w:tabs>
          <w:tab w:val="left" w:pos="1620"/>
          <w:tab w:val="left" w:pos="1799"/>
        </w:tabs>
        <w:autoSpaceDE w:val="0"/>
        <w:autoSpaceDN w:val="0"/>
        <w:spacing w:after="0" w:line="240" w:lineRule="auto"/>
        <w:ind w:firstLine="99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DA31BE" w14:textId="79F68AF3" w:rsidR="00BC44EB" w:rsidRPr="00037924" w:rsidRDefault="00BC44EB" w:rsidP="00BC44EB">
      <w:pPr>
        <w:widowControl w:val="0"/>
        <w:autoSpaceDE w:val="0"/>
        <w:autoSpaceDN w:val="0"/>
        <w:spacing w:after="0"/>
        <w:ind w:right="-120"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выполнения работ по ликвидации последствий аварийных ситуации в системах теплоснабжения Тутаевского муниципального округа требуется привлечение сил и средств, достаточных для решения поставленных задач в нормативные сроки.</w:t>
      </w:r>
    </w:p>
    <w:p w14:paraId="7DB33643" w14:textId="4B593438" w:rsidR="00BC44EB" w:rsidRPr="00037924" w:rsidRDefault="0072264E" w:rsidP="00BC44EB">
      <w:pPr>
        <w:widowControl w:val="0"/>
        <w:autoSpaceDE w:val="0"/>
        <w:autoSpaceDN w:val="0"/>
        <w:spacing w:after="0"/>
        <w:ind w:right="-1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9A5F0D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C44EB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) Силы, используемые для ликвидации последствий аварийных ситуаций.</w:t>
      </w:r>
    </w:p>
    <w:p w14:paraId="5F35AC70" w14:textId="2FF8AAD2" w:rsidR="00BC44EB" w:rsidRPr="00037924" w:rsidRDefault="0072264E" w:rsidP="00BC44EB">
      <w:pPr>
        <w:widowControl w:val="0"/>
        <w:autoSpaceDE w:val="0"/>
        <w:autoSpaceDN w:val="0"/>
        <w:spacing w:after="0"/>
        <w:ind w:right="-1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BC44EB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К работам при ликвидации последствий аварийных ситуации привлекаются специалисты ГП ЯО «</w:t>
      </w:r>
      <w:proofErr w:type="spellStart"/>
      <w:r w:rsidR="00BC44EB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Яроблводоканал</w:t>
      </w:r>
      <w:proofErr w:type="spellEnd"/>
      <w:r w:rsidR="00BC44EB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» и АО «</w:t>
      </w:r>
      <w:proofErr w:type="spellStart"/>
      <w:r w:rsidR="00BC44EB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Яркоммунсервис</w:t>
      </w:r>
      <w:proofErr w:type="spellEnd"/>
      <w:r w:rsidR="00BC44EB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»: диспетчерской службы, оперативный персонал котельных, ремонтные бригады, специальная техника и оборудование, как в рабочее время, так и в круглосуточном режиме.</w:t>
      </w:r>
    </w:p>
    <w:p w14:paraId="29252785" w14:textId="5F323B28" w:rsidR="00BC44EB" w:rsidRPr="00037924" w:rsidRDefault="00BC44EB" w:rsidP="00BC44EB">
      <w:pPr>
        <w:widowControl w:val="0"/>
        <w:autoSpaceDE w:val="0"/>
        <w:autoSpaceDN w:val="0"/>
        <w:spacing w:after="0"/>
        <w:ind w:right="-1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 wp14:anchorId="2DD5B8C2" wp14:editId="7B1DC61C">
            <wp:simplePos x="0" y="0"/>
            <wp:positionH relativeFrom="margin">
              <wp:posOffset>1082675</wp:posOffset>
            </wp:positionH>
            <wp:positionV relativeFrom="paragraph">
              <wp:posOffset>502285</wp:posOffset>
            </wp:positionV>
            <wp:extent cx="4705350" cy="1390650"/>
            <wp:effectExtent l="0" t="0" r="0" b="0"/>
            <wp:wrapTopAndBottom/>
            <wp:docPr id="3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 rotWithShape="1">
                    <a:blip r:embed="rId12" cstate="print"/>
                    <a:srcRect l="9416" t="21102" r="2831" b="50107"/>
                    <a:stretch/>
                  </pic:blipFill>
                  <pic:spPr bwMode="auto">
                    <a:xfrm>
                      <a:off x="0" y="0"/>
                      <a:ext cx="47053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аварийно-восстановительной бригады ГП ЯО «</w:t>
      </w:r>
      <w:proofErr w:type="spellStart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Яроблводоканал</w:t>
      </w:r>
      <w:proofErr w:type="spellEnd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», привлекаемой для локализации и ликвидации последствий аварий на объектах теплоснабжения</w:t>
      </w:r>
    </w:p>
    <w:p w14:paraId="3908AEF2" w14:textId="70F20FD9" w:rsidR="00BC44EB" w:rsidRPr="00037924" w:rsidRDefault="00DC2815" w:rsidP="00BC44EB">
      <w:pPr>
        <w:widowControl w:val="0"/>
        <w:autoSpaceDE w:val="0"/>
        <w:autoSpaceDN w:val="0"/>
        <w:spacing w:after="0"/>
        <w:ind w:right="-2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BC44EB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) Средства, используемые для ликвидации последствий аварийных ситуаций.</w:t>
      </w:r>
    </w:p>
    <w:p w14:paraId="1D2C5F4B" w14:textId="0D089D25" w:rsidR="00BC44EB" w:rsidRPr="00037924" w:rsidRDefault="00BC44EB" w:rsidP="00BC44EB">
      <w:pPr>
        <w:widowControl w:val="0"/>
        <w:autoSpaceDE w:val="0"/>
        <w:autoSpaceDN w:val="0"/>
        <w:spacing w:after="0"/>
        <w:ind w:right="-2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локализации и ликвидации последствий аварий на объектах теплоснабжения в ГП ЯО «</w:t>
      </w:r>
      <w:proofErr w:type="spellStart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Яроблводоканал</w:t>
      </w:r>
      <w:proofErr w:type="spellEnd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» и АО «</w:t>
      </w:r>
      <w:proofErr w:type="spellStart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Яркоммунсервис</w:t>
      </w:r>
      <w:proofErr w:type="spellEnd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proofErr w:type="gramStart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создаются и используются</w:t>
      </w:r>
      <w:proofErr w:type="gramEnd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резервы финансовых и материальных ресурсов. </w:t>
      </w:r>
    </w:p>
    <w:p w14:paraId="4A5090DE" w14:textId="31F29A8C" w:rsidR="00BC44EB" w:rsidRPr="00037924" w:rsidRDefault="00BC44EB" w:rsidP="00BC44EB">
      <w:pPr>
        <w:widowControl w:val="0"/>
        <w:autoSpaceDE w:val="0"/>
        <w:autoSpaceDN w:val="0"/>
        <w:spacing w:after="0"/>
        <w:ind w:right="-2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3360" behindDoc="1" locked="0" layoutInCell="1" allowOverlap="1" wp14:anchorId="0FD27F93" wp14:editId="06A6F3C1">
            <wp:simplePos x="0" y="0"/>
            <wp:positionH relativeFrom="page">
              <wp:posOffset>1536700</wp:posOffset>
            </wp:positionH>
            <wp:positionV relativeFrom="paragraph">
              <wp:posOffset>536575</wp:posOffset>
            </wp:positionV>
            <wp:extent cx="4655820" cy="1695450"/>
            <wp:effectExtent l="0" t="0" r="0" b="0"/>
            <wp:wrapTopAndBottom/>
            <wp:docPr id="4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 rotWithShape="1">
                    <a:blip r:embed="rId12" cstate="print"/>
                    <a:srcRect l="9594" t="49301" r="3007" b="15597"/>
                    <a:stretch/>
                  </pic:blipFill>
                  <pic:spPr bwMode="auto">
                    <a:xfrm>
                      <a:off x="0" y="0"/>
                      <a:ext cx="465582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выполнения работ локализации и ликвидации последствий аварий на объектах теплоснабжения в ГП ЯО «</w:t>
      </w:r>
      <w:proofErr w:type="spellStart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Яроблводоканал</w:t>
      </w:r>
      <w:proofErr w:type="spellEnd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» используются следующие машины и механизмы:</w:t>
      </w:r>
    </w:p>
    <w:p w14:paraId="2B530422" w14:textId="431FC533" w:rsidR="00BC44EB" w:rsidRPr="00037924" w:rsidRDefault="00BC44EB" w:rsidP="00BC44EB">
      <w:pPr>
        <w:widowControl w:val="0"/>
        <w:autoSpaceDE w:val="0"/>
        <w:autoSpaceDN w:val="0"/>
        <w:spacing w:after="0"/>
        <w:ind w:right="6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выполнения работ локализации и ликвидации последствий аварий на объектах теплоснабжения в ГП ЯО «</w:t>
      </w:r>
      <w:proofErr w:type="spellStart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Яроблводоканал</w:t>
      </w:r>
      <w:proofErr w:type="spellEnd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» используются следующие машины и механизмы:</w:t>
      </w:r>
    </w:p>
    <w:p w14:paraId="2AD25BA1" w14:textId="08052118" w:rsidR="00BC44EB" w:rsidRPr="00037924" w:rsidRDefault="00DC2815" w:rsidP="00DC2815">
      <w:pPr>
        <w:spacing w:after="0" w:line="240" w:lineRule="auto"/>
        <w:ind w:left="1134" w:right="6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BC44EB"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Автомобиль "ГАЗ 281160" - 1 шт.;</w:t>
      </w:r>
    </w:p>
    <w:p w14:paraId="6311E9B5" w14:textId="549A5F60" w:rsidR="00BC44EB" w:rsidRPr="00037924" w:rsidRDefault="00DC2815" w:rsidP="00BC44EB">
      <w:pPr>
        <w:spacing w:after="0" w:line="240" w:lineRule="auto"/>
        <w:ind w:left="851" w:right="6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BC44EB"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"ГАЗ 278879" - 2 шт.</w:t>
      </w:r>
    </w:p>
    <w:p w14:paraId="3F889DD2" w14:textId="4DE1DF3F" w:rsidR="002C0637" w:rsidRPr="00037924" w:rsidRDefault="00DC2815" w:rsidP="00BC44EB">
      <w:pPr>
        <w:widowControl w:val="0"/>
        <w:autoSpaceDE w:val="0"/>
        <w:autoSpaceDN w:val="0"/>
        <w:spacing w:after="0"/>
        <w:ind w:left="851" w:right="6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11369"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44EB"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Экскаватор «1» - 1 шт.</w:t>
      </w:r>
      <w:r w:rsidR="008410E9"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E8434DB" w14:textId="6D3E4D33" w:rsidR="008410E9" w:rsidRPr="00037924" w:rsidRDefault="00DC2815" w:rsidP="00BC44EB">
      <w:pPr>
        <w:widowControl w:val="0"/>
        <w:autoSpaceDE w:val="0"/>
        <w:autoSpaceDN w:val="0"/>
        <w:spacing w:after="0"/>
        <w:ind w:left="851" w:right="6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11369"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10E9"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УАЗ-450 – 2 шт.</w:t>
      </w:r>
    </w:p>
    <w:p w14:paraId="7B9FEC9A" w14:textId="2086709B" w:rsidR="008410E9" w:rsidRPr="00037924" w:rsidRDefault="008410E9" w:rsidP="008410E9">
      <w:pPr>
        <w:widowControl w:val="0"/>
        <w:autoSpaceDE w:val="0"/>
        <w:autoSpaceDN w:val="0"/>
        <w:spacing w:after="0"/>
        <w:ind w:right="6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выполнения работ локализации и ликвидации последствий аварий на объектах теплоснабжения в АО «</w:t>
      </w:r>
      <w:proofErr w:type="spellStart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Яркоммунсервис</w:t>
      </w:r>
      <w:proofErr w:type="spellEnd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» используются следующие машины и механизмы:</w:t>
      </w:r>
    </w:p>
    <w:p w14:paraId="4144C13D" w14:textId="61D5BE9A" w:rsidR="008410E9" w:rsidRPr="00037924" w:rsidRDefault="00923F35" w:rsidP="008410E9">
      <w:pPr>
        <w:spacing w:after="0" w:line="240" w:lineRule="auto"/>
        <w:ind w:left="851" w:right="6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410E9"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Автомобиль "ГАЗ 281160" - 2 шт.;</w:t>
      </w:r>
    </w:p>
    <w:p w14:paraId="674F1371" w14:textId="570A996C" w:rsidR="008410E9" w:rsidRPr="00037924" w:rsidRDefault="00923F35" w:rsidP="008410E9">
      <w:pPr>
        <w:widowControl w:val="0"/>
        <w:autoSpaceDE w:val="0"/>
        <w:autoSpaceDN w:val="0"/>
        <w:spacing w:after="0"/>
        <w:ind w:left="851" w:right="6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410E9"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Экскаватор «1» - 1 шт. </w:t>
      </w:r>
    </w:p>
    <w:p w14:paraId="318458B7" w14:textId="0B7C755B" w:rsidR="008410E9" w:rsidRPr="00037924" w:rsidRDefault="00923F35" w:rsidP="008410E9">
      <w:pPr>
        <w:widowControl w:val="0"/>
        <w:autoSpaceDE w:val="0"/>
        <w:autoSpaceDN w:val="0"/>
        <w:spacing w:after="0"/>
        <w:ind w:left="851" w:right="62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410E9" w:rsidRPr="00037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УАЗ-450 – 2 шт.</w:t>
      </w:r>
    </w:p>
    <w:p w14:paraId="417A55F8" w14:textId="77777777" w:rsidR="00BC44EB" w:rsidRPr="00037924" w:rsidRDefault="00BC44EB" w:rsidP="00BC44EB">
      <w:pPr>
        <w:widowControl w:val="0"/>
        <w:autoSpaceDE w:val="0"/>
        <w:autoSpaceDN w:val="0"/>
        <w:spacing w:after="0"/>
        <w:ind w:right="6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Объемы запаса материальных ресурсов (резервных фондов) должны устанавливаться ежегодно, приказом по предприятию.</w:t>
      </w:r>
    </w:p>
    <w:p w14:paraId="0D40D4AD" w14:textId="70F2F432" w:rsidR="00BC44EB" w:rsidRPr="00037924" w:rsidRDefault="00BC44EB" w:rsidP="00BC44EB">
      <w:pPr>
        <w:widowControl w:val="0"/>
        <w:autoSpaceDE w:val="0"/>
        <w:autoSpaceDN w:val="0"/>
        <w:spacing w:after="0"/>
        <w:ind w:right="6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 неснижаемого запаса материальных ресурсов</w:t>
      </w:r>
      <w:r w:rsidR="00EF53EC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ГП ЯО «</w:t>
      </w:r>
      <w:proofErr w:type="spellStart"/>
      <w:r w:rsidR="00EF53EC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Яроблводоканал</w:t>
      </w:r>
      <w:proofErr w:type="spellEnd"/>
      <w:r w:rsidR="00EF53EC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должны быть </w:t>
      </w:r>
      <w:proofErr w:type="gramStart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зарезервированы для локализации и ликвидации последствий аварий на объектах те</w:t>
      </w:r>
      <w:r w:rsidR="00EF53EC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плоснабжения Тутаевского муниципального округа</w:t>
      </w:r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приведен</w:t>
      </w:r>
      <w:proofErr w:type="gramEnd"/>
      <w:r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таблиц</w:t>
      </w:r>
      <w:r w:rsidR="00EF53EC" w:rsidRPr="00037924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B8C2E51" w14:textId="11840858" w:rsidR="0026437D" w:rsidRPr="00037924" w:rsidRDefault="0026437D" w:rsidP="00923F3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приказ</w:t>
      </w:r>
      <w:r w:rsidR="00923F35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ГП ЯО «</w:t>
      </w:r>
      <w:proofErr w:type="spellStart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Яроблводоканал</w:t>
      </w:r>
      <w:proofErr w:type="spellEnd"/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23F35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23B7C9A" w14:textId="55D9A75D" w:rsidR="0026437D" w:rsidRPr="00037924" w:rsidRDefault="00F8594B" w:rsidP="00F8594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4320" w14:anchorId="49C0BD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08.25pt" o:ole="">
            <v:imagedata r:id="rId13" o:title=""/>
          </v:shape>
          <o:OLEObject Type="Embed" ProgID="FoxitPhantomPDF.Document" ShapeID="_x0000_i1025" DrawAspect="Content" ObjectID="_1832243684" r:id="rId14"/>
        </w:object>
      </w:r>
    </w:p>
    <w:p w14:paraId="0E218BD2" w14:textId="77777777" w:rsidR="00B17D71" w:rsidRPr="00037924" w:rsidRDefault="00B17D71" w:rsidP="008410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A728BC" w14:textId="77777777" w:rsidR="00B17D71" w:rsidRPr="00037924" w:rsidRDefault="00B17D71" w:rsidP="008410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B26462" w14:textId="7AF27943" w:rsidR="0026437D" w:rsidRPr="00037924" w:rsidRDefault="00EF53EC" w:rsidP="008410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0" distR="0" simplePos="0" relativeHeight="251670528" behindDoc="1" locked="0" layoutInCell="1" allowOverlap="1" wp14:anchorId="7341E8DB" wp14:editId="7F0818AB">
            <wp:simplePos x="0" y="0"/>
            <wp:positionH relativeFrom="margin">
              <wp:posOffset>27940</wp:posOffset>
            </wp:positionH>
            <wp:positionV relativeFrom="paragraph">
              <wp:posOffset>-30480</wp:posOffset>
            </wp:positionV>
            <wp:extent cx="5648325" cy="7239000"/>
            <wp:effectExtent l="0" t="0" r="9525" b="0"/>
            <wp:wrapTopAndBottom/>
            <wp:docPr id="11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95EA" w14:textId="0014E19B" w:rsidR="003D59B3" w:rsidRPr="00037924" w:rsidRDefault="00B8499C" w:rsidP="00EF53EC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320" w:dyaOrig="4320" w14:anchorId="5E59692B">
          <v:shape id="_x0000_i1026" type="#_x0000_t75" style="width:402pt;height:496.5pt" o:ole="">
            <v:imagedata r:id="rId16" o:title=""/>
          </v:shape>
          <o:OLEObject Type="Embed" ProgID="FoxitPhantomPDF.Document" ShapeID="_x0000_i1026" DrawAspect="Content" ObjectID="_1832243685" r:id="rId17"/>
        </w:object>
      </w:r>
    </w:p>
    <w:p w14:paraId="4D85A1EA" w14:textId="2AC1E04A" w:rsidR="00EF53EC" w:rsidRPr="00037924" w:rsidRDefault="00EF53EC" w:rsidP="00C608E7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неснижаемого запаса материальных ресурсов АО «Яркоммунсервис», которые должны быть зарезервированы для локализации и ликвидации последствий аварий на объектах теплоснабжения Тутаевского муниципального округа приведен в таблице.</w:t>
      </w:r>
    </w:p>
    <w:p w14:paraId="3807B6A7" w14:textId="6F54D256" w:rsidR="00EF53EC" w:rsidRPr="00037924" w:rsidRDefault="00B8499C" w:rsidP="00B8499C">
      <w:pPr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EF53EC" w:rsidRPr="00037924">
        <w:rPr>
          <w:rFonts w:ascii="Times New Roman" w:hAnsi="Times New Roman" w:cs="Times New Roman"/>
          <w:sz w:val="24"/>
          <w:szCs w:val="24"/>
        </w:rPr>
        <w:t>Номенклатура резерва материальных ресурсов</w:t>
      </w:r>
    </w:p>
    <w:tbl>
      <w:tblPr>
        <w:tblStyle w:val="11"/>
        <w:tblW w:w="9749" w:type="dxa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711"/>
        <w:gridCol w:w="1099"/>
        <w:gridCol w:w="2586"/>
      </w:tblGrid>
      <w:tr w:rsidR="00EF53EC" w:rsidRPr="00037924" w14:paraId="4EB39327" w14:textId="77777777" w:rsidTr="00F8594B">
        <w:tc>
          <w:tcPr>
            <w:tcW w:w="675" w:type="dxa"/>
          </w:tcPr>
          <w:p w14:paraId="1AF7064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1B9857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8" w:type="dxa"/>
          </w:tcPr>
          <w:p w14:paraId="15415F93" w14:textId="77777777" w:rsidR="00EF53EC" w:rsidRPr="00037924" w:rsidRDefault="00EF53EC" w:rsidP="00EF53EC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Наименование материальных ресурсов</w:t>
            </w:r>
          </w:p>
        </w:tc>
        <w:tc>
          <w:tcPr>
            <w:tcW w:w="711" w:type="dxa"/>
          </w:tcPr>
          <w:p w14:paraId="07FC593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Ед. изм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14:paraId="76F7E33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Кол-во.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1ED439A1" w14:textId="77777777" w:rsidR="00EF53EC" w:rsidRPr="00037924" w:rsidRDefault="00EF53EC" w:rsidP="00EF53EC">
            <w:pPr>
              <w:spacing w:after="0" w:line="240" w:lineRule="auto"/>
              <w:ind w:right="-1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Место хранения</w:t>
            </w:r>
          </w:p>
        </w:tc>
      </w:tr>
      <w:tr w:rsidR="00EF53EC" w:rsidRPr="00037924" w14:paraId="19FD2D60" w14:textId="77777777" w:rsidTr="00F8594B">
        <w:tc>
          <w:tcPr>
            <w:tcW w:w="675" w:type="dxa"/>
          </w:tcPr>
          <w:p w14:paraId="5A212BD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14:paraId="459AB2F0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Кабель АВВГ 4х4</w:t>
            </w:r>
          </w:p>
        </w:tc>
        <w:tc>
          <w:tcPr>
            <w:tcW w:w="711" w:type="dxa"/>
          </w:tcPr>
          <w:p w14:paraId="5ACF7C0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64D4EB8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575CB0F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 электриков</w:t>
            </w:r>
          </w:p>
        </w:tc>
      </w:tr>
      <w:tr w:rsidR="00EF53EC" w:rsidRPr="00037924" w14:paraId="262FF147" w14:textId="77777777" w:rsidTr="00F8594B">
        <w:tc>
          <w:tcPr>
            <w:tcW w:w="675" w:type="dxa"/>
          </w:tcPr>
          <w:p w14:paraId="20C2803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14:paraId="60BD6444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Кабель ВВГ 3х2,5</w:t>
            </w:r>
          </w:p>
        </w:tc>
        <w:tc>
          <w:tcPr>
            <w:tcW w:w="711" w:type="dxa"/>
          </w:tcPr>
          <w:p w14:paraId="5CBC7DF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463835F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757BB73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 электриков</w:t>
            </w:r>
          </w:p>
        </w:tc>
      </w:tr>
      <w:tr w:rsidR="00EF53EC" w:rsidRPr="00037924" w14:paraId="3299F4BA" w14:textId="77777777" w:rsidTr="00F8594B">
        <w:tc>
          <w:tcPr>
            <w:tcW w:w="675" w:type="dxa"/>
          </w:tcPr>
          <w:p w14:paraId="1847EAD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14:paraId="1A09F15C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Кабель ВВГ 4х1,5</w:t>
            </w:r>
          </w:p>
        </w:tc>
        <w:tc>
          <w:tcPr>
            <w:tcW w:w="711" w:type="dxa"/>
          </w:tcPr>
          <w:p w14:paraId="0A7D1E6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7D052AC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4A47768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 электриков</w:t>
            </w:r>
          </w:p>
        </w:tc>
      </w:tr>
      <w:tr w:rsidR="00EF53EC" w:rsidRPr="00037924" w14:paraId="76C73457" w14:textId="77777777" w:rsidTr="00F8594B">
        <w:tc>
          <w:tcPr>
            <w:tcW w:w="675" w:type="dxa"/>
          </w:tcPr>
          <w:p w14:paraId="574E507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14:paraId="72710D30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Кабель ВВГ 4х4</w:t>
            </w:r>
          </w:p>
        </w:tc>
        <w:tc>
          <w:tcPr>
            <w:tcW w:w="711" w:type="dxa"/>
          </w:tcPr>
          <w:p w14:paraId="7613DA3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72A7E39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2DD245A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 электриков</w:t>
            </w:r>
          </w:p>
        </w:tc>
      </w:tr>
      <w:tr w:rsidR="00EF53EC" w:rsidRPr="00037924" w14:paraId="40204A3C" w14:textId="77777777" w:rsidTr="00F8594B">
        <w:tc>
          <w:tcPr>
            <w:tcW w:w="675" w:type="dxa"/>
          </w:tcPr>
          <w:p w14:paraId="532FE68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6FAC1C90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Кабель КГ 4х6</w:t>
            </w:r>
          </w:p>
        </w:tc>
        <w:tc>
          <w:tcPr>
            <w:tcW w:w="711" w:type="dxa"/>
          </w:tcPr>
          <w:p w14:paraId="38D0B7C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3A2608E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6030830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 электриков</w:t>
            </w:r>
          </w:p>
        </w:tc>
      </w:tr>
      <w:tr w:rsidR="00EF53EC" w:rsidRPr="00037924" w14:paraId="384C0D1A" w14:textId="77777777" w:rsidTr="00F8594B">
        <w:tc>
          <w:tcPr>
            <w:tcW w:w="675" w:type="dxa"/>
          </w:tcPr>
          <w:p w14:paraId="31CCC8B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183C39E5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СИП 4 2х16</w:t>
            </w:r>
          </w:p>
        </w:tc>
        <w:tc>
          <w:tcPr>
            <w:tcW w:w="711" w:type="dxa"/>
          </w:tcPr>
          <w:p w14:paraId="5985C8E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7C782C8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29518AF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 электриков</w:t>
            </w:r>
          </w:p>
        </w:tc>
      </w:tr>
      <w:tr w:rsidR="00EF53EC" w:rsidRPr="00037924" w14:paraId="078BA9AF" w14:textId="77777777" w:rsidTr="00F8594B">
        <w:tc>
          <w:tcPr>
            <w:tcW w:w="675" w:type="dxa"/>
          </w:tcPr>
          <w:p w14:paraId="589F783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14:paraId="78D37A51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Пускатель магнитный КМЭ 32А</w:t>
            </w:r>
          </w:p>
        </w:tc>
        <w:tc>
          <w:tcPr>
            <w:tcW w:w="711" w:type="dxa"/>
          </w:tcPr>
          <w:p w14:paraId="6408794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34224CD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22EA09E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 электриков</w:t>
            </w:r>
          </w:p>
        </w:tc>
      </w:tr>
      <w:tr w:rsidR="00EF53EC" w:rsidRPr="00037924" w14:paraId="08D47F97" w14:textId="77777777" w:rsidTr="00F8594B">
        <w:tc>
          <w:tcPr>
            <w:tcW w:w="675" w:type="dxa"/>
          </w:tcPr>
          <w:p w14:paraId="13F9573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14:paraId="5F93E578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Пускатель магнитный КМЭ 40 А</w:t>
            </w:r>
          </w:p>
        </w:tc>
        <w:tc>
          <w:tcPr>
            <w:tcW w:w="711" w:type="dxa"/>
          </w:tcPr>
          <w:p w14:paraId="47D71C8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26E9BD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085D92C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 электриков</w:t>
            </w:r>
          </w:p>
        </w:tc>
      </w:tr>
      <w:tr w:rsidR="00EF53EC" w:rsidRPr="00037924" w14:paraId="113C0120" w14:textId="77777777" w:rsidTr="00F8594B">
        <w:tc>
          <w:tcPr>
            <w:tcW w:w="675" w:type="dxa"/>
          </w:tcPr>
          <w:p w14:paraId="5B2F662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14:paraId="446F872B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Комплект СИП на 3 опоры</w:t>
            </w:r>
          </w:p>
        </w:tc>
        <w:tc>
          <w:tcPr>
            <w:tcW w:w="711" w:type="dxa"/>
          </w:tcPr>
          <w:p w14:paraId="05A146A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72039D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4A57469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 электриков</w:t>
            </w:r>
          </w:p>
        </w:tc>
      </w:tr>
      <w:tr w:rsidR="00EF53EC" w:rsidRPr="00037924" w14:paraId="00A413FC" w14:textId="77777777" w:rsidTr="00F8594B">
        <w:trPr>
          <w:trHeight w:val="329"/>
        </w:trPr>
        <w:tc>
          <w:tcPr>
            <w:tcW w:w="675" w:type="dxa"/>
          </w:tcPr>
          <w:p w14:paraId="4603DC2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14:paraId="1D2282FE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Провод ПВС 3х1,5</w:t>
            </w:r>
          </w:p>
        </w:tc>
        <w:tc>
          <w:tcPr>
            <w:tcW w:w="711" w:type="dxa"/>
          </w:tcPr>
          <w:p w14:paraId="5007F92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1099" w:type="dxa"/>
          </w:tcPr>
          <w:p w14:paraId="5CEF284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5DEA4D4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6FB42458" w14:textId="77777777" w:rsidTr="00F8594B">
        <w:tc>
          <w:tcPr>
            <w:tcW w:w="675" w:type="dxa"/>
          </w:tcPr>
          <w:p w14:paraId="319F66F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14:paraId="4B3CEE76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Провод ПВС 2х0,75</w:t>
            </w:r>
          </w:p>
        </w:tc>
        <w:tc>
          <w:tcPr>
            <w:tcW w:w="711" w:type="dxa"/>
          </w:tcPr>
          <w:p w14:paraId="7B95121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1099" w:type="dxa"/>
          </w:tcPr>
          <w:p w14:paraId="20E345F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49FFA6F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4CF13278" w14:textId="77777777" w:rsidTr="00F8594B">
        <w:tc>
          <w:tcPr>
            <w:tcW w:w="675" w:type="dxa"/>
          </w:tcPr>
          <w:p w14:paraId="6CE3380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14:paraId="63E972AE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Провод МКЭШ 3х0,35</w:t>
            </w:r>
          </w:p>
        </w:tc>
        <w:tc>
          <w:tcPr>
            <w:tcW w:w="711" w:type="dxa"/>
          </w:tcPr>
          <w:p w14:paraId="0DE16D1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1099" w:type="dxa"/>
          </w:tcPr>
          <w:p w14:paraId="1C22796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71971AE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6C5DE79B" w14:textId="77777777" w:rsidTr="00F8594B">
        <w:tc>
          <w:tcPr>
            <w:tcW w:w="675" w:type="dxa"/>
          </w:tcPr>
          <w:p w14:paraId="5C29F1F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14:paraId="5033AE46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Регулятор температуры ТРМ 202</w:t>
            </w:r>
          </w:p>
        </w:tc>
        <w:tc>
          <w:tcPr>
            <w:tcW w:w="711" w:type="dxa"/>
          </w:tcPr>
          <w:p w14:paraId="69B199B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D628C4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28AC12E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5F929586" w14:textId="77777777" w:rsidTr="00F8594B">
        <w:tc>
          <w:tcPr>
            <w:tcW w:w="675" w:type="dxa"/>
          </w:tcPr>
          <w:p w14:paraId="698B0E4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14:paraId="16AFCC6E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Регулятор системы отопления ТРМ 32</w:t>
            </w:r>
          </w:p>
        </w:tc>
        <w:tc>
          <w:tcPr>
            <w:tcW w:w="711" w:type="dxa"/>
          </w:tcPr>
          <w:p w14:paraId="71425D7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A099A3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7D6D278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37DF5BAD" w14:textId="77777777" w:rsidTr="00F8594B">
        <w:tc>
          <w:tcPr>
            <w:tcW w:w="675" w:type="dxa"/>
          </w:tcPr>
          <w:p w14:paraId="157F1F1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14:paraId="48D91817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Регулятор системы отопления ТРМ 151</w:t>
            </w:r>
          </w:p>
        </w:tc>
        <w:tc>
          <w:tcPr>
            <w:tcW w:w="711" w:type="dxa"/>
          </w:tcPr>
          <w:p w14:paraId="4B7DF68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3A689B6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5A1D7A0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548C724E" w14:textId="77777777" w:rsidTr="00F8594B">
        <w:tc>
          <w:tcPr>
            <w:tcW w:w="675" w:type="dxa"/>
          </w:tcPr>
          <w:p w14:paraId="0ECCBC5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14:paraId="5F62FE52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ТСМ</w:t>
            </w:r>
          </w:p>
        </w:tc>
        <w:tc>
          <w:tcPr>
            <w:tcW w:w="711" w:type="dxa"/>
          </w:tcPr>
          <w:p w14:paraId="73C3750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C6D038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6D2C38D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4858C836" w14:textId="77777777" w:rsidTr="00F8594B">
        <w:tc>
          <w:tcPr>
            <w:tcW w:w="675" w:type="dxa"/>
          </w:tcPr>
          <w:p w14:paraId="2B0A062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14:paraId="3A9B14FB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Датчик давления</w:t>
            </w:r>
          </w:p>
        </w:tc>
        <w:tc>
          <w:tcPr>
            <w:tcW w:w="711" w:type="dxa"/>
          </w:tcPr>
          <w:p w14:paraId="6A80C2F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68C4592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4F9CAAF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1AC9E100" w14:textId="77777777" w:rsidTr="00F8594B">
        <w:tc>
          <w:tcPr>
            <w:tcW w:w="675" w:type="dxa"/>
          </w:tcPr>
          <w:p w14:paraId="110595B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14:paraId="1E4D35A5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Контроллер СПК 207</w:t>
            </w:r>
          </w:p>
        </w:tc>
        <w:tc>
          <w:tcPr>
            <w:tcW w:w="711" w:type="dxa"/>
          </w:tcPr>
          <w:p w14:paraId="130FBC3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DB3F8B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5C5A99C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3429FE66" w14:textId="77777777" w:rsidTr="00F8594B">
        <w:tc>
          <w:tcPr>
            <w:tcW w:w="675" w:type="dxa"/>
          </w:tcPr>
          <w:p w14:paraId="4DC98CF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14:paraId="483118D9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Комплект КСУ ЭВМ</w:t>
            </w:r>
          </w:p>
        </w:tc>
        <w:tc>
          <w:tcPr>
            <w:tcW w:w="711" w:type="dxa"/>
          </w:tcPr>
          <w:p w14:paraId="1E931D1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0CD0CB0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4109E88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Котельная Поречье-Рыбное</w:t>
            </w:r>
          </w:p>
        </w:tc>
      </w:tr>
      <w:tr w:rsidR="00EF53EC" w:rsidRPr="00037924" w14:paraId="43A1378C" w14:textId="77777777" w:rsidTr="00F8594B">
        <w:tc>
          <w:tcPr>
            <w:tcW w:w="675" w:type="dxa"/>
          </w:tcPr>
          <w:p w14:paraId="4A115ED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14:paraId="1770BC32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Регулятор газа РДБК 1-50</w:t>
            </w:r>
          </w:p>
        </w:tc>
        <w:tc>
          <w:tcPr>
            <w:tcW w:w="711" w:type="dxa"/>
          </w:tcPr>
          <w:p w14:paraId="5AF08C5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94434E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28AE593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79799AEE" w14:textId="77777777" w:rsidTr="00F8594B">
        <w:tc>
          <w:tcPr>
            <w:tcW w:w="675" w:type="dxa"/>
          </w:tcPr>
          <w:p w14:paraId="1ADCC1E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14:paraId="2207EF7F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Тягонапоромер</w:t>
            </w:r>
          </w:p>
        </w:tc>
        <w:tc>
          <w:tcPr>
            <w:tcW w:w="711" w:type="dxa"/>
          </w:tcPr>
          <w:p w14:paraId="257BAB89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4707CC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3A7018F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7BAA61B6" w14:textId="77777777" w:rsidTr="00F8594B">
        <w:tc>
          <w:tcPr>
            <w:tcW w:w="675" w:type="dxa"/>
          </w:tcPr>
          <w:p w14:paraId="4939A44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14:paraId="43612A50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Преобразователь частоты 30/37 кВт</w:t>
            </w:r>
          </w:p>
        </w:tc>
        <w:tc>
          <w:tcPr>
            <w:tcW w:w="711" w:type="dxa"/>
          </w:tcPr>
          <w:p w14:paraId="01A12113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D7E797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1807BB5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639558AE" w14:textId="77777777" w:rsidTr="00F8594B">
        <w:tc>
          <w:tcPr>
            <w:tcW w:w="675" w:type="dxa"/>
          </w:tcPr>
          <w:p w14:paraId="527383A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8" w:type="dxa"/>
          </w:tcPr>
          <w:p w14:paraId="348EA1EB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Преобразователь частоты 11кВт</w:t>
            </w:r>
          </w:p>
        </w:tc>
        <w:tc>
          <w:tcPr>
            <w:tcW w:w="711" w:type="dxa"/>
          </w:tcPr>
          <w:p w14:paraId="5EE67EB3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4B977A0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0D3273E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3885CED6" w14:textId="77777777" w:rsidTr="00F8594B">
        <w:tc>
          <w:tcPr>
            <w:tcW w:w="675" w:type="dxa"/>
          </w:tcPr>
          <w:p w14:paraId="7377FD6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8" w:type="dxa"/>
          </w:tcPr>
          <w:p w14:paraId="5D412B5D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Преобразователь частоты 5,5/7,5 кВт</w:t>
            </w:r>
          </w:p>
        </w:tc>
        <w:tc>
          <w:tcPr>
            <w:tcW w:w="711" w:type="dxa"/>
          </w:tcPr>
          <w:p w14:paraId="28296BA0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8128E9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5AF65E2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3388A321" w14:textId="77777777" w:rsidTr="00F8594B">
        <w:tc>
          <w:tcPr>
            <w:tcW w:w="675" w:type="dxa"/>
          </w:tcPr>
          <w:p w14:paraId="005CC01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8" w:type="dxa"/>
          </w:tcPr>
          <w:p w14:paraId="0141C564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Сигнализатор загазованности СТГ1-1</w:t>
            </w:r>
          </w:p>
        </w:tc>
        <w:tc>
          <w:tcPr>
            <w:tcW w:w="711" w:type="dxa"/>
          </w:tcPr>
          <w:p w14:paraId="533E460D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71235D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30A7E1A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2FC81545" w14:textId="77777777" w:rsidTr="00F8594B">
        <w:tc>
          <w:tcPr>
            <w:tcW w:w="675" w:type="dxa"/>
          </w:tcPr>
          <w:p w14:paraId="1BE6EC3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14:paraId="050037BF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Сигнализатор окиси углерода СОУ1</w:t>
            </w:r>
          </w:p>
        </w:tc>
        <w:tc>
          <w:tcPr>
            <w:tcW w:w="711" w:type="dxa"/>
          </w:tcPr>
          <w:p w14:paraId="74675E58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3C9B4C8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2CD2D87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350CA406" w14:textId="77777777" w:rsidTr="00F8594B">
        <w:tc>
          <w:tcPr>
            <w:tcW w:w="675" w:type="dxa"/>
          </w:tcPr>
          <w:p w14:paraId="29E4B41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8" w:type="dxa"/>
          </w:tcPr>
          <w:p w14:paraId="45DD766D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Блок клапанов горелки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SKP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-15,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SKP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711" w:type="dxa"/>
          </w:tcPr>
          <w:p w14:paraId="5C15038B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D35E46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0789303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3EDAF59C" w14:textId="77777777" w:rsidTr="00F8594B">
        <w:tc>
          <w:tcPr>
            <w:tcW w:w="675" w:type="dxa"/>
          </w:tcPr>
          <w:p w14:paraId="40FD4A6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8" w:type="dxa"/>
          </w:tcPr>
          <w:p w14:paraId="501D260B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Электрод зажигания</w:t>
            </w:r>
          </w:p>
        </w:tc>
        <w:tc>
          <w:tcPr>
            <w:tcW w:w="711" w:type="dxa"/>
          </w:tcPr>
          <w:p w14:paraId="094943CC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ABAADB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46A83A8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56C55E76" w14:textId="77777777" w:rsidTr="00F8594B">
        <w:tc>
          <w:tcPr>
            <w:tcW w:w="675" w:type="dxa"/>
          </w:tcPr>
          <w:p w14:paraId="710D38F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8" w:type="dxa"/>
          </w:tcPr>
          <w:p w14:paraId="234F26A9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Блок контроля герметичности горелки</w:t>
            </w:r>
          </w:p>
        </w:tc>
        <w:tc>
          <w:tcPr>
            <w:tcW w:w="711" w:type="dxa"/>
          </w:tcPr>
          <w:p w14:paraId="2E8AED73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2C4164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5796FF1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309ECACC" w14:textId="77777777" w:rsidTr="00F8594B">
        <w:tc>
          <w:tcPr>
            <w:tcW w:w="675" w:type="dxa"/>
          </w:tcPr>
          <w:p w14:paraId="6CC5C2C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8" w:type="dxa"/>
          </w:tcPr>
          <w:p w14:paraId="79CE84C3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Сервопривод горелки</w:t>
            </w:r>
          </w:p>
        </w:tc>
        <w:tc>
          <w:tcPr>
            <w:tcW w:w="711" w:type="dxa"/>
          </w:tcPr>
          <w:p w14:paraId="02C834D7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59FC34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6D13EE0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52DE41B4" w14:textId="77777777" w:rsidTr="00F8594B">
        <w:tc>
          <w:tcPr>
            <w:tcW w:w="675" w:type="dxa"/>
          </w:tcPr>
          <w:p w14:paraId="56D6C88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8" w:type="dxa"/>
          </w:tcPr>
          <w:p w14:paraId="08D8BE44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GSM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</w:p>
        </w:tc>
        <w:tc>
          <w:tcPr>
            <w:tcW w:w="711" w:type="dxa"/>
          </w:tcPr>
          <w:p w14:paraId="7E07DF89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0F178AC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1532A48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КИП</w:t>
            </w:r>
          </w:p>
        </w:tc>
      </w:tr>
      <w:tr w:rsidR="00EF53EC" w:rsidRPr="00037924" w14:paraId="779B5171" w14:textId="77777777" w:rsidTr="00F8594B">
        <w:tc>
          <w:tcPr>
            <w:tcW w:w="675" w:type="dxa"/>
          </w:tcPr>
          <w:p w14:paraId="338B89D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8" w:type="dxa"/>
          </w:tcPr>
          <w:p w14:paraId="0B346CE1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Насос топливный ТА3С</w:t>
            </w:r>
          </w:p>
        </w:tc>
        <w:tc>
          <w:tcPr>
            <w:tcW w:w="711" w:type="dxa"/>
          </w:tcPr>
          <w:p w14:paraId="7541B0CD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7428AA1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5712643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Центральный склад</w:t>
            </w:r>
          </w:p>
        </w:tc>
      </w:tr>
      <w:tr w:rsidR="00EF53EC" w:rsidRPr="00037924" w14:paraId="4E6EA81F" w14:textId="77777777" w:rsidTr="00F8594B">
        <w:tc>
          <w:tcPr>
            <w:tcW w:w="675" w:type="dxa"/>
          </w:tcPr>
          <w:p w14:paraId="1C90567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78" w:type="dxa"/>
          </w:tcPr>
          <w:p w14:paraId="6852A564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Насос топливный ТА3С</w:t>
            </w:r>
          </w:p>
        </w:tc>
        <w:tc>
          <w:tcPr>
            <w:tcW w:w="711" w:type="dxa"/>
          </w:tcPr>
          <w:p w14:paraId="459FDF12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13D850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50259FC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Котельная Брейтово</w:t>
            </w:r>
          </w:p>
        </w:tc>
      </w:tr>
      <w:tr w:rsidR="00EF53EC" w:rsidRPr="00037924" w14:paraId="3C60E854" w14:textId="77777777" w:rsidTr="00F8594B">
        <w:tc>
          <w:tcPr>
            <w:tcW w:w="675" w:type="dxa"/>
          </w:tcPr>
          <w:p w14:paraId="0634948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8" w:type="dxa"/>
          </w:tcPr>
          <w:p w14:paraId="2A324AF8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Горелка мазутная РГМГ 1.0</w:t>
            </w:r>
          </w:p>
        </w:tc>
        <w:tc>
          <w:tcPr>
            <w:tcW w:w="711" w:type="dxa"/>
          </w:tcPr>
          <w:p w14:paraId="6672DCB7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F8A436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14:paraId="5648A7F9" w14:textId="6FABF6CC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Котельная С.</w:t>
            </w:r>
            <w:r w:rsidR="00266E65"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Бор НМР</w:t>
            </w:r>
          </w:p>
        </w:tc>
      </w:tr>
      <w:tr w:rsidR="00EF53EC" w:rsidRPr="00037924" w14:paraId="40F4941A" w14:textId="77777777" w:rsidTr="00F8594B">
        <w:tc>
          <w:tcPr>
            <w:tcW w:w="675" w:type="dxa"/>
          </w:tcPr>
          <w:p w14:paraId="6CBDB56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78" w:type="dxa"/>
          </w:tcPr>
          <w:p w14:paraId="44E631C6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Насос котлового контура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HIP50-11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</w:tcPr>
          <w:p w14:paraId="4E1059A9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644C955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14:paraId="690A087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Центральный склад</w:t>
            </w:r>
          </w:p>
        </w:tc>
      </w:tr>
      <w:tr w:rsidR="00EF53EC" w:rsidRPr="00037924" w14:paraId="1DE12F0A" w14:textId="77777777" w:rsidTr="00F8594B">
        <w:tc>
          <w:tcPr>
            <w:tcW w:w="675" w:type="dxa"/>
          </w:tcPr>
          <w:p w14:paraId="01E28A7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678" w:type="dxa"/>
          </w:tcPr>
          <w:p w14:paraId="6AE74CC6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Насос К160/30 (30 кВт)</w:t>
            </w:r>
          </w:p>
        </w:tc>
        <w:tc>
          <w:tcPr>
            <w:tcW w:w="711" w:type="dxa"/>
          </w:tcPr>
          <w:p w14:paraId="46793BB2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33F3FE7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3277180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5601BA4B" w14:textId="77777777" w:rsidTr="00F8594B">
        <w:tc>
          <w:tcPr>
            <w:tcW w:w="675" w:type="dxa"/>
          </w:tcPr>
          <w:p w14:paraId="62D6677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678" w:type="dxa"/>
          </w:tcPr>
          <w:p w14:paraId="564B984B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Насос К 80-50-200  15 кВт</w:t>
            </w:r>
          </w:p>
        </w:tc>
        <w:tc>
          <w:tcPr>
            <w:tcW w:w="711" w:type="dxa"/>
          </w:tcPr>
          <w:p w14:paraId="2D1E5634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7FDDE46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7E8F2EC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3EC" w:rsidRPr="00037924" w14:paraId="6849267C" w14:textId="77777777" w:rsidTr="00F8594B">
        <w:tc>
          <w:tcPr>
            <w:tcW w:w="675" w:type="dxa"/>
          </w:tcPr>
          <w:p w14:paraId="1B54A5C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678" w:type="dxa"/>
          </w:tcPr>
          <w:p w14:paraId="1969085B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Насос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NB 50-200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/181  11кВт</w:t>
            </w:r>
          </w:p>
        </w:tc>
        <w:tc>
          <w:tcPr>
            <w:tcW w:w="711" w:type="dxa"/>
          </w:tcPr>
          <w:p w14:paraId="6D7259F5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6F1F01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14:paraId="1A952F6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4FE98B92" w14:textId="77777777" w:rsidTr="00F8594B">
        <w:tc>
          <w:tcPr>
            <w:tcW w:w="675" w:type="dxa"/>
          </w:tcPr>
          <w:p w14:paraId="5956649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678" w:type="dxa"/>
          </w:tcPr>
          <w:p w14:paraId="625E1D98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Насос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NB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 40-160/172  7,5 кВт</w:t>
            </w:r>
          </w:p>
        </w:tc>
        <w:tc>
          <w:tcPr>
            <w:tcW w:w="711" w:type="dxa"/>
          </w:tcPr>
          <w:p w14:paraId="4FA22C28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B84CF8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14:paraId="51193A9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Центральный склад</w:t>
            </w:r>
          </w:p>
        </w:tc>
      </w:tr>
      <w:tr w:rsidR="00EF53EC" w:rsidRPr="00037924" w14:paraId="647E6D12" w14:textId="77777777" w:rsidTr="00F8594B">
        <w:tc>
          <w:tcPr>
            <w:tcW w:w="675" w:type="dxa"/>
          </w:tcPr>
          <w:p w14:paraId="4D9C3C4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678" w:type="dxa"/>
          </w:tcPr>
          <w:p w14:paraId="7DC13A45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Насос КМЛ 80-160 7,5 кВт</w:t>
            </w:r>
          </w:p>
        </w:tc>
        <w:tc>
          <w:tcPr>
            <w:tcW w:w="711" w:type="dxa"/>
          </w:tcPr>
          <w:p w14:paraId="78E55808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16F2B9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14:paraId="70E6E22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6F4D90BE" w14:textId="77777777" w:rsidTr="00F8594B">
        <w:tc>
          <w:tcPr>
            <w:tcW w:w="675" w:type="dxa"/>
          </w:tcPr>
          <w:p w14:paraId="612B3E4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8" w:type="dxa"/>
          </w:tcPr>
          <w:p w14:paraId="530020F9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Насос КМ 80-65-160  5,5 кВт</w:t>
            </w:r>
          </w:p>
        </w:tc>
        <w:tc>
          <w:tcPr>
            <w:tcW w:w="711" w:type="dxa"/>
          </w:tcPr>
          <w:p w14:paraId="46FDD6BC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323C1D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14:paraId="5DCF286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Центральный склад</w:t>
            </w:r>
          </w:p>
        </w:tc>
      </w:tr>
      <w:tr w:rsidR="00EF53EC" w:rsidRPr="00037924" w14:paraId="2592AA13" w14:textId="77777777" w:rsidTr="00F8594B">
        <w:tc>
          <w:tcPr>
            <w:tcW w:w="675" w:type="dxa"/>
          </w:tcPr>
          <w:p w14:paraId="0DB6B20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78" w:type="dxa"/>
          </w:tcPr>
          <w:p w14:paraId="34D76FE9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Насос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Calpeda NM 40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/16  4 кВт</w:t>
            </w:r>
          </w:p>
        </w:tc>
        <w:tc>
          <w:tcPr>
            <w:tcW w:w="711" w:type="dxa"/>
          </w:tcPr>
          <w:p w14:paraId="47ED032E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6A9FC4C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14:paraId="0E4C70D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Центральный склад</w:t>
            </w:r>
          </w:p>
        </w:tc>
      </w:tr>
      <w:tr w:rsidR="00EF53EC" w:rsidRPr="00037924" w14:paraId="587AF763" w14:textId="77777777" w:rsidTr="00F8594B">
        <w:tc>
          <w:tcPr>
            <w:tcW w:w="675" w:type="dxa"/>
          </w:tcPr>
          <w:p w14:paraId="069361F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678" w:type="dxa"/>
          </w:tcPr>
          <w:p w14:paraId="5F20EF28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Насос 1Д315-71 (110кВт)</w:t>
            </w:r>
          </w:p>
        </w:tc>
        <w:tc>
          <w:tcPr>
            <w:tcW w:w="711" w:type="dxa"/>
          </w:tcPr>
          <w:p w14:paraId="0D83A980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0F0A506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14:paraId="19BBE63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3EC" w:rsidRPr="00037924" w14:paraId="1F3FF065" w14:textId="77777777" w:rsidTr="00F8594B">
        <w:tc>
          <w:tcPr>
            <w:tcW w:w="675" w:type="dxa"/>
          </w:tcPr>
          <w:p w14:paraId="0071680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678" w:type="dxa"/>
          </w:tcPr>
          <w:p w14:paraId="19B0D74C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Насос БЭЦП 1.2-80У</w:t>
            </w:r>
          </w:p>
        </w:tc>
        <w:tc>
          <w:tcPr>
            <w:tcW w:w="711" w:type="dxa"/>
          </w:tcPr>
          <w:p w14:paraId="304030AA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997B5A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3C1F7E6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1288E803" w14:textId="77777777" w:rsidTr="00F8594B">
        <w:tc>
          <w:tcPr>
            <w:tcW w:w="675" w:type="dxa"/>
          </w:tcPr>
          <w:p w14:paraId="72F627C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678" w:type="dxa"/>
          </w:tcPr>
          <w:p w14:paraId="68621739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Промывочный насос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LOWARA CEAM70|5</w:t>
            </w:r>
          </w:p>
        </w:tc>
        <w:tc>
          <w:tcPr>
            <w:tcW w:w="711" w:type="dxa"/>
          </w:tcPr>
          <w:p w14:paraId="1621DC9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C197D5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86" w:type="dxa"/>
          </w:tcPr>
          <w:p w14:paraId="68EACB5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Спасское</w:t>
            </w:r>
          </w:p>
        </w:tc>
      </w:tr>
      <w:tr w:rsidR="00EF53EC" w:rsidRPr="00037924" w14:paraId="6F79E47E" w14:textId="77777777" w:rsidTr="00F8594B">
        <w:tc>
          <w:tcPr>
            <w:tcW w:w="675" w:type="dxa"/>
          </w:tcPr>
          <w:p w14:paraId="29396F2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78" w:type="dxa"/>
          </w:tcPr>
          <w:p w14:paraId="1B6A8151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219</w:t>
            </w:r>
          </w:p>
        </w:tc>
        <w:tc>
          <w:tcPr>
            <w:tcW w:w="711" w:type="dxa"/>
          </w:tcPr>
          <w:p w14:paraId="5FEFB8D8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099" w:type="dxa"/>
          </w:tcPr>
          <w:p w14:paraId="0A932E0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6" w:type="dxa"/>
          </w:tcPr>
          <w:p w14:paraId="4B5AA50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3572E35E" w14:textId="77777777" w:rsidTr="00F8594B">
        <w:tc>
          <w:tcPr>
            <w:tcW w:w="675" w:type="dxa"/>
          </w:tcPr>
          <w:p w14:paraId="323FA5A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678" w:type="dxa"/>
          </w:tcPr>
          <w:p w14:paraId="4EC265C2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159</w:t>
            </w:r>
          </w:p>
        </w:tc>
        <w:tc>
          <w:tcPr>
            <w:tcW w:w="711" w:type="dxa"/>
          </w:tcPr>
          <w:p w14:paraId="12C6B3D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099" w:type="dxa"/>
          </w:tcPr>
          <w:p w14:paraId="6BEF372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6" w:type="dxa"/>
          </w:tcPr>
          <w:p w14:paraId="53245F8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2E5528A3" w14:textId="77777777" w:rsidTr="00F8594B">
        <w:tc>
          <w:tcPr>
            <w:tcW w:w="675" w:type="dxa"/>
          </w:tcPr>
          <w:p w14:paraId="13894EA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678" w:type="dxa"/>
          </w:tcPr>
          <w:p w14:paraId="159A939E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133</w:t>
            </w:r>
          </w:p>
        </w:tc>
        <w:tc>
          <w:tcPr>
            <w:tcW w:w="711" w:type="dxa"/>
          </w:tcPr>
          <w:p w14:paraId="661DC40D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099" w:type="dxa"/>
          </w:tcPr>
          <w:p w14:paraId="1EF714A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86" w:type="dxa"/>
          </w:tcPr>
          <w:p w14:paraId="07DFC35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732C30CD" w14:textId="77777777" w:rsidTr="00F8594B">
        <w:tc>
          <w:tcPr>
            <w:tcW w:w="675" w:type="dxa"/>
          </w:tcPr>
          <w:p w14:paraId="1404B4C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678" w:type="dxa"/>
          </w:tcPr>
          <w:p w14:paraId="13972B27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108</w:t>
            </w:r>
          </w:p>
        </w:tc>
        <w:tc>
          <w:tcPr>
            <w:tcW w:w="711" w:type="dxa"/>
          </w:tcPr>
          <w:p w14:paraId="295F453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099" w:type="dxa"/>
          </w:tcPr>
          <w:p w14:paraId="46F03FB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6" w:type="dxa"/>
          </w:tcPr>
          <w:p w14:paraId="09C8B09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1FE2A406" w14:textId="77777777" w:rsidTr="00F8594B">
        <w:tc>
          <w:tcPr>
            <w:tcW w:w="675" w:type="dxa"/>
          </w:tcPr>
          <w:p w14:paraId="01592A6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678" w:type="dxa"/>
          </w:tcPr>
          <w:p w14:paraId="54BC63B2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 ст. эл/ св 89</w:t>
            </w:r>
          </w:p>
        </w:tc>
        <w:tc>
          <w:tcPr>
            <w:tcW w:w="711" w:type="dxa"/>
          </w:tcPr>
          <w:p w14:paraId="5A4978E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4FB142E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86" w:type="dxa"/>
          </w:tcPr>
          <w:p w14:paraId="5E5FE50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28F5D2BC" w14:textId="77777777" w:rsidTr="00F8594B">
        <w:tc>
          <w:tcPr>
            <w:tcW w:w="675" w:type="dxa"/>
          </w:tcPr>
          <w:p w14:paraId="54BB498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678" w:type="dxa"/>
          </w:tcPr>
          <w:p w14:paraId="3000A798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 ст. эл/ св 76</w:t>
            </w:r>
          </w:p>
        </w:tc>
        <w:tc>
          <w:tcPr>
            <w:tcW w:w="711" w:type="dxa"/>
          </w:tcPr>
          <w:p w14:paraId="242A4D1C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05DCEB5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86" w:type="dxa"/>
          </w:tcPr>
          <w:p w14:paraId="073C222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10D88EA9" w14:textId="77777777" w:rsidTr="00F8594B">
        <w:tc>
          <w:tcPr>
            <w:tcW w:w="675" w:type="dxa"/>
          </w:tcPr>
          <w:p w14:paraId="79A2371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678" w:type="dxa"/>
          </w:tcPr>
          <w:p w14:paraId="5F290B94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 ст. эл/ св 57</w:t>
            </w:r>
          </w:p>
        </w:tc>
        <w:tc>
          <w:tcPr>
            <w:tcW w:w="711" w:type="dxa"/>
          </w:tcPr>
          <w:p w14:paraId="44AE27D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683C808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86" w:type="dxa"/>
          </w:tcPr>
          <w:p w14:paraId="741CD30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7C233983" w14:textId="77777777" w:rsidTr="00F8594B">
        <w:tc>
          <w:tcPr>
            <w:tcW w:w="675" w:type="dxa"/>
          </w:tcPr>
          <w:p w14:paraId="5EE5981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678" w:type="dxa"/>
          </w:tcPr>
          <w:p w14:paraId="2907F0F6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 вгп  40*3,5</w:t>
            </w:r>
          </w:p>
        </w:tc>
        <w:tc>
          <w:tcPr>
            <w:tcW w:w="711" w:type="dxa"/>
          </w:tcPr>
          <w:p w14:paraId="30B3E1F6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7FF076F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86" w:type="dxa"/>
          </w:tcPr>
          <w:p w14:paraId="4711422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28CD875F" w14:textId="77777777" w:rsidTr="00F8594B">
        <w:tc>
          <w:tcPr>
            <w:tcW w:w="675" w:type="dxa"/>
          </w:tcPr>
          <w:p w14:paraId="6E62600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678" w:type="dxa"/>
          </w:tcPr>
          <w:p w14:paraId="4F0A0BA9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 вгп  32*3,2</w:t>
            </w:r>
          </w:p>
        </w:tc>
        <w:tc>
          <w:tcPr>
            <w:tcW w:w="711" w:type="dxa"/>
          </w:tcPr>
          <w:p w14:paraId="4F6E31A1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5172C22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86" w:type="dxa"/>
          </w:tcPr>
          <w:p w14:paraId="3A8F5C1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5B721A7F" w14:textId="77777777" w:rsidTr="00F8594B">
        <w:trPr>
          <w:trHeight w:val="317"/>
        </w:trPr>
        <w:tc>
          <w:tcPr>
            <w:tcW w:w="675" w:type="dxa"/>
          </w:tcPr>
          <w:p w14:paraId="6FCF223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678" w:type="dxa"/>
          </w:tcPr>
          <w:p w14:paraId="7861C9D0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 вгп  25*3,2</w:t>
            </w:r>
          </w:p>
        </w:tc>
        <w:tc>
          <w:tcPr>
            <w:tcW w:w="711" w:type="dxa"/>
          </w:tcPr>
          <w:p w14:paraId="5A882560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340EB49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86" w:type="dxa"/>
          </w:tcPr>
          <w:p w14:paraId="33338B4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5CDA01EA" w14:textId="77777777" w:rsidTr="00F8594B">
        <w:tc>
          <w:tcPr>
            <w:tcW w:w="675" w:type="dxa"/>
          </w:tcPr>
          <w:p w14:paraId="436F6AD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678" w:type="dxa"/>
          </w:tcPr>
          <w:p w14:paraId="2462280D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 э/св.108х4/180-1-ППУ-ПЭ</w:t>
            </w:r>
          </w:p>
        </w:tc>
        <w:tc>
          <w:tcPr>
            <w:tcW w:w="711" w:type="dxa"/>
          </w:tcPr>
          <w:p w14:paraId="64A736D0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7DEEBD5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86" w:type="dxa"/>
          </w:tcPr>
          <w:p w14:paraId="4AE20B5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305C0640" w14:textId="77777777" w:rsidTr="00F8594B">
        <w:tc>
          <w:tcPr>
            <w:tcW w:w="675" w:type="dxa"/>
          </w:tcPr>
          <w:p w14:paraId="32884AC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678" w:type="dxa"/>
          </w:tcPr>
          <w:p w14:paraId="31A93C76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 э/св.89х4/160-1-ППУ-ПЭ</w:t>
            </w:r>
          </w:p>
        </w:tc>
        <w:tc>
          <w:tcPr>
            <w:tcW w:w="711" w:type="dxa"/>
          </w:tcPr>
          <w:p w14:paraId="44814CFD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2F7362B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86" w:type="dxa"/>
          </w:tcPr>
          <w:p w14:paraId="78A0153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3F0E26FF" w14:textId="77777777" w:rsidTr="00F8594B">
        <w:tc>
          <w:tcPr>
            <w:tcW w:w="675" w:type="dxa"/>
          </w:tcPr>
          <w:p w14:paraId="5568A28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678" w:type="dxa"/>
          </w:tcPr>
          <w:p w14:paraId="2A304114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 э/св.76х3,5/140-1-ППУ-ПЭ</w:t>
            </w:r>
          </w:p>
        </w:tc>
        <w:tc>
          <w:tcPr>
            <w:tcW w:w="711" w:type="dxa"/>
          </w:tcPr>
          <w:p w14:paraId="183D77E8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092DB86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86" w:type="dxa"/>
          </w:tcPr>
          <w:p w14:paraId="3A07247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09453346" w14:textId="77777777" w:rsidTr="00F8594B">
        <w:tc>
          <w:tcPr>
            <w:tcW w:w="675" w:type="dxa"/>
          </w:tcPr>
          <w:p w14:paraId="1CFAC89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678" w:type="dxa"/>
          </w:tcPr>
          <w:p w14:paraId="5BEE65C1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Труба э/св.57х3,5/125-1-ППУ-ПЭ</w:t>
            </w:r>
          </w:p>
        </w:tc>
        <w:tc>
          <w:tcPr>
            <w:tcW w:w="711" w:type="dxa"/>
          </w:tcPr>
          <w:p w14:paraId="63C28496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1099" w:type="dxa"/>
          </w:tcPr>
          <w:p w14:paraId="386568C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86" w:type="dxa"/>
          </w:tcPr>
          <w:p w14:paraId="25715E8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0072A86C" w14:textId="77777777" w:rsidTr="00F8594B">
        <w:tc>
          <w:tcPr>
            <w:tcW w:w="675" w:type="dxa"/>
          </w:tcPr>
          <w:p w14:paraId="3ECCB50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678" w:type="dxa"/>
          </w:tcPr>
          <w:p w14:paraId="4E4AD5DE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Отвод ст. крутоизогнутый 90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 Дн219</w:t>
            </w:r>
          </w:p>
        </w:tc>
        <w:tc>
          <w:tcPr>
            <w:tcW w:w="711" w:type="dxa"/>
          </w:tcPr>
          <w:p w14:paraId="27FB8230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76BE2B6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7894D31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3BBC7FE9" w14:textId="77777777" w:rsidTr="00F8594B">
        <w:tc>
          <w:tcPr>
            <w:tcW w:w="675" w:type="dxa"/>
          </w:tcPr>
          <w:p w14:paraId="49B3D7F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678" w:type="dxa"/>
          </w:tcPr>
          <w:p w14:paraId="13717A2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Дн 159</w:t>
            </w:r>
          </w:p>
        </w:tc>
        <w:tc>
          <w:tcPr>
            <w:tcW w:w="711" w:type="dxa"/>
          </w:tcPr>
          <w:p w14:paraId="0366D693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B427AA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14:paraId="60691E4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36C80D06" w14:textId="77777777" w:rsidTr="00F8594B">
        <w:tc>
          <w:tcPr>
            <w:tcW w:w="675" w:type="dxa"/>
          </w:tcPr>
          <w:p w14:paraId="4983E4D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678" w:type="dxa"/>
          </w:tcPr>
          <w:p w14:paraId="63EFB63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Дн 133</w:t>
            </w:r>
          </w:p>
        </w:tc>
        <w:tc>
          <w:tcPr>
            <w:tcW w:w="711" w:type="dxa"/>
          </w:tcPr>
          <w:p w14:paraId="7E2F5F0E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7A5EA9E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14:paraId="1CA9BD1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1B534B40" w14:textId="77777777" w:rsidTr="00F8594B">
        <w:tc>
          <w:tcPr>
            <w:tcW w:w="675" w:type="dxa"/>
          </w:tcPr>
          <w:p w14:paraId="33A867B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678" w:type="dxa"/>
          </w:tcPr>
          <w:p w14:paraId="5E9F845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Дн 108</w:t>
            </w:r>
          </w:p>
        </w:tc>
        <w:tc>
          <w:tcPr>
            <w:tcW w:w="711" w:type="dxa"/>
          </w:tcPr>
          <w:p w14:paraId="28A5B60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784621D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14:paraId="358DC88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47CB3FC9" w14:textId="77777777" w:rsidTr="00F8594B">
        <w:tc>
          <w:tcPr>
            <w:tcW w:w="675" w:type="dxa"/>
          </w:tcPr>
          <w:p w14:paraId="657A860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78" w:type="dxa"/>
          </w:tcPr>
          <w:p w14:paraId="28759C9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Дн 89</w:t>
            </w:r>
          </w:p>
        </w:tc>
        <w:tc>
          <w:tcPr>
            <w:tcW w:w="711" w:type="dxa"/>
          </w:tcPr>
          <w:p w14:paraId="4304BD45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7DDE24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063F5C7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32B918B0" w14:textId="77777777" w:rsidTr="00F8594B">
        <w:tc>
          <w:tcPr>
            <w:tcW w:w="675" w:type="dxa"/>
          </w:tcPr>
          <w:p w14:paraId="5B5AD3D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678" w:type="dxa"/>
          </w:tcPr>
          <w:p w14:paraId="467DC66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Дн 76</w:t>
            </w:r>
          </w:p>
        </w:tc>
        <w:tc>
          <w:tcPr>
            <w:tcW w:w="711" w:type="dxa"/>
          </w:tcPr>
          <w:p w14:paraId="6232564E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4025E13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083D4CD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39032D60" w14:textId="77777777" w:rsidTr="00F8594B">
        <w:tc>
          <w:tcPr>
            <w:tcW w:w="675" w:type="dxa"/>
          </w:tcPr>
          <w:p w14:paraId="01F4F03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678" w:type="dxa"/>
          </w:tcPr>
          <w:p w14:paraId="2CAFD3A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Дн 57</w:t>
            </w:r>
          </w:p>
        </w:tc>
        <w:tc>
          <w:tcPr>
            <w:tcW w:w="711" w:type="dxa"/>
          </w:tcPr>
          <w:p w14:paraId="70589D6A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29BEF3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033590D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2F516283" w14:textId="77777777" w:rsidTr="00F8594B">
        <w:tc>
          <w:tcPr>
            <w:tcW w:w="675" w:type="dxa"/>
          </w:tcPr>
          <w:p w14:paraId="49F0937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678" w:type="dxa"/>
          </w:tcPr>
          <w:p w14:paraId="2D563A0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Дн 40</w:t>
            </w:r>
          </w:p>
        </w:tc>
        <w:tc>
          <w:tcPr>
            <w:tcW w:w="711" w:type="dxa"/>
          </w:tcPr>
          <w:p w14:paraId="5FFD4422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22BB68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32061B4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24DC512B" w14:textId="77777777" w:rsidTr="00F8594B">
        <w:tc>
          <w:tcPr>
            <w:tcW w:w="675" w:type="dxa"/>
          </w:tcPr>
          <w:p w14:paraId="603D0EC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678" w:type="dxa"/>
          </w:tcPr>
          <w:p w14:paraId="216C1A2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Дн 32</w:t>
            </w:r>
          </w:p>
        </w:tc>
        <w:tc>
          <w:tcPr>
            <w:tcW w:w="711" w:type="dxa"/>
          </w:tcPr>
          <w:p w14:paraId="4B33C5F9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C3EB4B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2CA72FA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1103B104" w14:textId="77777777" w:rsidTr="00F8594B">
        <w:tc>
          <w:tcPr>
            <w:tcW w:w="675" w:type="dxa"/>
          </w:tcPr>
          <w:p w14:paraId="3322B23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78" w:type="dxa"/>
          </w:tcPr>
          <w:p w14:paraId="551CC34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Дн25</w:t>
            </w:r>
          </w:p>
        </w:tc>
        <w:tc>
          <w:tcPr>
            <w:tcW w:w="711" w:type="dxa"/>
          </w:tcPr>
          <w:p w14:paraId="4B7C2A99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757B051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14:paraId="0B7E8D6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75DEC112" w14:textId="77777777" w:rsidTr="00F8594B">
        <w:tc>
          <w:tcPr>
            <w:tcW w:w="675" w:type="dxa"/>
          </w:tcPr>
          <w:p w14:paraId="55AA9EF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78" w:type="dxa"/>
          </w:tcPr>
          <w:p w14:paraId="0DA0A879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Кран шаровый стальной 11с42п Ду-100</w:t>
            </w:r>
          </w:p>
        </w:tc>
        <w:tc>
          <w:tcPr>
            <w:tcW w:w="711" w:type="dxa"/>
          </w:tcPr>
          <w:p w14:paraId="676BD56A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EE72AD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6" w:type="dxa"/>
          </w:tcPr>
          <w:p w14:paraId="756319B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5CBD4F7C" w14:textId="77777777" w:rsidTr="00F8594B">
        <w:tc>
          <w:tcPr>
            <w:tcW w:w="675" w:type="dxa"/>
          </w:tcPr>
          <w:p w14:paraId="7DA1BAE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78" w:type="dxa"/>
          </w:tcPr>
          <w:p w14:paraId="408C61B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Ду-80</w:t>
            </w:r>
          </w:p>
        </w:tc>
        <w:tc>
          <w:tcPr>
            <w:tcW w:w="711" w:type="dxa"/>
          </w:tcPr>
          <w:p w14:paraId="648DD165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FA6EBB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1+2</w:t>
            </w:r>
          </w:p>
        </w:tc>
        <w:tc>
          <w:tcPr>
            <w:tcW w:w="2586" w:type="dxa"/>
          </w:tcPr>
          <w:p w14:paraId="31AD345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25DC6B18" w14:textId="77777777" w:rsidTr="00F8594B">
        <w:tc>
          <w:tcPr>
            <w:tcW w:w="675" w:type="dxa"/>
          </w:tcPr>
          <w:p w14:paraId="659F212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678" w:type="dxa"/>
          </w:tcPr>
          <w:p w14:paraId="24C7146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Ду-65</w:t>
            </w:r>
          </w:p>
        </w:tc>
        <w:tc>
          <w:tcPr>
            <w:tcW w:w="711" w:type="dxa"/>
          </w:tcPr>
          <w:p w14:paraId="04679C34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5E01B0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1+2</w:t>
            </w:r>
          </w:p>
        </w:tc>
        <w:tc>
          <w:tcPr>
            <w:tcW w:w="2586" w:type="dxa"/>
          </w:tcPr>
          <w:p w14:paraId="5178E45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6E0EB4FC" w14:textId="77777777" w:rsidTr="00F8594B">
        <w:tc>
          <w:tcPr>
            <w:tcW w:w="675" w:type="dxa"/>
          </w:tcPr>
          <w:p w14:paraId="140545D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678" w:type="dxa"/>
          </w:tcPr>
          <w:p w14:paraId="295640C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Ду-50</w:t>
            </w:r>
          </w:p>
        </w:tc>
        <w:tc>
          <w:tcPr>
            <w:tcW w:w="711" w:type="dxa"/>
          </w:tcPr>
          <w:p w14:paraId="6D00A235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4C5BABC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1+2</w:t>
            </w:r>
          </w:p>
        </w:tc>
        <w:tc>
          <w:tcPr>
            <w:tcW w:w="2586" w:type="dxa"/>
          </w:tcPr>
          <w:p w14:paraId="73D92FE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240B19B5" w14:textId="77777777" w:rsidTr="00F8594B">
        <w:tc>
          <w:tcPr>
            <w:tcW w:w="675" w:type="dxa"/>
          </w:tcPr>
          <w:p w14:paraId="4542174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678" w:type="dxa"/>
          </w:tcPr>
          <w:p w14:paraId="13835EF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Ду-40</w:t>
            </w:r>
          </w:p>
        </w:tc>
        <w:tc>
          <w:tcPr>
            <w:tcW w:w="711" w:type="dxa"/>
          </w:tcPr>
          <w:p w14:paraId="31DE628D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3B777FA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6" w:type="dxa"/>
          </w:tcPr>
          <w:p w14:paraId="72683D7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0D328C38" w14:textId="77777777" w:rsidTr="00F8594B">
        <w:tc>
          <w:tcPr>
            <w:tcW w:w="675" w:type="dxa"/>
          </w:tcPr>
          <w:p w14:paraId="58E60AF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678" w:type="dxa"/>
          </w:tcPr>
          <w:p w14:paraId="0C40B51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Ду-32</w:t>
            </w:r>
          </w:p>
        </w:tc>
        <w:tc>
          <w:tcPr>
            <w:tcW w:w="711" w:type="dxa"/>
          </w:tcPr>
          <w:p w14:paraId="29705F78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70B3AD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6" w:type="dxa"/>
          </w:tcPr>
          <w:p w14:paraId="64DCFF1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570B7817" w14:textId="77777777" w:rsidTr="00F8594B">
        <w:tc>
          <w:tcPr>
            <w:tcW w:w="675" w:type="dxa"/>
          </w:tcPr>
          <w:p w14:paraId="6739EDA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678" w:type="dxa"/>
          </w:tcPr>
          <w:p w14:paraId="345FDB9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Ду-25</w:t>
            </w:r>
          </w:p>
        </w:tc>
        <w:tc>
          <w:tcPr>
            <w:tcW w:w="711" w:type="dxa"/>
          </w:tcPr>
          <w:p w14:paraId="5C771BB9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606F5E1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14:paraId="2B78DEE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145A9B18" w14:textId="77777777" w:rsidTr="00F8594B">
        <w:tc>
          <w:tcPr>
            <w:tcW w:w="675" w:type="dxa"/>
          </w:tcPr>
          <w:p w14:paraId="6E0AEB1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678" w:type="dxa"/>
          </w:tcPr>
          <w:p w14:paraId="33E997F0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Кран шаровый латунный муфтовый Ду50</w:t>
            </w:r>
          </w:p>
        </w:tc>
        <w:tc>
          <w:tcPr>
            <w:tcW w:w="711" w:type="dxa"/>
          </w:tcPr>
          <w:p w14:paraId="2376B039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1B5352F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66A2F33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4C7496F0" w14:textId="77777777" w:rsidTr="00F8594B">
        <w:tc>
          <w:tcPr>
            <w:tcW w:w="675" w:type="dxa"/>
          </w:tcPr>
          <w:p w14:paraId="72FCAE1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678" w:type="dxa"/>
          </w:tcPr>
          <w:p w14:paraId="62AEFE3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Ду40</w:t>
            </w:r>
          </w:p>
        </w:tc>
        <w:tc>
          <w:tcPr>
            <w:tcW w:w="711" w:type="dxa"/>
          </w:tcPr>
          <w:p w14:paraId="6E5C8DBA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6FB6066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14:paraId="3520F57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2B9996A2" w14:textId="77777777" w:rsidTr="00F8594B">
        <w:tc>
          <w:tcPr>
            <w:tcW w:w="675" w:type="dxa"/>
          </w:tcPr>
          <w:p w14:paraId="2FCF597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678" w:type="dxa"/>
          </w:tcPr>
          <w:p w14:paraId="40A71F3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Ду32</w:t>
            </w:r>
          </w:p>
        </w:tc>
        <w:tc>
          <w:tcPr>
            <w:tcW w:w="711" w:type="dxa"/>
          </w:tcPr>
          <w:p w14:paraId="6666432C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7C2BCAE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371494B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75B69BA4" w14:textId="77777777" w:rsidTr="00F8594B">
        <w:tc>
          <w:tcPr>
            <w:tcW w:w="675" w:type="dxa"/>
          </w:tcPr>
          <w:p w14:paraId="3E34852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678" w:type="dxa"/>
          </w:tcPr>
          <w:p w14:paraId="7FE48A1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Ду25</w:t>
            </w:r>
          </w:p>
        </w:tc>
        <w:tc>
          <w:tcPr>
            <w:tcW w:w="711" w:type="dxa"/>
          </w:tcPr>
          <w:p w14:paraId="7D91C620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C6AC7E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0784337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19DE1951" w14:textId="77777777" w:rsidTr="00F8594B">
        <w:tc>
          <w:tcPr>
            <w:tcW w:w="675" w:type="dxa"/>
          </w:tcPr>
          <w:p w14:paraId="797DCCC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678" w:type="dxa"/>
          </w:tcPr>
          <w:p w14:paraId="6A24CA6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Ду20</w:t>
            </w:r>
          </w:p>
        </w:tc>
        <w:tc>
          <w:tcPr>
            <w:tcW w:w="711" w:type="dxa"/>
          </w:tcPr>
          <w:p w14:paraId="207687F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7E4C17A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6" w:type="dxa"/>
          </w:tcPr>
          <w:p w14:paraId="48344F9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0A6044D3" w14:textId="77777777" w:rsidTr="00F8594B">
        <w:tc>
          <w:tcPr>
            <w:tcW w:w="675" w:type="dxa"/>
          </w:tcPr>
          <w:p w14:paraId="787DFA8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678" w:type="dxa"/>
          </w:tcPr>
          <w:p w14:paraId="1400556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Ду15</w:t>
            </w:r>
          </w:p>
        </w:tc>
        <w:tc>
          <w:tcPr>
            <w:tcW w:w="711" w:type="dxa"/>
          </w:tcPr>
          <w:p w14:paraId="6BD7F8F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778468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6" w:type="dxa"/>
          </w:tcPr>
          <w:p w14:paraId="3C364E2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42FA67D7" w14:textId="77777777" w:rsidTr="00F8594B">
        <w:tc>
          <w:tcPr>
            <w:tcW w:w="675" w:type="dxa"/>
          </w:tcPr>
          <w:p w14:paraId="2A3CF74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678" w:type="dxa"/>
          </w:tcPr>
          <w:p w14:paraId="7FE7CB43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Фланец плоский приварной Ру10  Ду150</w:t>
            </w:r>
          </w:p>
        </w:tc>
        <w:tc>
          <w:tcPr>
            <w:tcW w:w="711" w:type="dxa"/>
          </w:tcPr>
          <w:p w14:paraId="7A6DD36E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62551A2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14:paraId="75D9E38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49751699" w14:textId="77777777" w:rsidTr="00F8594B">
        <w:tc>
          <w:tcPr>
            <w:tcW w:w="675" w:type="dxa"/>
          </w:tcPr>
          <w:p w14:paraId="1B6E8D2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678" w:type="dxa"/>
          </w:tcPr>
          <w:p w14:paraId="7B2905A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Ду125</w:t>
            </w:r>
          </w:p>
        </w:tc>
        <w:tc>
          <w:tcPr>
            <w:tcW w:w="711" w:type="dxa"/>
          </w:tcPr>
          <w:p w14:paraId="6FCAA943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4CCC683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14:paraId="58C645E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4C8CE794" w14:textId="77777777" w:rsidTr="00F8594B">
        <w:tc>
          <w:tcPr>
            <w:tcW w:w="675" w:type="dxa"/>
          </w:tcPr>
          <w:p w14:paraId="2BF0B75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678" w:type="dxa"/>
          </w:tcPr>
          <w:p w14:paraId="4CB62A3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Ду100</w:t>
            </w:r>
          </w:p>
        </w:tc>
        <w:tc>
          <w:tcPr>
            <w:tcW w:w="711" w:type="dxa"/>
          </w:tcPr>
          <w:p w14:paraId="037E873B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816909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14:paraId="04B5C68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45F8E850" w14:textId="77777777" w:rsidTr="00F8594B">
        <w:tc>
          <w:tcPr>
            <w:tcW w:w="675" w:type="dxa"/>
          </w:tcPr>
          <w:p w14:paraId="549CF2C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678" w:type="dxa"/>
          </w:tcPr>
          <w:p w14:paraId="2419B5B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Ду80</w:t>
            </w:r>
          </w:p>
        </w:tc>
        <w:tc>
          <w:tcPr>
            <w:tcW w:w="711" w:type="dxa"/>
          </w:tcPr>
          <w:p w14:paraId="095D4B5C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B20B10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10346AF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3161E1AF" w14:textId="77777777" w:rsidTr="00F8594B">
        <w:tc>
          <w:tcPr>
            <w:tcW w:w="675" w:type="dxa"/>
          </w:tcPr>
          <w:p w14:paraId="78F529B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678" w:type="dxa"/>
          </w:tcPr>
          <w:p w14:paraId="704D42F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Ду65</w:t>
            </w:r>
          </w:p>
        </w:tc>
        <w:tc>
          <w:tcPr>
            <w:tcW w:w="711" w:type="dxa"/>
          </w:tcPr>
          <w:p w14:paraId="5F0EEBA6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A732B2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0F4A531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7D9C1C1D" w14:textId="77777777" w:rsidTr="00F8594B">
        <w:tc>
          <w:tcPr>
            <w:tcW w:w="675" w:type="dxa"/>
          </w:tcPr>
          <w:p w14:paraId="131BD1F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678" w:type="dxa"/>
          </w:tcPr>
          <w:p w14:paraId="2D53A17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Ду50</w:t>
            </w:r>
          </w:p>
        </w:tc>
        <w:tc>
          <w:tcPr>
            <w:tcW w:w="711" w:type="dxa"/>
          </w:tcPr>
          <w:p w14:paraId="7C6621CD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752BB1E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2855C61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1FF6896A" w14:textId="77777777" w:rsidTr="00F8594B">
        <w:tc>
          <w:tcPr>
            <w:tcW w:w="675" w:type="dxa"/>
          </w:tcPr>
          <w:p w14:paraId="68EF8F9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678" w:type="dxa"/>
          </w:tcPr>
          <w:p w14:paraId="4964E59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Ду40</w:t>
            </w:r>
          </w:p>
        </w:tc>
        <w:tc>
          <w:tcPr>
            <w:tcW w:w="711" w:type="dxa"/>
          </w:tcPr>
          <w:p w14:paraId="3EC8486A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48EE8B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14:paraId="1981B481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2B9088AC" w14:textId="77777777" w:rsidTr="00F8594B">
        <w:tc>
          <w:tcPr>
            <w:tcW w:w="675" w:type="dxa"/>
          </w:tcPr>
          <w:p w14:paraId="5002651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678" w:type="dxa"/>
          </w:tcPr>
          <w:p w14:paraId="06ED55C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Ду32</w:t>
            </w:r>
          </w:p>
        </w:tc>
        <w:tc>
          <w:tcPr>
            <w:tcW w:w="711" w:type="dxa"/>
          </w:tcPr>
          <w:p w14:paraId="59FFDFF9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48402DE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14:paraId="612D8D3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3AF28F9B" w14:textId="77777777" w:rsidTr="00F8594B">
        <w:tc>
          <w:tcPr>
            <w:tcW w:w="675" w:type="dxa"/>
          </w:tcPr>
          <w:p w14:paraId="62D7FFB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678" w:type="dxa"/>
          </w:tcPr>
          <w:p w14:paraId="137998B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Ду25</w:t>
            </w:r>
          </w:p>
        </w:tc>
        <w:tc>
          <w:tcPr>
            <w:tcW w:w="711" w:type="dxa"/>
          </w:tcPr>
          <w:p w14:paraId="3AE3CB9E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00735E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3FABC00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74FAB8DC" w14:textId="77777777" w:rsidTr="00F8594B">
        <w:tc>
          <w:tcPr>
            <w:tcW w:w="675" w:type="dxa"/>
          </w:tcPr>
          <w:p w14:paraId="067BF69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678" w:type="dxa"/>
          </w:tcPr>
          <w:p w14:paraId="5CAFCB0E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Болт М 16х70</w:t>
            </w:r>
          </w:p>
        </w:tc>
        <w:tc>
          <w:tcPr>
            <w:tcW w:w="711" w:type="dxa"/>
          </w:tcPr>
          <w:p w14:paraId="5F0DCDD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99" w:type="dxa"/>
          </w:tcPr>
          <w:p w14:paraId="2F9FD28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6" w:type="dxa"/>
          </w:tcPr>
          <w:p w14:paraId="215C822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54A2DABA" w14:textId="77777777" w:rsidTr="00F8594B">
        <w:tc>
          <w:tcPr>
            <w:tcW w:w="675" w:type="dxa"/>
          </w:tcPr>
          <w:p w14:paraId="5192B8D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678" w:type="dxa"/>
          </w:tcPr>
          <w:p w14:paraId="04C93585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Гайка М 16</w:t>
            </w:r>
          </w:p>
        </w:tc>
        <w:tc>
          <w:tcPr>
            <w:tcW w:w="711" w:type="dxa"/>
          </w:tcPr>
          <w:p w14:paraId="3616F201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99" w:type="dxa"/>
          </w:tcPr>
          <w:p w14:paraId="294EDD2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6" w:type="dxa"/>
          </w:tcPr>
          <w:p w14:paraId="5187751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2737BE4F" w14:textId="77777777" w:rsidTr="00F8594B">
        <w:tc>
          <w:tcPr>
            <w:tcW w:w="675" w:type="dxa"/>
          </w:tcPr>
          <w:p w14:paraId="06ADEB5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678" w:type="dxa"/>
          </w:tcPr>
          <w:p w14:paraId="592A0CF2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Резина листовая мягкая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 5-6мм</w:t>
            </w:r>
          </w:p>
        </w:tc>
        <w:tc>
          <w:tcPr>
            <w:tcW w:w="711" w:type="dxa"/>
          </w:tcPr>
          <w:p w14:paraId="3D3F7D6D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1099" w:type="dxa"/>
          </w:tcPr>
          <w:p w14:paraId="47BB8C7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0107E70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6AD27167" w14:textId="77777777" w:rsidTr="00F8594B">
        <w:tc>
          <w:tcPr>
            <w:tcW w:w="675" w:type="dxa"/>
          </w:tcPr>
          <w:p w14:paraId="208C955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678" w:type="dxa"/>
          </w:tcPr>
          <w:p w14:paraId="4C4A4299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Фасонные части для ремонта труб муфта фланцевая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Dn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100(109-128)</w:t>
            </w:r>
          </w:p>
        </w:tc>
        <w:tc>
          <w:tcPr>
            <w:tcW w:w="711" w:type="dxa"/>
          </w:tcPr>
          <w:p w14:paraId="57E9BFC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3D7050A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18D2D217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0A3A9EAA" w14:textId="77777777" w:rsidTr="00F8594B">
        <w:tc>
          <w:tcPr>
            <w:tcW w:w="675" w:type="dxa"/>
          </w:tcPr>
          <w:p w14:paraId="26556D5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678" w:type="dxa"/>
          </w:tcPr>
          <w:p w14:paraId="36504BE4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Фасонные части для ремонта труб муфта фланцевая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Dn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150(159-182)</w:t>
            </w:r>
          </w:p>
        </w:tc>
        <w:tc>
          <w:tcPr>
            <w:tcW w:w="711" w:type="dxa"/>
          </w:tcPr>
          <w:p w14:paraId="417C46E4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57B8633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57C3B66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317D3F9E" w14:textId="77777777" w:rsidTr="00F8594B">
        <w:tc>
          <w:tcPr>
            <w:tcW w:w="675" w:type="dxa"/>
          </w:tcPr>
          <w:p w14:paraId="05E5872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678" w:type="dxa"/>
          </w:tcPr>
          <w:p w14:paraId="517F6B4A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Фасонные части для ремонта труб муфта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Dn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100(109-128)</w:t>
            </w:r>
          </w:p>
        </w:tc>
        <w:tc>
          <w:tcPr>
            <w:tcW w:w="711" w:type="dxa"/>
          </w:tcPr>
          <w:p w14:paraId="2043DA97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66258B2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4957344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6AC54AE3" w14:textId="77777777" w:rsidTr="00F8594B">
        <w:tc>
          <w:tcPr>
            <w:tcW w:w="675" w:type="dxa"/>
          </w:tcPr>
          <w:p w14:paraId="2CFE503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678" w:type="dxa"/>
          </w:tcPr>
          <w:p w14:paraId="335904B6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Фасонные части для ремонта труб муфта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Dn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150(159-182)</w:t>
            </w:r>
          </w:p>
        </w:tc>
        <w:tc>
          <w:tcPr>
            <w:tcW w:w="711" w:type="dxa"/>
          </w:tcPr>
          <w:p w14:paraId="791677B5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6DFB406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5AE3A88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СКиТС</w:t>
            </w:r>
          </w:p>
        </w:tc>
      </w:tr>
      <w:tr w:rsidR="00EF53EC" w:rsidRPr="00037924" w14:paraId="0DB95928" w14:textId="77777777" w:rsidTr="00F8594B">
        <w:tc>
          <w:tcPr>
            <w:tcW w:w="675" w:type="dxa"/>
          </w:tcPr>
          <w:p w14:paraId="2DD6CC5E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678" w:type="dxa"/>
          </w:tcPr>
          <w:p w14:paraId="246B0D30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Кольцо поршневое для компрессора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LP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711" w:type="dxa"/>
          </w:tcPr>
          <w:p w14:paraId="39E5B883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3CE45DC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86" w:type="dxa"/>
          </w:tcPr>
          <w:p w14:paraId="1FEE22CA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ПТО</w:t>
            </w:r>
          </w:p>
        </w:tc>
      </w:tr>
      <w:tr w:rsidR="00EF53EC" w:rsidRPr="00037924" w14:paraId="5559ECDA" w14:textId="77777777" w:rsidTr="00F8594B">
        <w:tc>
          <w:tcPr>
            <w:tcW w:w="675" w:type="dxa"/>
          </w:tcPr>
          <w:p w14:paraId="1A9E08BC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678" w:type="dxa"/>
          </w:tcPr>
          <w:p w14:paraId="3BC1C66D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Цилиндр компрессора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LP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711" w:type="dxa"/>
          </w:tcPr>
          <w:p w14:paraId="13E60AE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7B3E234D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14:paraId="19DD2ED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ПТО</w:t>
            </w:r>
          </w:p>
        </w:tc>
      </w:tr>
      <w:tr w:rsidR="00EF53EC" w:rsidRPr="00037924" w14:paraId="2F28BB73" w14:textId="77777777" w:rsidTr="00F8594B">
        <w:tc>
          <w:tcPr>
            <w:tcW w:w="675" w:type="dxa"/>
          </w:tcPr>
          <w:p w14:paraId="75E05AB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8" w:type="dxa"/>
          </w:tcPr>
          <w:p w14:paraId="3B05BB95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Компрессор А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11" w:type="dxa"/>
          </w:tcPr>
          <w:p w14:paraId="65FA2283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480ADE3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86" w:type="dxa"/>
          </w:tcPr>
          <w:p w14:paraId="63FAFF8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ПТО</w:t>
            </w:r>
          </w:p>
        </w:tc>
      </w:tr>
      <w:tr w:rsidR="00EF53EC" w:rsidRPr="00037924" w14:paraId="08A2D4F4" w14:textId="77777777" w:rsidTr="00F8594B">
        <w:tc>
          <w:tcPr>
            <w:tcW w:w="675" w:type="dxa"/>
          </w:tcPr>
          <w:p w14:paraId="48ABFE79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678" w:type="dxa"/>
          </w:tcPr>
          <w:p w14:paraId="094E3DAE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Передаточный механизм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Clack(V3004)</w:t>
            </w:r>
          </w:p>
        </w:tc>
        <w:tc>
          <w:tcPr>
            <w:tcW w:w="711" w:type="dxa"/>
          </w:tcPr>
          <w:p w14:paraId="19A0E7E6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4CED120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86" w:type="dxa"/>
          </w:tcPr>
          <w:p w14:paraId="3DDAA96F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Котельная Туношна</w:t>
            </w:r>
          </w:p>
        </w:tc>
      </w:tr>
      <w:tr w:rsidR="00EF53EC" w:rsidRPr="00037924" w14:paraId="5D8F360F" w14:textId="77777777" w:rsidTr="00F8594B">
        <w:tc>
          <w:tcPr>
            <w:tcW w:w="675" w:type="dxa"/>
          </w:tcPr>
          <w:p w14:paraId="69D04F02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678" w:type="dxa"/>
          </w:tcPr>
          <w:p w14:paraId="7773ECAB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Распредсборка под поршень(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3430-01)</w:t>
            </w:r>
          </w:p>
        </w:tc>
        <w:tc>
          <w:tcPr>
            <w:tcW w:w="711" w:type="dxa"/>
          </w:tcPr>
          <w:p w14:paraId="354B605F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27BCE6EB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</w:tcPr>
          <w:p w14:paraId="14F38703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Котельная Туношна</w:t>
            </w:r>
          </w:p>
        </w:tc>
      </w:tr>
      <w:tr w:rsidR="00EF53EC" w:rsidRPr="00037924" w14:paraId="4C49988B" w14:textId="77777777" w:rsidTr="00F8594B">
        <w:tc>
          <w:tcPr>
            <w:tcW w:w="675" w:type="dxa"/>
          </w:tcPr>
          <w:p w14:paraId="5A19D19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678" w:type="dxa"/>
          </w:tcPr>
          <w:p w14:paraId="2B8A562A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Блок питания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Clack</w:t>
            </w:r>
          </w:p>
        </w:tc>
        <w:tc>
          <w:tcPr>
            <w:tcW w:w="711" w:type="dxa"/>
          </w:tcPr>
          <w:p w14:paraId="75184798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3F7F9738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86" w:type="dxa"/>
          </w:tcPr>
          <w:p w14:paraId="1CD902B5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ПТО</w:t>
            </w:r>
          </w:p>
        </w:tc>
      </w:tr>
      <w:tr w:rsidR="00EF53EC" w:rsidRPr="00037924" w14:paraId="5EA61A54" w14:textId="77777777" w:rsidTr="00F8594B">
        <w:tc>
          <w:tcPr>
            <w:tcW w:w="675" w:type="dxa"/>
          </w:tcPr>
          <w:p w14:paraId="3E6DEE94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678" w:type="dxa"/>
          </w:tcPr>
          <w:p w14:paraId="1A6674B1" w14:textId="77777777" w:rsidR="00EF53EC" w:rsidRPr="00037924" w:rsidRDefault="00EF53EC" w:rsidP="00EF5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 xml:space="preserve">Дренажный фитинг </w:t>
            </w: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Clack</w:t>
            </w:r>
          </w:p>
        </w:tc>
        <w:tc>
          <w:tcPr>
            <w:tcW w:w="711" w:type="dxa"/>
          </w:tcPr>
          <w:p w14:paraId="6797645E" w14:textId="77777777" w:rsidR="00EF53EC" w:rsidRPr="00037924" w:rsidRDefault="00EF53EC" w:rsidP="00EF5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99" w:type="dxa"/>
          </w:tcPr>
          <w:p w14:paraId="35F26196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86" w:type="dxa"/>
          </w:tcPr>
          <w:p w14:paraId="2E967F80" w14:textId="77777777" w:rsidR="00EF53EC" w:rsidRPr="00037924" w:rsidRDefault="00EF53EC" w:rsidP="00EF5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4">
              <w:rPr>
                <w:rFonts w:ascii="Times New Roman" w:hAnsi="Times New Roman" w:cs="Times New Roman"/>
                <w:sz w:val="24"/>
                <w:szCs w:val="24"/>
              </w:rPr>
              <w:t>Склад ПТО</w:t>
            </w:r>
          </w:p>
        </w:tc>
      </w:tr>
    </w:tbl>
    <w:p w14:paraId="1ED914CC" w14:textId="1A0DAEEC" w:rsidR="003071D7" w:rsidRPr="00037924" w:rsidRDefault="00EF53EC" w:rsidP="00266E65">
      <w:pPr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14:paraId="08FFA4CA" w14:textId="19FC4C3C" w:rsidR="003071D7" w:rsidRPr="00037924" w:rsidRDefault="0064578F" w:rsidP="00EF53E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="00BA0029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EF53EC"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Применение электронного моделирования на сетях теплоснабжения.</w:t>
      </w:r>
    </w:p>
    <w:p w14:paraId="768B3413" w14:textId="77777777" w:rsidR="00EF53EC" w:rsidRPr="00037924" w:rsidRDefault="00EF53EC" w:rsidP="00EF53E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FA7811" w14:textId="01DD75AD" w:rsidR="00EF53EC" w:rsidRPr="00037924" w:rsidRDefault="00EF53EC" w:rsidP="00B17D7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Электронное моделирование применяется в городах с нас</w:t>
      </w:r>
      <w:r w:rsidR="0067607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еление более 100 тысяч человек. </w:t>
      </w:r>
      <w:r w:rsidR="00D41BE4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Население в </w:t>
      </w:r>
      <w:r w:rsidR="0067607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37E79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="00D41BE4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около </w:t>
      </w:r>
      <w:r w:rsidR="0067607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55 тысяч человек.</w:t>
      </w:r>
    </w:p>
    <w:p w14:paraId="33DE2583" w14:textId="08F08DC5" w:rsidR="00D835C7" w:rsidRPr="00037924" w:rsidRDefault="0064578F" w:rsidP="00BA0029">
      <w:pPr>
        <w:shd w:val="clear" w:color="auto" w:fill="FFFFFF"/>
        <w:spacing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</w:t>
      </w:r>
    </w:p>
    <w:p w14:paraId="33618592" w14:textId="77777777" w:rsidR="00491B35" w:rsidRDefault="0064578F" w:rsidP="00D86438">
      <w:pPr>
        <w:shd w:val="clear" w:color="auto" w:fill="FFFFFF"/>
        <w:spacing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12</w:t>
      </w:r>
      <w:r w:rsidR="0026437D" w:rsidRPr="00037924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.</w:t>
      </w:r>
      <w:r w:rsidR="00D86438"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 </w:t>
      </w:r>
      <w:r w:rsidR="00D86438" w:rsidRPr="00037924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Мероприятия, направленные на обеспечение безопасности населения </w:t>
      </w:r>
    </w:p>
    <w:p w14:paraId="2F2BD1FA" w14:textId="3F4DF733" w:rsidR="00D86438" w:rsidRPr="00037924" w:rsidRDefault="00D86438" w:rsidP="00491B3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(в случае</w:t>
      </w:r>
      <w:proofErr w:type="gramStart"/>
      <w:r w:rsidR="00D41BE4" w:rsidRPr="00037924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,</w:t>
      </w:r>
      <w:proofErr w:type="gramEnd"/>
      <w:r w:rsidRPr="00037924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если в результате аварий на объекте теплоснабжения может возникнуть угроза безопасности населения)</w:t>
      </w:r>
    </w:p>
    <w:p w14:paraId="3F234288" w14:textId="609AB10A" w:rsidR="00D86438" w:rsidRPr="00037924" w:rsidRDefault="00D86438" w:rsidP="00C608E7">
      <w:pPr>
        <w:pStyle w:val="af0"/>
        <w:numPr>
          <w:ilvl w:val="1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При повреждении (аварии) на внутридомовых системах теплопотребления (отопления) эксплуатирующая организация обязана принять все необходимые меры для обеспечения безопасности людей, отключения поврежденного участка, организации выполнения ремонтно-восстановительных работ, сообщить о случившемся в ЕДДС, принять меры по поддержанию минимальной внутри домовой температуры (не ниже +12 °C) с использованием мобильных теплогенераторов (тепловых пушек) в общедомовых помещениях многоквартирных домов.</w:t>
      </w:r>
    </w:p>
    <w:p w14:paraId="459B36E6" w14:textId="77777777" w:rsidR="00C608E7" w:rsidRDefault="00D86438" w:rsidP="00C608E7">
      <w:pPr>
        <w:pStyle w:val="af0"/>
        <w:numPr>
          <w:ilvl w:val="1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О причинах возникновения и сроках устранения аварийной ситуации в системе теплоснабжения </w:t>
      </w:r>
      <w:r w:rsidR="00D41BE4"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</w:t>
      </w:r>
      <w:r w:rsidR="00637E79"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МО</w:t>
      </w: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зимнее время года, повлекшей отключение коммунальных услуг и угрозу безопасности населения, необходимо своевременно информировать жителей, посредством размещения информации на официальном сайте администрации муниципального образования, в средствах массовой информации, в общедомовых чатах, социальных сетях, сайтах и социальных сетях организаций, управляющих многоквартирными домами, информационных стендах многоквартирных домов. При необходимости организовать встречи с жителями, оставшимися без тепла.</w:t>
      </w:r>
    </w:p>
    <w:p w14:paraId="3AFD9E75" w14:textId="4A4B4B79" w:rsidR="00D86438" w:rsidRPr="00C608E7" w:rsidRDefault="00D86438" w:rsidP="00C608E7">
      <w:pPr>
        <w:pStyle w:val="af0"/>
        <w:numPr>
          <w:ilvl w:val="1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C608E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 случае возникновения аварии на объектах теплоснабжения Т</w:t>
      </w:r>
      <w:r w:rsidR="00637E79" w:rsidRPr="00C608E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МО</w:t>
      </w:r>
      <w:r w:rsidRPr="00C608E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при нарушении условий жизнедеятельности 50 человек и более на 1 сутки при условии, что температура воздуха в жилых комнатах более суток фиксируется ниже +18 °C в отопительный период, Глава Т</w:t>
      </w:r>
      <w:r w:rsidR="00637E79" w:rsidRPr="00C608E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МО</w:t>
      </w:r>
      <w:r w:rsidRPr="00C608E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 </w:t>
      </w:r>
      <w:r w:rsidR="00C46866" w:rsidRPr="00C608E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</w:t>
      </w:r>
      <w:r w:rsidR="00637E79" w:rsidRPr="00C608E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МО</w:t>
      </w:r>
      <w:r w:rsidRPr="00C608E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</w:p>
    <w:p w14:paraId="2EB4D515" w14:textId="57859657" w:rsidR="00D86438" w:rsidRPr="00037924" w:rsidRDefault="00D86438" w:rsidP="00C608E7">
      <w:pPr>
        <w:pStyle w:val="af0"/>
        <w:numPr>
          <w:ilvl w:val="1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Мероприятиями, направленными на обеспечение безопасности населения в случае возникновения аварийной ситуации в системе теплоснабжения (прекращении подачи тепла в жилые помещения в условиях резкого понижения температуры наружного воздуха в течение длительного времени) являются:</w:t>
      </w:r>
    </w:p>
    <w:p w14:paraId="6A5F53A7" w14:textId="6E95FC81" w:rsidR="00D86438" w:rsidRPr="00037924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сообщение о возникшей ситуации в организацию, обслуживающую многоквартирные дома и (или) в ЕДДС Тутаевского муниципального округа по средствам городской телефонной и мобильной связи лицами, являющимися свидетелями возникновения происшествия;</w:t>
      </w:r>
    </w:p>
    <w:p w14:paraId="66192361" w14:textId="77777777" w:rsidR="00D86438" w:rsidRPr="00037924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соблюдение требований норм и правил безопасности и охраны труда;</w:t>
      </w:r>
    </w:p>
    <w:p w14:paraId="6D6F27C9" w14:textId="379AB2D1" w:rsidR="00D86438" w:rsidRPr="00037924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привлечение к выполнению работ по локализации и ликвидации аварийной ситуации ремонтной бригады</w:t>
      </w:r>
      <w:r w:rsidR="00A265FF"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в целях предупреждения дальнейшего развития аварий, угрозы населению;</w:t>
      </w:r>
    </w:p>
    <w:p w14:paraId="5C564B45" w14:textId="6D141ACA" w:rsidR="00D86438" w:rsidRPr="00037924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оповещение населения, проживающего на территории Т</w:t>
      </w:r>
      <w:r w:rsidR="00637E79"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МО</w:t>
      </w: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о </w:t>
      </w:r>
      <w:r w:rsidR="00A265FF"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происшествии;</w:t>
      </w:r>
    </w:p>
    <w:p w14:paraId="75927CA4" w14:textId="63883223" w:rsidR="00D86438" w:rsidRPr="00037924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при повреждениях в сетях централизованного теплоснабжения в зимний период, в случае отрицательных температур наружного воздуха и при превышении нормативного времени на устранения аварийной ситуации, организациям, обслуживающим многоквартирные дома следует предотвращению размораживания внутридомового оборудования дренировать воду из систем отопления зданий.</w:t>
      </w:r>
    </w:p>
    <w:p w14:paraId="0FC492F9" w14:textId="31BEAB43" w:rsidR="00D86438" w:rsidRPr="00037924" w:rsidRDefault="00D86438" w:rsidP="00F8594B">
      <w:pPr>
        <w:pStyle w:val="af0"/>
        <w:numPr>
          <w:ilvl w:val="1"/>
          <w:numId w:val="33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Жителям, проживающим на территории </w:t>
      </w:r>
      <w:r w:rsidR="00637E79"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ТМО</w:t>
      </w: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случае возникновения аварийной ситуации в системе теплоснабжения для обеспечения безопасности необходимо:</w:t>
      </w:r>
    </w:p>
    <w:p w14:paraId="03470372" w14:textId="6C3D0699" w:rsidR="00D86438" w:rsidRPr="00037924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для сохранения в квартире тепла дополнительно заделать щели в окнах и балконных дверях, занавесить их одеялами или коврами</w:t>
      </w:r>
      <w:r w:rsidR="00C46866"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;</w:t>
      </w:r>
    </w:p>
    <w:p w14:paraId="565BED9A" w14:textId="7CE71B34" w:rsidR="00D86438" w:rsidRPr="00037924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до эвакуации, разместить членов семьи в одной комнате, временно закрыв остальные, одеться в теплую одежду и принять профилактические лекарственные препараты от общереспираторных заболеваний и гриппа;</w:t>
      </w:r>
    </w:p>
    <w:p w14:paraId="1FB707D7" w14:textId="4BF4150C" w:rsidR="00D86438" w:rsidRPr="00037924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не допускать отопления помещений с помощью электрообогревателей самодельного изготовления, а также электрических плит, т.к. это может привести к возникновению пожара, выхода из строя системы электроснабжения здания. Для обогрева помещения необходимо использ</w:t>
      </w:r>
      <w:r w:rsidR="00F75113"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овать</w:t>
      </w: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электрообогреватели только заводского изготовления;</w:t>
      </w:r>
    </w:p>
    <w:p w14:paraId="46EE0DDD" w14:textId="77777777" w:rsidR="00C608E7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проявлять выдержку и самообладание, оказывая посильную помощь работникам организации, обслуживающей многоквартирные дома, организаций, функционирующих в системах теплоснабжения муниципального образования прибывшим для выполнения ремонтно- восстановительных работ;</w:t>
      </w:r>
    </w:p>
    <w:p w14:paraId="2B314095" w14:textId="77777777" w:rsidR="00C608E7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в случае эвакуации из жилого помещения - одеть членов семьи в теплую одежду и обувь;</w:t>
      </w:r>
    </w:p>
    <w:p w14:paraId="2E462686" w14:textId="77777777" w:rsidR="00C608E7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отключить в квартире газ, воду и электричество;</w:t>
      </w:r>
    </w:p>
    <w:p w14:paraId="78BFCFD4" w14:textId="77777777" w:rsidR="00C608E7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взять с собой документы, деньги, необходимые продукты, одеяла;</w:t>
      </w:r>
    </w:p>
    <w:p w14:paraId="30E0C80F" w14:textId="593C48C0" w:rsidR="00D86438" w:rsidRPr="00037924" w:rsidRDefault="00D86438" w:rsidP="00F8594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закрыть входную дверь квартиры на замок и действовать в соответствии с указаниями уполномоченных работников организации, обслуживающей многоквартирные дома, администрации муниципального образования.</w:t>
      </w:r>
    </w:p>
    <w:p w14:paraId="6E0FDC45" w14:textId="711F64B5" w:rsidR="0097574A" w:rsidRPr="00037924" w:rsidRDefault="001013AC" w:rsidP="00F8594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 </w:t>
      </w:r>
      <w:r w:rsidR="00F75113" w:rsidRPr="00037924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ab/>
      </w:r>
      <w:r w:rsidR="00F75113" w:rsidRPr="00037924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ab/>
      </w:r>
      <w:r w:rsidRPr="00037924">
        <w:rPr>
          <w:rFonts w:ascii="Times New Roman" w:hAnsi="Times New Roman" w:cs="Times New Roman"/>
          <w:sz w:val="24"/>
          <w:szCs w:val="24"/>
        </w:rPr>
        <w:t>В случае возникновения аварийных ситуаций на системах теплоснабжения Т</w:t>
      </w:r>
      <w:r w:rsidR="00637E79" w:rsidRPr="00037924">
        <w:rPr>
          <w:rFonts w:ascii="Times New Roman" w:hAnsi="Times New Roman" w:cs="Times New Roman"/>
          <w:sz w:val="24"/>
          <w:szCs w:val="24"/>
        </w:rPr>
        <w:t>МО</w:t>
      </w:r>
      <w:r w:rsidRPr="00037924">
        <w:rPr>
          <w:rFonts w:ascii="Times New Roman" w:hAnsi="Times New Roman" w:cs="Times New Roman"/>
          <w:sz w:val="24"/>
          <w:szCs w:val="24"/>
        </w:rPr>
        <w:t xml:space="preserve"> Ярославской области дежурный диспетчер теплоснабжающей (теплосетевой) организации, получив информацию об аварийной ситуации, на основании анализа полученных данных проводит оценку сложившейся обстановки, масштаба аварии и возможных последствий, осуществляет незамедлительно следующие действия: </w:t>
      </w:r>
    </w:p>
    <w:p w14:paraId="2A78C120" w14:textId="5FBBC002" w:rsidR="0097574A" w:rsidRPr="00037924" w:rsidRDefault="001013AC" w:rsidP="00F8594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 xml:space="preserve">1) принимает меры по приведению в готовность и направлению к месту аварии сил и средств аварийной бригады для обеспечения работ по ликвидации аварии; </w:t>
      </w:r>
    </w:p>
    <w:p w14:paraId="0D18A37E" w14:textId="120674C4" w:rsidR="0097574A" w:rsidRPr="00037924" w:rsidRDefault="001013AC" w:rsidP="00F8594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 xml:space="preserve">2) при необходимости принимает меры по организации спасательных работ и эвакуации людей (оповещение </w:t>
      </w:r>
      <w:r w:rsidR="00F75113" w:rsidRPr="00037924">
        <w:rPr>
          <w:rFonts w:ascii="Times New Roman" w:hAnsi="Times New Roman" w:cs="Times New Roman"/>
          <w:sz w:val="24"/>
          <w:szCs w:val="24"/>
        </w:rPr>
        <w:t xml:space="preserve">  </w:t>
      </w:r>
      <w:r w:rsidRPr="00037924">
        <w:rPr>
          <w:rFonts w:ascii="Times New Roman" w:hAnsi="Times New Roman" w:cs="Times New Roman"/>
          <w:sz w:val="24"/>
          <w:szCs w:val="24"/>
        </w:rPr>
        <w:t>населения, вывоз людей в пункты временного размещения, обеспечение питанием</w:t>
      </w:r>
      <w:r w:rsidR="00F75113" w:rsidRPr="00037924">
        <w:rPr>
          <w:rFonts w:ascii="Times New Roman" w:hAnsi="Times New Roman" w:cs="Times New Roman"/>
          <w:sz w:val="24"/>
          <w:szCs w:val="24"/>
        </w:rPr>
        <w:t xml:space="preserve"> и обеспечение </w:t>
      </w:r>
      <w:r w:rsidRPr="00037924">
        <w:rPr>
          <w:rFonts w:ascii="Times New Roman" w:hAnsi="Times New Roman" w:cs="Times New Roman"/>
          <w:sz w:val="24"/>
          <w:szCs w:val="24"/>
        </w:rPr>
        <w:t>сохранност</w:t>
      </w:r>
      <w:r w:rsidR="00F75113" w:rsidRPr="00037924">
        <w:rPr>
          <w:rFonts w:ascii="Times New Roman" w:hAnsi="Times New Roman" w:cs="Times New Roman"/>
          <w:sz w:val="24"/>
          <w:szCs w:val="24"/>
        </w:rPr>
        <w:t>и</w:t>
      </w:r>
      <w:r w:rsidRPr="00037924">
        <w:rPr>
          <w:rFonts w:ascii="Times New Roman" w:hAnsi="Times New Roman" w:cs="Times New Roman"/>
          <w:sz w:val="24"/>
          <w:szCs w:val="24"/>
        </w:rPr>
        <w:t xml:space="preserve"> личных вещей); </w:t>
      </w:r>
    </w:p>
    <w:p w14:paraId="4D8A7AB7" w14:textId="77777777" w:rsidR="00D86438" w:rsidRPr="00037924" w:rsidRDefault="001013AC" w:rsidP="00F8594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 xml:space="preserve">3) фиксирует в оперативном журнале: - время и дату происшествия; - место происшествия (адрес); - тип и диаметр трубопроводной системы; </w:t>
      </w:r>
    </w:p>
    <w:p w14:paraId="3C2B7B9C" w14:textId="54929506" w:rsidR="0097574A" w:rsidRPr="00037924" w:rsidRDefault="001013AC" w:rsidP="00F8594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 xml:space="preserve">4) определяет объем последствий аварийной ситуации (количество жилых домов, котельных, учреждений социальной сферы и т.д.); </w:t>
      </w:r>
    </w:p>
    <w:p w14:paraId="764DC772" w14:textId="733C18CF" w:rsidR="0097574A" w:rsidRPr="00037924" w:rsidRDefault="001013AC" w:rsidP="00F8594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>5) определяет оптимальные решения для осуществления переключений в тепловых сетях аварийной бригадой</w:t>
      </w:r>
      <w:r w:rsidR="00F75113" w:rsidRPr="00037924">
        <w:rPr>
          <w:rFonts w:ascii="Times New Roman" w:hAnsi="Times New Roman" w:cs="Times New Roman"/>
          <w:sz w:val="24"/>
          <w:szCs w:val="24"/>
        </w:rPr>
        <w:t>,</w:t>
      </w:r>
      <w:r w:rsidRPr="00037924">
        <w:rPr>
          <w:rFonts w:ascii="Times New Roman" w:hAnsi="Times New Roman" w:cs="Times New Roman"/>
          <w:sz w:val="24"/>
          <w:szCs w:val="24"/>
        </w:rPr>
        <w:t xml:space="preserve"> </w:t>
      </w:r>
      <w:r w:rsidR="00F75113" w:rsidRPr="00037924">
        <w:rPr>
          <w:rFonts w:ascii="Times New Roman" w:hAnsi="Times New Roman" w:cs="Times New Roman"/>
          <w:sz w:val="24"/>
          <w:szCs w:val="24"/>
        </w:rPr>
        <w:t>д</w:t>
      </w:r>
      <w:r w:rsidRPr="00037924">
        <w:rPr>
          <w:rFonts w:ascii="Times New Roman" w:hAnsi="Times New Roman" w:cs="Times New Roman"/>
          <w:sz w:val="24"/>
          <w:szCs w:val="24"/>
        </w:rPr>
        <w:t>оводит, с применением средств связи, полученную информацию до руководителя аварийной бригады.</w:t>
      </w:r>
    </w:p>
    <w:p w14:paraId="604BBAFC" w14:textId="385E00F4" w:rsidR="0097574A" w:rsidRPr="00037924" w:rsidRDefault="001013AC" w:rsidP="00F8594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>6) определяет (уточняет) порядок взаимодействия и обмена информацией между диспетчерскими службами теплоснабжающих орган</w:t>
      </w:r>
      <w:r w:rsidR="0097574A" w:rsidRPr="00037924">
        <w:rPr>
          <w:rFonts w:ascii="Times New Roman" w:hAnsi="Times New Roman" w:cs="Times New Roman"/>
          <w:sz w:val="24"/>
          <w:szCs w:val="24"/>
        </w:rPr>
        <w:t>изаций на территории Тутаевского муниципального округа</w:t>
      </w:r>
      <w:r w:rsidRPr="0003792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BABFBE2" w14:textId="6A9D1000" w:rsidR="00C608E7" w:rsidRDefault="00C608E7" w:rsidP="00F859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013AC" w:rsidRPr="00037924">
        <w:rPr>
          <w:rFonts w:ascii="Times New Roman" w:hAnsi="Times New Roman" w:cs="Times New Roman"/>
          <w:sz w:val="24"/>
          <w:szCs w:val="24"/>
        </w:rPr>
        <w:t xml:space="preserve">7) оповещает: </w:t>
      </w:r>
    </w:p>
    <w:p w14:paraId="609F2940" w14:textId="77777777" w:rsidR="00C608E7" w:rsidRDefault="001013AC" w:rsidP="00F8594B">
      <w:pPr>
        <w:shd w:val="clear" w:color="auto" w:fill="FFFFFF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 xml:space="preserve">- начальника аварийно-диспетчерской службы организации; </w:t>
      </w:r>
    </w:p>
    <w:p w14:paraId="3C19E373" w14:textId="77777777" w:rsidR="00C608E7" w:rsidRDefault="001013AC" w:rsidP="00F8594B">
      <w:pPr>
        <w:shd w:val="clear" w:color="auto" w:fill="FFFFFF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 xml:space="preserve">- руководителя, главного инженера организации; </w:t>
      </w:r>
    </w:p>
    <w:p w14:paraId="17146FD2" w14:textId="77777777" w:rsidR="00C608E7" w:rsidRDefault="001013AC" w:rsidP="00F8594B">
      <w:pPr>
        <w:shd w:val="clear" w:color="auto" w:fill="FFFFFF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 xml:space="preserve">- осуществляет контроль выполнения мероприятий по ликвидации аварийных ситуаций с последующим восстановлением подачи тепла потребителям. Руководитель, главный инженер теплоснабжающей (теплосетевой) организации в системе теплоснабжения которой возникла аварийная ситуация в течение 30 минут со времени возникновения аварии </w:t>
      </w:r>
      <w:r w:rsidRPr="00C608E7">
        <w:rPr>
          <w:rFonts w:ascii="Times New Roman" w:hAnsi="Times New Roman" w:cs="Times New Roman"/>
          <w:sz w:val="24"/>
          <w:szCs w:val="24"/>
        </w:rPr>
        <w:t>оповещ</w:t>
      </w:r>
      <w:r w:rsidR="0097574A" w:rsidRPr="00C608E7">
        <w:rPr>
          <w:rFonts w:ascii="Times New Roman" w:hAnsi="Times New Roman" w:cs="Times New Roman"/>
          <w:sz w:val="24"/>
          <w:szCs w:val="24"/>
        </w:rPr>
        <w:t xml:space="preserve">ает </w:t>
      </w:r>
      <w:r w:rsidR="003428D4" w:rsidRPr="00C608E7">
        <w:rPr>
          <w:rFonts w:ascii="Times New Roman" w:hAnsi="Times New Roman" w:cs="Times New Roman"/>
          <w:sz w:val="24"/>
          <w:szCs w:val="24"/>
        </w:rPr>
        <w:t xml:space="preserve">первого </w:t>
      </w:r>
      <w:r w:rsidR="0097574A" w:rsidRPr="00C608E7">
        <w:rPr>
          <w:rFonts w:ascii="Times New Roman" w:hAnsi="Times New Roman" w:cs="Times New Roman"/>
          <w:sz w:val="24"/>
          <w:szCs w:val="24"/>
        </w:rPr>
        <w:t>заместителя Главы Т</w:t>
      </w:r>
      <w:r w:rsidR="00637E79" w:rsidRPr="00C608E7">
        <w:rPr>
          <w:rFonts w:ascii="Times New Roman" w:hAnsi="Times New Roman" w:cs="Times New Roman"/>
          <w:sz w:val="24"/>
          <w:szCs w:val="24"/>
        </w:rPr>
        <w:t>МО</w:t>
      </w:r>
      <w:r w:rsidRPr="00C608E7">
        <w:rPr>
          <w:rFonts w:ascii="Times New Roman" w:hAnsi="Times New Roman" w:cs="Times New Roman"/>
          <w:sz w:val="24"/>
          <w:szCs w:val="24"/>
        </w:rPr>
        <w:t>, либо</w:t>
      </w:r>
      <w:r w:rsidRPr="00037924">
        <w:rPr>
          <w:rFonts w:ascii="Times New Roman" w:hAnsi="Times New Roman" w:cs="Times New Roman"/>
          <w:sz w:val="24"/>
          <w:szCs w:val="24"/>
        </w:rPr>
        <w:t xml:space="preserve"> лицо его замещающего на данный момент. Ему сообщается о причинах аварии, масштабах и возможных последствиях, планируемых сроках ремонтно-восстановительных работ, привлекаемых силах и средств</w:t>
      </w:r>
      <w:r w:rsidR="0097574A" w:rsidRPr="00037924">
        <w:rPr>
          <w:rFonts w:ascii="Times New Roman" w:hAnsi="Times New Roman" w:cs="Times New Roman"/>
          <w:sz w:val="24"/>
          <w:szCs w:val="24"/>
        </w:rPr>
        <w:t xml:space="preserve">ах. </w:t>
      </w:r>
      <w:r w:rsidR="003428D4" w:rsidRPr="00037924">
        <w:rPr>
          <w:rFonts w:ascii="Times New Roman" w:hAnsi="Times New Roman" w:cs="Times New Roman"/>
          <w:sz w:val="24"/>
          <w:szCs w:val="24"/>
        </w:rPr>
        <w:t>Первый з</w:t>
      </w:r>
      <w:r w:rsidR="0097574A" w:rsidRPr="00037924">
        <w:rPr>
          <w:rFonts w:ascii="Times New Roman" w:hAnsi="Times New Roman" w:cs="Times New Roman"/>
          <w:sz w:val="24"/>
          <w:szCs w:val="24"/>
        </w:rPr>
        <w:t>аместитель Главы Т</w:t>
      </w:r>
      <w:r w:rsidR="00637E79" w:rsidRPr="00037924">
        <w:rPr>
          <w:rFonts w:ascii="Times New Roman" w:hAnsi="Times New Roman" w:cs="Times New Roman"/>
          <w:sz w:val="24"/>
          <w:szCs w:val="24"/>
        </w:rPr>
        <w:t>МО</w:t>
      </w:r>
      <w:r w:rsidRPr="00037924">
        <w:rPr>
          <w:rFonts w:ascii="Times New Roman" w:hAnsi="Times New Roman" w:cs="Times New Roman"/>
          <w:sz w:val="24"/>
          <w:szCs w:val="24"/>
        </w:rPr>
        <w:t xml:space="preserve"> по истечени</w:t>
      </w:r>
      <w:r w:rsidR="00637E79" w:rsidRPr="00037924">
        <w:rPr>
          <w:rFonts w:ascii="Times New Roman" w:hAnsi="Times New Roman" w:cs="Times New Roman"/>
          <w:sz w:val="24"/>
          <w:szCs w:val="24"/>
        </w:rPr>
        <w:t>и</w:t>
      </w:r>
      <w:r w:rsidRPr="00037924">
        <w:rPr>
          <w:rFonts w:ascii="Times New Roman" w:hAnsi="Times New Roman" w:cs="Times New Roman"/>
          <w:sz w:val="24"/>
          <w:szCs w:val="24"/>
        </w:rPr>
        <w:t xml:space="preserve"> 2 часов, в случае неустранения аварийной ситуац</w:t>
      </w:r>
      <w:r w:rsidR="0097574A" w:rsidRPr="00037924">
        <w:rPr>
          <w:rFonts w:ascii="Times New Roman" w:hAnsi="Times New Roman" w:cs="Times New Roman"/>
          <w:sz w:val="24"/>
          <w:szCs w:val="24"/>
        </w:rPr>
        <w:t>ии: - оповещает Главу Т</w:t>
      </w:r>
      <w:r w:rsidR="00637E79" w:rsidRPr="00037924">
        <w:rPr>
          <w:rFonts w:ascii="Times New Roman" w:hAnsi="Times New Roman" w:cs="Times New Roman"/>
          <w:sz w:val="24"/>
          <w:szCs w:val="24"/>
        </w:rPr>
        <w:t>МО</w:t>
      </w:r>
      <w:r w:rsidR="0097574A" w:rsidRPr="00037924">
        <w:rPr>
          <w:rFonts w:ascii="Times New Roman" w:hAnsi="Times New Roman" w:cs="Times New Roman"/>
          <w:sz w:val="24"/>
          <w:szCs w:val="24"/>
        </w:rPr>
        <w:t xml:space="preserve"> Ярославской</w:t>
      </w:r>
      <w:r w:rsidRPr="00037924">
        <w:rPr>
          <w:rFonts w:ascii="Times New Roman" w:hAnsi="Times New Roman" w:cs="Times New Roman"/>
          <w:sz w:val="24"/>
          <w:szCs w:val="24"/>
        </w:rPr>
        <w:t xml:space="preserve"> области; - лично прибывает на место аварии для координации р</w:t>
      </w:r>
      <w:r w:rsidR="0097574A" w:rsidRPr="00037924">
        <w:rPr>
          <w:rFonts w:ascii="Times New Roman" w:hAnsi="Times New Roman" w:cs="Times New Roman"/>
          <w:sz w:val="24"/>
          <w:szCs w:val="24"/>
        </w:rPr>
        <w:t>емонтных работ. Глава Т</w:t>
      </w:r>
      <w:r w:rsidR="00637E79" w:rsidRPr="00037924">
        <w:rPr>
          <w:rFonts w:ascii="Times New Roman" w:hAnsi="Times New Roman" w:cs="Times New Roman"/>
          <w:sz w:val="24"/>
          <w:szCs w:val="24"/>
        </w:rPr>
        <w:t>МО</w:t>
      </w:r>
      <w:r w:rsidR="0097574A" w:rsidRPr="00037924">
        <w:rPr>
          <w:rFonts w:ascii="Times New Roman" w:hAnsi="Times New Roman" w:cs="Times New Roman"/>
          <w:sz w:val="24"/>
          <w:szCs w:val="24"/>
        </w:rPr>
        <w:t xml:space="preserve"> Ярославской</w:t>
      </w:r>
      <w:r w:rsidRPr="00037924">
        <w:rPr>
          <w:rFonts w:ascii="Times New Roman" w:hAnsi="Times New Roman" w:cs="Times New Roman"/>
          <w:sz w:val="24"/>
          <w:szCs w:val="24"/>
        </w:rPr>
        <w:t xml:space="preserve"> области в случае аварии, связанной с угрозой для жизни и комфортного проживания людей: </w:t>
      </w:r>
    </w:p>
    <w:p w14:paraId="070357D5" w14:textId="48379323" w:rsidR="003428D4" w:rsidRPr="00037924" w:rsidRDefault="001013AC" w:rsidP="00F8594B">
      <w:pPr>
        <w:shd w:val="clear" w:color="auto" w:fill="FFFFFF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>- через местную систему оповещения и информирования оповещает жителей, которые проживают в зоне аварии;</w:t>
      </w:r>
    </w:p>
    <w:p w14:paraId="7CD68B09" w14:textId="77777777" w:rsidR="003428D4" w:rsidRPr="00037924" w:rsidRDefault="001013AC" w:rsidP="00F8594B">
      <w:pPr>
        <w:shd w:val="clear" w:color="auto" w:fill="FFFFFF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37924">
        <w:rPr>
          <w:rFonts w:ascii="Times New Roman" w:hAnsi="Times New Roman" w:cs="Times New Roman"/>
          <w:sz w:val="24"/>
          <w:szCs w:val="24"/>
        </w:rPr>
        <w:t xml:space="preserve">- в случае необходимости принимает решение по привлечению дополнительных сил и средств; </w:t>
      </w:r>
    </w:p>
    <w:p w14:paraId="5CD47076" w14:textId="4CA05700" w:rsidR="00BA0029" w:rsidRPr="00037924" w:rsidRDefault="001013AC" w:rsidP="00F8594B">
      <w:pPr>
        <w:shd w:val="clear" w:color="auto" w:fill="FFFFFF"/>
        <w:spacing w:after="100" w:afterAutospacing="1" w:line="240" w:lineRule="auto"/>
        <w:ind w:left="1134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hAnsi="Times New Roman" w:cs="Times New Roman"/>
          <w:sz w:val="24"/>
          <w:szCs w:val="24"/>
        </w:rPr>
        <w:t>- создает и собирает штаб по локализации аварии, лично координирует проведение работ при угрозе возникновения чрезвычайной ситуации в результате аварии (аварийном отключении теплоснабжения на сутки и более, а также в условиях критически низких температур окружающего воздуха).</w:t>
      </w:r>
    </w:p>
    <w:p w14:paraId="418764D5" w14:textId="77777777" w:rsidR="003428D4" w:rsidRPr="00037924" w:rsidRDefault="003428D4" w:rsidP="003428D4">
      <w:pPr>
        <w:shd w:val="clear" w:color="auto" w:fill="FFFFFF"/>
        <w:spacing w:after="0" w:line="240" w:lineRule="auto"/>
        <w:ind w:left="-709" w:firstLine="851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14:paraId="5CEB594C" w14:textId="287208F6" w:rsidR="00BA0029" w:rsidRPr="00C608E7" w:rsidRDefault="00BA0029" w:rsidP="00C608E7">
      <w:pPr>
        <w:pStyle w:val="af0"/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Планирование и организация ремонтно-восстановительных работ на объектах системы теплоснабжения</w:t>
      </w:r>
      <w:r w:rsidR="00C608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Pr="00C608E7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осуществляется руководителем теплоснабжающей организации.</w:t>
      </w:r>
    </w:p>
    <w:p w14:paraId="19BDB279" w14:textId="77777777" w:rsidR="003428D4" w:rsidRPr="00037924" w:rsidRDefault="003428D4" w:rsidP="003428D4">
      <w:pPr>
        <w:shd w:val="clear" w:color="auto" w:fill="FFFFFF"/>
        <w:spacing w:after="0" w:line="240" w:lineRule="auto"/>
        <w:ind w:left="-709" w:firstLine="851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14:paraId="4BCDB12B" w14:textId="77777777" w:rsidR="00BA0029" w:rsidRPr="00037924" w:rsidRDefault="00BA0029" w:rsidP="003428D4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Устранение последствий аварийных ситуаций на тепловых сетях и объектах централизованного теплоснабжения, повлекшее временное (в пределах нормативно допустимого времени) прекращение теплоснабжения или незначительные отклонение параметров теплоснабжения от нормативного значения, организуется силами и средствами эксплуатирующей организации в соответствии с установленным внутри организации порядком. Оповещение других участников процесса централизованного теплоснабжения (потребителей, поставщиков) по указанной ситуации осуществляется в соответствии с регламентами (инструкциями) по взаимодействию дежурно-диспетчерских служб организаций или иными согласованными распорядительными документами.</w:t>
      </w:r>
    </w:p>
    <w:p w14:paraId="2D12A26D" w14:textId="77777777" w:rsidR="00BA0029" w:rsidRPr="00037924" w:rsidRDefault="00BA0029" w:rsidP="003428D4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случае,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объектов, эксплуатирующая организация оповещает любым доступным способом о повреждениях владельцев коммуникаций, смежных с поврежденной.</w:t>
      </w:r>
    </w:p>
    <w:p w14:paraId="3EEE0757" w14:textId="267BB8FA" w:rsidR="00BA0029" w:rsidRPr="00037924" w:rsidRDefault="00BA0029" w:rsidP="003428D4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зависимости от вида и масштаба аварии эксплуатирующей организацией принимаются неотложные меры по проведению ремонтно-восстановительных и других работ</w:t>
      </w:r>
      <w:r w:rsidR="00C608E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</w:t>
      </w: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направленных на недопущение размораживания систем теплоснабжения и скорейшую подачу тепла в социально значимые объекты. Нормативное время готовности к работам по ликвидации аварии - не более 60 мин.</w:t>
      </w:r>
    </w:p>
    <w:p w14:paraId="4C9C62FB" w14:textId="77777777" w:rsidR="00BA0029" w:rsidRPr="00037924" w:rsidRDefault="00BA0029" w:rsidP="00C608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зависимости от температуры наружного воздуха установлено нормативное время на устранение аварийной ситуации. Значения нормативного времени на устранение аварийной ситуации приведены в таблице.</w:t>
      </w:r>
    </w:p>
    <w:p w14:paraId="268E10E0" w14:textId="77777777" w:rsidR="00BA0029" w:rsidRPr="00037924" w:rsidRDefault="00BA0029" w:rsidP="00C608E7">
      <w:pPr>
        <w:shd w:val="clear" w:color="auto" w:fill="FFFFFF"/>
        <w:spacing w:after="0" w:line="240" w:lineRule="auto"/>
        <w:ind w:left="-143" w:firstLine="851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Расчеты допустимого времени устранения технологических нарушений:</w:t>
      </w:r>
    </w:p>
    <w:p w14:paraId="012DBAE8" w14:textId="77777777" w:rsidR="00F8594B" w:rsidRDefault="00F8594B" w:rsidP="00C608E7">
      <w:pPr>
        <w:shd w:val="clear" w:color="auto" w:fill="FFFFFF"/>
        <w:spacing w:after="0" w:line="240" w:lineRule="auto"/>
        <w:ind w:left="-426" w:firstLine="99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52680962" w14:textId="77777777" w:rsidR="00F8594B" w:rsidRDefault="00F8594B" w:rsidP="00C608E7">
      <w:pPr>
        <w:shd w:val="clear" w:color="auto" w:fill="FFFFFF"/>
        <w:spacing w:after="0" w:line="240" w:lineRule="auto"/>
        <w:ind w:left="-426" w:firstLine="99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72DE84CD" w14:textId="06F8078F" w:rsidR="00BA0029" w:rsidRDefault="00BA0029" w:rsidP="00C608E7">
      <w:pPr>
        <w:shd w:val="clear" w:color="auto" w:fill="FFFFFF"/>
        <w:spacing w:after="0" w:line="240" w:lineRule="auto"/>
        <w:ind w:left="-426" w:firstLine="99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а) на объектах водоснабжения</w:t>
      </w:r>
      <w:r w:rsidR="003428D4"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:</w:t>
      </w: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14:paraId="74A7638F" w14:textId="77777777" w:rsidR="00F8594B" w:rsidRPr="00037924" w:rsidRDefault="00F8594B" w:rsidP="00C608E7">
      <w:pPr>
        <w:shd w:val="clear" w:color="auto" w:fill="FFFFFF"/>
        <w:spacing w:after="0" w:line="240" w:lineRule="auto"/>
        <w:ind w:left="-426" w:firstLine="99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tbl>
      <w:tblPr>
        <w:tblW w:w="98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510"/>
        <w:gridCol w:w="2700"/>
        <w:gridCol w:w="2835"/>
      </w:tblGrid>
      <w:tr w:rsidR="00BA0029" w:rsidRPr="00037924" w14:paraId="0D5E6C58" w14:textId="77777777" w:rsidTr="00BA0029">
        <w:tc>
          <w:tcPr>
            <w:tcW w:w="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9A04F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</w:t>
            </w:r>
            <w:proofErr w:type="gramEnd"/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1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7F002" w14:textId="77777777" w:rsidR="00BA0029" w:rsidRPr="00037924" w:rsidRDefault="00BA0029" w:rsidP="00C608E7">
            <w:pPr>
              <w:spacing w:after="0" w:line="240" w:lineRule="auto"/>
              <w:ind w:left="-138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Наименование технологического нарушения</w:t>
            </w:r>
          </w:p>
          <w:p w14:paraId="6AAF597C" w14:textId="77777777" w:rsidR="00BA0029" w:rsidRPr="00037924" w:rsidRDefault="00BA0029" w:rsidP="00C608E7">
            <w:pPr>
              <w:spacing w:after="0" w:line="240" w:lineRule="auto"/>
              <w:ind w:left="-138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 </w:t>
            </w:r>
          </w:p>
          <w:p w14:paraId="6408E54D" w14:textId="77777777" w:rsidR="00BA0029" w:rsidRPr="00037924" w:rsidRDefault="00BA0029" w:rsidP="00C608E7">
            <w:pPr>
              <w:spacing w:after="0" w:line="240" w:lineRule="auto"/>
              <w:ind w:left="-138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4AAA1" w14:textId="24C48FA3" w:rsidR="003428D4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Время устранения, ч</w:t>
            </w:r>
            <w:r w:rsidR="003428D4"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асы</w:t>
            </w: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, </w:t>
            </w:r>
          </w:p>
          <w:p w14:paraId="4451B375" w14:textId="5D778BA2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при глубине заложения труб, м</w:t>
            </w:r>
          </w:p>
        </w:tc>
      </w:tr>
      <w:tr w:rsidR="00BA0029" w:rsidRPr="00037924" w14:paraId="4330F99F" w14:textId="77777777" w:rsidTr="00BA002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  <w:hideMark/>
          </w:tcPr>
          <w:p w14:paraId="7A6F2177" w14:textId="77777777" w:rsidR="00BA0029" w:rsidRPr="00037924" w:rsidRDefault="00BA0029" w:rsidP="00C60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  <w:hideMark/>
          </w:tcPr>
          <w:p w14:paraId="1463C699" w14:textId="77777777" w:rsidR="00BA0029" w:rsidRPr="00037924" w:rsidRDefault="00BA0029" w:rsidP="00C60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69281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до 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F3E2D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более 2</w:t>
            </w:r>
          </w:p>
        </w:tc>
      </w:tr>
      <w:tr w:rsidR="00BA0029" w:rsidRPr="00037924" w14:paraId="55B09D19" w14:textId="77777777" w:rsidTr="00BA0029"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52838" w14:textId="77777777" w:rsidR="00BA0029" w:rsidRPr="00037924" w:rsidRDefault="00BA0029" w:rsidP="00C608E7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4D5EC" w14:textId="77777777" w:rsidR="00BA0029" w:rsidRPr="00037924" w:rsidRDefault="00BA0029" w:rsidP="00C608E7">
            <w:pPr>
              <w:spacing w:after="0" w:line="240" w:lineRule="auto"/>
              <w:ind w:left="-138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Отключение водоснабжения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F6F96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8B7D0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12</w:t>
            </w:r>
          </w:p>
        </w:tc>
      </w:tr>
    </w:tbl>
    <w:p w14:paraId="54A36680" w14:textId="77777777" w:rsidR="00F8594B" w:rsidRDefault="00BA0029" w:rsidP="00C608E7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14:paraId="376C949C" w14:textId="1BA01897" w:rsidR="00BA0029" w:rsidRDefault="00BA0029" w:rsidP="00C608E7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 на объектах теплоснабжения</w:t>
      </w:r>
      <w:r w:rsidR="003428D4"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:</w:t>
      </w:r>
    </w:p>
    <w:p w14:paraId="67DC1565" w14:textId="77777777" w:rsidR="00F8594B" w:rsidRPr="00037924" w:rsidRDefault="00F8594B" w:rsidP="00C608E7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tbl>
      <w:tblPr>
        <w:tblW w:w="97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2265"/>
        <w:gridCol w:w="1365"/>
        <w:gridCol w:w="1365"/>
        <w:gridCol w:w="1365"/>
        <w:gridCol w:w="1365"/>
        <w:gridCol w:w="1365"/>
      </w:tblGrid>
      <w:tr w:rsidR="00BA0029" w:rsidRPr="00037924" w14:paraId="5B6C4365" w14:textId="77777777" w:rsidTr="00BA0029">
        <w:tc>
          <w:tcPr>
            <w:tcW w:w="6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E0734" w14:textId="77777777" w:rsidR="00BA0029" w:rsidRPr="00037924" w:rsidRDefault="00BA0029" w:rsidP="00C60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gramStart"/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</w:t>
            </w:r>
            <w:proofErr w:type="gramEnd"/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72A42" w14:textId="77777777" w:rsidR="00BA0029" w:rsidRPr="00037924" w:rsidRDefault="00BA0029" w:rsidP="00C608E7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Наименование технологического нарушения</w:t>
            </w:r>
          </w:p>
        </w:tc>
        <w:tc>
          <w:tcPr>
            <w:tcW w:w="136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D140B" w14:textId="77777777" w:rsidR="00BA0029" w:rsidRPr="00037924" w:rsidRDefault="00BA0029" w:rsidP="00C608E7">
            <w:pPr>
              <w:spacing w:after="0" w:line="240" w:lineRule="auto"/>
              <w:ind w:left="-245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Время на устранение</w:t>
            </w:r>
          </w:p>
        </w:tc>
        <w:tc>
          <w:tcPr>
            <w:tcW w:w="546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6E3C0" w14:textId="77777777" w:rsidR="00BA0029" w:rsidRPr="00037924" w:rsidRDefault="00BA0029" w:rsidP="00C608E7">
            <w:pPr>
              <w:spacing w:after="0" w:line="240" w:lineRule="auto"/>
              <w:ind w:left="-245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Ожидаемая температура в жилых помещениях при температуре наружного воздуха, С</w:t>
            </w:r>
          </w:p>
        </w:tc>
      </w:tr>
      <w:tr w:rsidR="00BA0029" w:rsidRPr="00037924" w14:paraId="77A3D969" w14:textId="77777777" w:rsidTr="00BA002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  <w:hideMark/>
          </w:tcPr>
          <w:p w14:paraId="63626343" w14:textId="77777777" w:rsidR="00BA0029" w:rsidRPr="00037924" w:rsidRDefault="00BA0029" w:rsidP="00C60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  <w:hideMark/>
          </w:tcPr>
          <w:p w14:paraId="5086FEEB" w14:textId="77777777" w:rsidR="00BA0029" w:rsidRPr="00037924" w:rsidRDefault="00BA0029" w:rsidP="00C60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  <w:hideMark/>
          </w:tcPr>
          <w:p w14:paraId="65EE67B1" w14:textId="77777777" w:rsidR="00BA0029" w:rsidRPr="00037924" w:rsidRDefault="00BA0029" w:rsidP="00C60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CE7D7" w14:textId="77777777" w:rsidR="00BA0029" w:rsidRPr="00037924" w:rsidRDefault="00BA0029" w:rsidP="00C608E7">
            <w:pPr>
              <w:spacing w:after="0" w:line="240" w:lineRule="auto"/>
              <w:ind w:left="-245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6E438" w14:textId="77777777" w:rsidR="00BA0029" w:rsidRPr="00037924" w:rsidRDefault="00BA0029" w:rsidP="00C608E7">
            <w:pPr>
              <w:spacing w:after="0" w:line="240" w:lineRule="auto"/>
              <w:ind w:left="-245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E0C43" w14:textId="77777777" w:rsidR="00BA0029" w:rsidRPr="00037924" w:rsidRDefault="00BA0029" w:rsidP="00C608E7">
            <w:pPr>
              <w:spacing w:after="0" w:line="240" w:lineRule="auto"/>
              <w:ind w:left="-245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950F8" w14:textId="77777777" w:rsidR="00BA0029" w:rsidRPr="00037924" w:rsidRDefault="00BA0029" w:rsidP="00C608E7">
            <w:pPr>
              <w:spacing w:after="0" w:line="240" w:lineRule="auto"/>
              <w:ind w:left="-245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более -20</w:t>
            </w:r>
          </w:p>
        </w:tc>
      </w:tr>
      <w:tr w:rsidR="00BA0029" w:rsidRPr="00037924" w14:paraId="31978DD9" w14:textId="77777777" w:rsidTr="00BA0029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88E80" w14:textId="77777777" w:rsidR="00BA0029" w:rsidRPr="00037924" w:rsidRDefault="00BA0029" w:rsidP="00C608E7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FA589" w14:textId="77777777" w:rsidR="00BA0029" w:rsidRPr="00037924" w:rsidRDefault="00BA0029" w:rsidP="00C608E7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Отключение отопления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E34DC" w14:textId="77777777" w:rsidR="00BA0029" w:rsidRPr="00037924" w:rsidRDefault="00BA0029" w:rsidP="00C608E7">
            <w:pPr>
              <w:spacing w:after="0" w:line="240" w:lineRule="auto"/>
              <w:ind w:left="-387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ECFB0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25ED6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D3804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AF075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15</w:t>
            </w:r>
          </w:p>
        </w:tc>
      </w:tr>
      <w:tr w:rsidR="00BA0029" w:rsidRPr="00037924" w14:paraId="54AD11D8" w14:textId="77777777" w:rsidTr="00BA0029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99367" w14:textId="77777777" w:rsidR="00BA0029" w:rsidRPr="00037924" w:rsidRDefault="00BA0029" w:rsidP="00C608E7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89A87" w14:textId="77777777" w:rsidR="00BA0029" w:rsidRPr="00037924" w:rsidRDefault="00BA0029" w:rsidP="00C608E7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Отключение отопления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D0B27" w14:textId="77777777" w:rsidR="00BA0029" w:rsidRPr="00037924" w:rsidRDefault="00BA0029" w:rsidP="00C608E7">
            <w:pPr>
              <w:spacing w:after="0" w:line="240" w:lineRule="auto"/>
              <w:ind w:left="-387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1B667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F6216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2C992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BCF50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15</w:t>
            </w:r>
          </w:p>
        </w:tc>
      </w:tr>
      <w:tr w:rsidR="00BA0029" w:rsidRPr="00037924" w14:paraId="2FFF0D46" w14:textId="77777777" w:rsidTr="00BA0029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266E2" w14:textId="77777777" w:rsidR="00BA0029" w:rsidRPr="00037924" w:rsidRDefault="00BA0029" w:rsidP="00C608E7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1B6A8" w14:textId="77777777" w:rsidR="00BA0029" w:rsidRPr="00037924" w:rsidRDefault="00BA0029" w:rsidP="00C608E7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Отключение отопления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91A9C" w14:textId="77777777" w:rsidR="00BA0029" w:rsidRPr="00037924" w:rsidRDefault="00BA0029" w:rsidP="00C608E7">
            <w:pPr>
              <w:spacing w:after="0" w:line="240" w:lineRule="auto"/>
              <w:ind w:left="-387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 часов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E8266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D77F2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F402D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DE034" w14:textId="77777777" w:rsidR="00BA0029" w:rsidRPr="00037924" w:rsidRDefault="00BA0029" w:rsidP="00C608E7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</w:tr>
      <w:tr w:rsidR="00BA0029" w:rsidRPr="00037924" w14:paraId="6CCBDAFB" w14:textId="77777777" w:rsidTr="00BA0029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CFCDC" w14:textId="77777777" w:rsidR="00BA0029" w:rsidRPr="00037924" w:rsidRDefault="00BA0029" w:rsidP="00BA0029">
            <w:pPr>
              <w:spacing w:after="100" w:afterAutospacing="1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D7A3D" w14:textId="77777777" w:rsidR="00BA0029" w:rsidRPr="00037924" w:rsidRDefault="00BA0029" w:rsidP="00BA0029">
            <w:pPr>
              <w:spacing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Отключение отопления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7225F" w14:textId="77777777" w:rsidR="00BA0029" w:rsidRPr="00037924" w:rsidRDefault="00BA0029" w:rsidP="00BA0029">
            <w:pPr>
              <w:spacing w:after="100" w:afterAutospacing="1" w:line="240" w:lineRule="auto"/>
              <w:ind w:left="-387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 часов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E506E" w14:textId="77777777" w:rsidR="00BA0029" w:rsidRPr="00037924" w:rsidRDefault="00BA0029" w:rsidP="00BA0029">
            <w:pPr>
              <w:spacing w:after="100" w:afterAutospacing="1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07577" w14:textId="77777777" w:rsidR="00BA0029" w:rsidRPr="00037924" w:rsidRDefault="00BA0029" w:rsidP="00BA0029">
            <w:pPr>
              <w:spacing w:after="100" w:afterAutospacing="1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7001D" w14:textId="77777777" w:rsidR="00BA0029" w:rsidRPr="00037924" w:rsidRDefault="00BA0029" w:rsidP="00BA0029">
            <w:pPr>
              <w:spacing w:after="100" w:afterAutospacing="1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C46FB" w14:textId="77777777" w:rsidR="00BA0029" w:rsidRPr="00037924" w:rsidRDefault="00BA0029" w:rsidP="00BA0029">
            <w:pPr>
              <w:spacing w:after="100" w:afterAutospacing="1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</w:tr>
    </w:tbl>
    <w:p w14:paraId="639CBA2E" w14:textId="77777777" w:rsidR="00BA0029" w:rsidRPr="00037924" w:rsidRDefault="00BA0029" w:rsidP="00BA0029">
      <w:pPr>
        <w:shd w:val="clear" w:color="auto" w:fill="FFFFFF"/>
        <w:spacing w:after="100" w:afterAutospacing="1" w:line="240" w:lineRule="auto"/>
        <w:ind w:left="-709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14:paraId="0E9F5F3D" w14:textId="2385C9CE" w:rsidR="00BA0029" w:rsidRPr="00037924" w:rsidRDefault="00BA0029" w:rsidP="0096254C">
      <w:pPr>
        <w:shd w:val="clear" w:color="auto" w:fill="FFFFFF"/>
        <w:spacing w:after="100" w:afterAutospacing="1" w:line="240" w:lineRule="auto"/>
        <w:ind w:left="-284" w:firstLine="71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в) </w:t>
      </w:r>
      <w:r w:rsidR="003D59B3"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 объектах электроснабжения</w:t>
      </w:r>
      <w:r w:rsidR="003428D4"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:</w:t>
      </w:r>
    </w:p>
    <w:tbl>
      <w:tblPr>
        <w:tblW w:w="98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5220"/>
        <w:gridCol w:w="3840"/>
      </w:tblGrid>
      <w:tr w:rsidR="00BA0029" w:rsidRPr="00037924" w14:paraId="4D12B122" w14:textId="77777777" w:rsidTr="003428D4"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5698D" w14:textId="77777777" w:rsidR="00BA0029" w:rsidRPr="00037924" w:rsidRDefault="00BA0029" w:rsidP="00BA0029">
            <w:pPr>
              <w:spacing w:after="100" w:afterAutospacing="1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7EC07" w14:textId="77777777" w:rsidR="003428D4" w:rsidRPr="00037924" w:rsidRDefault="00BA0029" w:rsidP="003428D4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Наименование технологического</w:t>
            </w:r>
          </w:p>
          <w:p w14:paraId="377EF727" w14:textId="2271F8F1" w:rsidR="00BA0029" w:rsidRPr="00037924" w:rsidRDefault="00BA0029" w:rsidP="003428D4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нарушения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C5E19" w14:textId="77777777" w:rsidR="00BA0029" w:rsidRPr="00037924" w:rsidRDefault="00BA0029" w:rsidP="00BA0029">
            <w:pPr>
              <w:spacing w:after="100" w:afterAutospacing="1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Время устранения</w:t>
            </w:r>
          </w:p>
        </w:tc>
      </w:tr>
      <w:tr w:rsidR="00BA0029" w:rsidRPr="00037924" w14:paraId="47585579" w14:textId="77777777" w:rsidTr="00BA0029">
        <w:tc>
          <w:tcPr>
            <w:tcW w:w="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24D33" w14:textId="77777777" w:rsidR="00BA0029" w:rsidRPr="00037924" w:rsidRDefault="00BA0029" w:rsidP="00BA0029">
            <w:pPr>
              <w:spacing w:after="100" w:afterAutospacing="1" w:line="240" w:lineRule="auto"/>
              <w:ind w:left="-709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89449" w14:textId="77777777" w:rsidR="00BA0029" w:rsidRPr="00037924" w:rsidRDefault="00BA0029" w:rsidP="00BA0029">
            <w:pPr>
              <w:spacing w:after="100" w:afterAutospacing="1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Отключение электроснабжения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DB0E7" w14:textId="77777777" w:rsidR="00BA0029" w:rsidRPr="00037924" w:rsidRDefault="00BA0029" w:rsidP="00BA0029">
            <w:pPr>
              <w:spacing w:after="100" w:afterAutospacing="1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 часа</w:t>
            </w:r>
          </w:p>
        </w:tc>
      </w:tr>
    </w:tbl>
    <w:p w14:paraId="377950E0" w14:textId="3332F078" w:rsidR="00BA0029" w:rsidRPr="00037924" w:rsidRDefault="00BA0029" w:rsidP="000D7E6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При прибытии на место аварии старший по должности из числа персонала аварийной бригады эксплуатирующей организации обязан:</w:t>
      </w:r>
    </w:p>
    <w:p w14:paraId="442060EA" w14:textId="77777777" w:rsidR="00BA0029" w:rsidRPr="00037924" w:rsidRDefault="00BA0029" w:rsidP="00BA00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составить общую картину характера, места, размеров аварии;</w:t>
      </w:r>
    </w:p>
    <w:p w14:paraId="2932CC0C" w14:textId="09BB5253" w:rsidR="00BA0029" w:rsidRPr="00037924" w:rsidRDefault="00BA0029" w:rsidP="00CA7F13">
      <w:pPr>
        <w:numPr>
          <w:ilvl w:val="0"/>
          <w:numId w:val="13"/>
        </w:numPr>
        <w:shd w:val="clear" w:color="auto" w:fill="FFFFFF"/>
        <w:tabs>
          <w:tab w:val="clear" w:pos="720"/>
          <w:tab w:val="num" w:pos="709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определить потребителей, теплоснабжение которых будет ограничено (или полностью отключено) и период</w:t>
      </w:r>
      <w:r w:rsidR="00CA7F13"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ограничения (отключения), отключить и убедиться в отключении поврежденного оборудования и трубопроводов, работающих в опасной зоне;</w:t>
      </w:r>
    </w:p>
    <w:p w14:paraId="1CCAB670" w14:textId="77777777" w:rsidR="00BA0029" w:rsidRPr="00037924" w:rsidRDefault="00BA0029" w:rsidP="00BA00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организовать предотвращение развития аварии;</w:t>
      </w:r>
    </w:p>
    <w:p w14:paraId="27C5A481" w14:textId="4E5BA6DE" w:rsidR="00BA0029" w:rsidRPr="00037924" w:rsidRDefault="00BA0029" w:rsidP="00BA00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принять меры к обеспечению безопасности </w:t>
      </w:r>
      <w:r w:rsidR="000D7E61"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персонала,</w:t>
      </w: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находящегося в зоне работы;</w:t>
      </w:r>
    </w:p>
    <w:p w14:paraId="3C16AEC3" w14:textId="77777777" w:rsidR="00BA0029" w:rsidRPr="00037924" w:rsidRDefault="00BA0029" w:rsidP="00BA00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определить последовательность отключения от теплоносителя, когда и какие инженерные системы при необходимости должны быть опорожнены;</w:t>
      </w:r>
    </w:p>
    <w:p w14:paraId="4D3B4A67" w14:textId="77777777" w:rsidR="00BA0029" w:rsidRPr="00037924" w:rsidRDefault="00BA0029" w:rsidP="00BA002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определяет необходимость прибытия дополнительных сил и средств, для устранения аварии.</w:t>
      </w:r>
    </w:p>
    <w:p w14:paraId="7C3CC9CB" w14:textId="77777777" w:rsidR="00F8594B" w:rsidRDefault="00F8594B" w:rsidP="00F8594B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166A34" w14:textId="77777777" w:rsidR="00F8594B" w:rsidRDefault="00F8594B" w:rsidP="00F8594B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F537AA" w14:textId="77777777" w:rsidR="00F8594B" w:rsidRDefault="00F8594B" w:rsidP="00F8594B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654860" w14:textId="77777777" w:rsidR="00F8594B" w:rsidRDefault="00F8594B" w:rsidP="00F8594B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967FFC" w14:textId="77777777" w:rsidR="00F8594B" w:rsidRDefault="00F8594B" w:rsidP="00F8594B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B8E313" w14:textId="77777777" w:rsidR="00F8594B" w:rsidRDefault="00F8594B" w:rsidP="00F8594B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EC4BC1" w14:textId="77777777" w:rsidR="00F8594B" w:rsidRDefault="00F8594B" w:rsidP="00F8594B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23350E" w14:textId="77777777" w:rsidR="00F8594B" w:rsidRDefault="00F8594B" w:rsidP="00F8594B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B7435C" w14:textId="77777777" w:rsidR="00F8594B" w:rsidRDefault="00F8594B" w:rsidP="00F8594B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4E9CC3" w14:textId="3D56E5DE" w:rsidR="00DD1A17" w:rsidRPr="00037924" w:rsidRDefault="00DD1A17" w:rsidP="00CA7F13">
      <w:pPr>
        <w:pStyle w:val="af0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Сценарии возможных аварийных ситуаций, их описание, масштабы и уровень реагирования</w:t>
      </w:r>
    </w:p>
    <w:p w14:paraId="192BB8A2" w14:textId="77777777" w:rsidR="00CA7F13" w:rsidRPr="00037924" w:rsidRDefault="00CA7F13" w:rsidP="00CA7F13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7"/>
        <w:gridCol w:w="1748"/>
        <w:gridCol w:w="3630"/>
        <w:gridCol w:w="2060"/>
      </w:tblGrid>
      <w:tr w:rsidR="00DD1A17" w:rsidRPr="00037924" w14:paraId="00929061" w14:textId="77777777" w:rsidTr="00F8594B">
        <w:trPr>
          <w:trHeight w:val="735"/>
          <w:tblHeader/>
        </w:trPr>
        <w:tc>
          <w:tcPr>
            <w:tcW w:w="1144" w:type="pct"/>
            <w:vAlign w:val="center"/>
            <w:hideMark/>
          </w:tcPr>
          <w:p w14:paraId="56E097B7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Причина возникновения аварийной ситуации</w:t>
            </w:r>
          </w:p>
        </w:tc>
        <w:tc>
          <w:tcPr>
            <w:tcW w:w="908" w:type="pct"/>
            <w:vAlign w:val="center"/>
            <w:hideMark/>
          </w:tcPr>
          <w:p w14:paraId="01292E23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 аварийной ситуации</w:t>
            </w:r>
          </w:p>
        </w:tc>
        <w:tc>
          <w:tcPr>
            <w:tcW w:w="1879" w:type="pct"/>
            <w:vAlign w:val="center"/>
            <w:hideMark/>
          </w:tcPr>
          <w:p w14:paraId="23DBA259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Возможные масштабы аварийной ситуации и последствия</w:t>
            </w:r>
          </w:p>
        </w:tc>
        <w:tc>
          <w:tcPr>
            <w:tcW w:w="1069" w:type="pct"/>
            <w:vAlign w:val="center"/>
            <w:hideMark/>
          </w:tcPr>
          <w:p w14:paraId="3BEFFB9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 реагирования (местный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  <w:r w:rsidRPr="000379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объектовый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  <w:r w:rsidRPr="000379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DD1A17" w:rsidRPr="00037924" w14:paraId="326F7077" w14:textId="77777777" w:rsidTr="00F8594B">
        <w:trPr>
          <w:trHeight w:val="322"/>
        </w:trPr>
        <w:tc>
          <w:tcPr>
            <w:tcW w:w="1144" w:type="pct"/>
            <w:vMerge w:val="restart"/>
            <w:vAlign w:val="center"/>
          </w:tcPr>
          <w:p w14:paraId="11B998EE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подачи электроэнергии на источник тепловой энергии, ЦТП, насосную станцию</w:t>
            </w:r>
          </w:p>
        </w:tc>
        <w:tc>
          <w:tcPr>
            <w:tcW w:w="908" w:type="pct"/>
            <w:vMerge w:val="restart"/>
            <w:vAlign w:val="center"/>
          </w:tcPr>
          <w:p w14:paraId="182CA513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работы источника тепловой энергии, ЦТП, насосной станции</w:t>
            </w:r>
          </w:p>
        </w:tc>
        <w:tc>
          <w:tcPr>
            <w:tcW w:w="1879" w:type="pct"/>
            <w:vMerge w:val="restart"/>
            <w:vAlign w:val="center"/>
          </w:tcPr>
          <w:p w14:paraId="03C59B3E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циркуляции в системе теплоснабжения потребителей, понижение температуры в зданиях и домах, возможное размораживание наружных тепловых сетей и внутренних отопительных систем</w:t>
            </w:r>
          </w:p>
        </w:tc>
        <w:tc>
          <w:tcPr>
            <w:tcW w:w="1069" w:type="pct"/>
            <w:vMerge w:val="restart"/>
            <w:vAlign w:val="center"/>
          </w:tcPr>
          <w:p w14:paraId="4EE1406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(муниципальный)</w:t>
            </w:r>
          </w:p>
        </w:tc>
      </w:tr>
      <w:tr w:rsidR="00DD1A17" w:rsidRPr="00037924" w14:paraId="5733F14C" w14:textId="77777777" w:rsidTr="00F8594B">
        <w:trPr>
          <w:trHeight w:val="507"/>
        </w:trPr>
        <w:tc>
          <w:tcPr>
            <w:tcW w:w="1144" w:type="pct"/>
            <w:vMerge/>
            <w:vAlign w:val="center"/>
            <w:hideMark/>
          </w:tcPr>
          <w:p w14:paraId="783A4F42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vAlign w:val="center"/>
            <w:hideMark/>
          </w:tcPr>
          <w:p w14:paraId="6FFF827F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  <w:hideMark/>
          </w:tcPr>
          <w:p w14:paraId="383E3527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  <w:hideMark/>
          </w:tcPr>
          <w:p w14:paraId="4589EC1D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2852553C" w14:textId="77777777" w:rsidTr="00F8594B">
        <w:trPr>
          <w:trHeight w:val="239"/>
        </w:trPr>
        <w:tc>
          <w:tcPr>
            <w:tcW w:w="1144" w:type="pct"/>
            <w:vAlign w:val="center"/>
            <w:hideMark/>
          </w:tcPr>
          <w:p w14:paraId="7EBCC58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подачи холодной воды на источник тепловой энергии, ЦТП</w:t>
            </w:r>
          </w:p>
        </w:tc>
        <w:tc>
          <w:tcPr>
            <w:tcW w:w="908" w:type="pct"/>
            <w:vAlign w:val="center"/>
            <w:hideMark/>
          </w:tcPr>
          <w:p w14:paraId="2AF1B7FC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Ограничение работы источника тепловой энергии</w:t>
            </w:r>
          </w:p>
        </w:tc>
        <w:tc>
          <w:tcPr>
            <w:tcW w:w="1879" w:type="pct"/>
            <w:vAlign w:val="center"/>
            <w:hideMark/>
          </w:tcPr>
          <w:p w14:paraId="162C1B63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Ограничение циркуляции теплоносителя в системе теплоснабжения потребителей, понижение температуры воздуха в зданиях</w:t>
            </w:r>
          </w:p>
        </w:tc>
        <w:tc>
          <w:tcPr>
            <w:tcW w:w="1069" w:type="pct"/>
            <w:vAlign w:val="center"/>
            <w:hideMark/>
          </w:tcPr>
          <w:p w14:paraId="35235A77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(муниципальный)</w:t>
            </w:r>
          </w:p>
        </w:tc>
      </w:tr>
      <w:tr w:rsidR="00DD1A17" w:rsidRPr="00037924" w14:paraId="7C4E2957" w14:textId="77777777" w:rsidTr="00F8594B">
        <w:trPr>
          <w:trHeight w:val="70"/>
        </w:trPr>
        <w:tc>
          <w:tcPr>
            <w:tcW w:w="1144" w:type="pct"/>
            <w:vMerge w:val="restart"/>
            <w:tcBorders>
              <w:bottom w:val="single" w:sz="4" w:space="0" w:color="auto"/>
            </w:tcBorders>
            <w:vAlign w:val="center"/>
          </w:tcPr>
          <w:p w14:paraId="799C95A4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подачи топлива на источник тепловой энергии</w:t>
            </w:r>
          </w:p>
        </w:tc>
        <w:tc>
          <w:tcPr>
            <w:tcW w:w="908" w:type="pct"/>
            <w:vMerge w:val="restart"/>
            <w:vAlign w:val="center"/>
          </w:tcPr>
          <w:p w14:paraId="0725B349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нагрева воды на источнике тепловой энергии</w:t>
            </w:r>
          </w:p>
        </w:tc>
        <w:tc>
          <w:tcPr>
            <w:tcW w:w="1879" w:type="pct"/>
            <w:vMerge w:val="restart"/>
            <w:vAlign w:val="center"/>
          </w:tcPr>
          <w:p w14:paraId="4C5BB0FD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температуры теплоносителя поступающего в систему теплоснабжения потребителей, понижение температуры воздуха в зданиях</w:t>
            </w:r>
          </w:p>
        </w:tc>
        <w:tc>
          <w:tcPr>
            <w:tcW w:w="1069" w:type="pct"/>
            <w:tcBorders>
              <w:bottom w:val="single" w:sz="4" w:space="0" w:color="auto"/>
            </w:tcBorders>
            <w:vAlign w:val="center"/>
          </w:tcPr>
          <w:p w14:paraId="74A1BFF6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(муниципальный) (топливо – газ)</w:t>
            </w:r>
          </w:p>
        </w:tc>
      </w:tr>
      <w:tr w:rsidR="00DD1A17" w:rsidRPr="00037924" w14:paraId="3C8D16BF" w14:textId="77777777" w:rsidTr="00F8594B">
        <w:trPr>
          <w:trHeight w:val="826"/>
        </w:trPr>
        <w:tc>
          <w:tcPr>
            <w:tcW w:w="1144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5D94DAE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329DAF59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665CB95A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tcBorders>
              <w:bottom w:val="single" w:sz="4" w:space="0" w:color="auto"/>
            </w:tcBorders>
            <w:vAlign w:val="center"/>
            <w:hideMark/>
          </w:tcPr>
          <w:p w14:paraId="0E3FB19A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Объектовый (локальный) (топливо – мазут, уголь, древесные породы, дизельное топливо)</w:t>
            </w:r>
          </w:p>
        </w:tc>
      </w:tr>
      <w:tr w:rsidR="00DD1A17" w:rsidRPr="00037924" w14:paraId="18C14717" w14:textId="77777777" w:rsidTr="00F8594B">
        <w:trPr>
          <w:trHeight w:val="322"/>
        </w:trPr>
        <w:tc>
          <w:tcPr>
            <w:tcW w:w="1144" w:type="pct"/>
            <w:vMerge w:val="restart"/>
            <w:vAlign w:val="center"/>
          </w:tcPr>
          <w:p w14:paraId="0BAE60E7" w14:textId="6756C761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Взрыв газо</w:t>
            </w:r>
            <w:r w:rsidR="00CA7F13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A7F13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воздушной смеси на источнике тепловой энергии</w:t>
            </w:r>
          </w:p>
        </w:tc>
        <w:tc>
          <w:tcPr>
            <w:tcW w:w="908" w:type="pct"/>
            <w:vMerge w:val="restart"/>
            <w:vAlign w:val="center"/>
          </w:tcPr>
          <w:p w14:paraId="3BC82448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нагрева воды на источнике тепловой энергии</w:t>
            </w:r>
          </w:p>
        </w:tc>
        <w:tc>
          <w:tcPr>
            <w:tcW w:w="1879" w:type="pct"/>
            <w:vMerge w:val="restart"/>
            <w:vAlign w:val="center"/>
          </w:tcPr>
          <w:p w14:paraId="0824B80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подачи теплоносителя в систему теплоснабжения потребителей, понижение температуры воздуха в зданиях</w:t>
            </w:r>
          </w:p>
        </w:tc>
        <w:tc>
          <w:tcPr>
            <w:tcW w:w="1069" w:type="pct"/>
            <w:vMerge w:val="restart"/>
            <w:vAlign w:val="center"/>
          </w:tcPr>
          <w:p w14:paraId="03B3835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(муниципальный) (топливо – газ)</w:t>
            </w:r>
          </w:p>
        </w:tc>
      </w:tr>
      <w:tr w:rsidR="00DD1A17" w:rsidRPr="00037924" w14:paraId="3040B611" w14:textId="77777777" w:rsidTr="00F8594B">
        <w:trPr>
          <w:trHeight w:val="507"/>
        </w:trPr>
        <w:tc>
          <w:tcPr>
            <w:tcW w:w="1144" w:type="pct"/>
            <w:vMerge/>
            <w:vAlign w:val="center"/>
            <w:hideMark/>
          </w:tcPr>
          <w:p w14:paraId="49D10B95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vAlign w:val="center"/>
            <w:hideMark/>
          </w:tcPr>
          <w:p w14:paraId="73B61EE1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  <w:hideMark/>
          </w:tcPr>
          <w:p w14:paraId="2CCB9015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  <w:hideMark/>
          </w:tcPr>
          <w:p w14:paraId="1863304D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25B70AB6" w14:textId="77777777" w:rsidTr="00F8594B">
        <w:trPr>
          <w:trHeight w:val="322"/>
        </w:trPr>
        <w:tc>
          <w:tcPr>
            <w:tcW w:w="1144" w:type="pct"/>
            <w:vMerge w:val="restart"/>
            <w:vAlign w:val="center"/>
          </w:tcPr>
          <w:p w14:paraId="3D957794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Авария на газопроводе</w:t>
            </w:r>
          </w:p>
        </w:tc>
        <w:tc>
          <w:tcPr>
            <w:tcW w:w="908" w:type="pct"/>
            <w:vMerge w:val="restart"/>
            <w:vAlign w:val="center"/>
          </w:tcPr>
          <w:p w14:paraId="2A193498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нагрева воды на источнике тепловой энергии</w:t>
            </w:r>
          </w:p>
        </w:tc>
        <w:tc>
          <w:tcPr>
            <w:tcW w:w="1879" w:type="pct"/>
            <w:vMerge w:val="restart"/>
            <w:vAlign w:val="center"/>
          </w:tcPr>
          <w:p w14:paraId="24037E2B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температуры теплоносителя в системе теплоснабжения потребителей, понижение температуры воздуха в зданиях</w:t>
            </w:r>
          </w:p>
        </w:tc>
        <w:tc>
          <w:tcPr>
            <w:tcW w:w="1069" w:type="pct"/>
            <w:vMerge w:val="restart"/>
            <w:vAlign w:val="center"/>
          </w:tcPr>
          <w:p w14:paraId="350BEE05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(муниципальный)</w:t>
            </w:r>
          </w:p>
        </w:tc>
      </w:tr>
      <w:tr w:rsidR="00DD1A17" w:rsidRPr="00037924" w14:paraId="476DFD9A" w14:textId="77777777" w:rsidTr="00F8594B">
        <w:trPr>
          <w:trHeight w:val="507"/>
        </w:trPr>
        <w:tc>
          <w:tcPr>
            <w:tcW w:w="1144" w:type="pct"/>
            <w:vMerge/>
            <w:vAlign w:val="center"/>
            <w:hideMark/>
          </w:tcPr>
          <w:p w14:paraId="7A22BA3C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vAlign w:val="center"/>
            <w:hideMark/>
          </w:tcPr>
          <w:p w14:paraId="214F930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  <w:hideMark/>
          </w:tcPr>
          <w:p w14:paraId="04C71C94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  <w:hideMark/>
          </w:tcPr>
          <w:p w14:paraId="65A0085E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2C27E943" w14:textId="77777777" w:rsidTr="00F8594B">
        <w:trPr>
          <w:trHeight w:val="408"/>
        </w:trPr>
        <w:tc>
          <w:tcPr>
            <w:tcW w:w="1144" w:type="pct"/>
            <w:vAlign w:val="center"/>
            <w:hideMark/>
          </w:tcPr>
          <w:p w14:paraId="61A6D5A9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из строя котла (котлов)</w:t>
            </w:r>
          </w:p>
        </w:tc>
        <w:tc>
          <w:tcPr>
            <w:tcW w:w="908" w:type="pct"/>
            <w:vAlign w:val="center"/>
            <w:hideMark/>
          </w:tcPr>
          <w:p w14:paraId="585F90A1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Ограничение (остановка) работы источника тепловой энергии</w:t>
            </w:r>
          </w:p>
        </w:tc>
        <w:tc>
          <w:tcPr>
            <w:tcW w:w="1879" w:type="pct"/>
            <w:vAlign w:val="center"/>
            <w:hideMark/>
          </w:tcPr>
          <w:p w14:paraId="653C6154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Ограничение (прекращение) подачи теплоносителя в систему отопления потребителей, понижение температуры воздуха в зданиях</w:t>
            </w:r>
          </w:p>
        </w:tc>
        <w:tc>
          <w:tcPr>
            <w:tcW w:w="1069" w:type="pct"/>
            <w:vAlign w:val="center"/>
            <w:hideMark/>
          </w:tcPr>
          <w:p w14:paraId="586EC27C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Объектовый (локальный)</w:t>
            </w:r>
          </w:p>
        </w:tc>
      </w:tr>
      <w:tr w:rsidR="00DD1A17" w:rsidRPr="00037924" w14:paraId="649E91B0" w14:textId="77777777" w:rsidTr="00F8594B">
        <w:trPr>
          <w:trHeight w:val="408"/>
        </w:trPr>
        <w:tc>
          <w:tcPr>
            <w:tcW w:w="1144" w:type="pct"/>
            <w:vAlign w:val="center"/>
            <w:hideMark/>
          </w:tcPr>
          <w:p w14:paraId="122C7D7E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из строя сетевого (сетевых) насоса</w:t>
            </w:r>
          </w:p>
        </w:tc>
        <w:tc>
          <w:tcPr>
            <w:tcW w:w="908" w:type="pct"/>
            <w:vAlign w:val="center"/>
            <w:hideMark/>
          </w:tcPr>
          <w:p w14:paraId="4FD70F8F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Ограничение (остановка) работы источника тепловой энергии</w:t>
            </w:r>
          </w:p>
        </w:tc>
        <w:tc>
          <w:tcPr>
            <w:tcW w:w="1879" w:type="pct"/>
            <w:vAlign w:val="center"/>
            <w:hideMark/>
          </w:tcPr>
          <w:p w14:paraId="087CB10D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циркуляции в системе теплоснабжения потребителей, понижение температуры воздуха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069" w:type="pct"/>
            <w:vAlign w:val="center"/>
            <w:hideMark/>
          </w:tcPr>
          <w:p w14:paraId="32A0F9DE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</w:t>
            </w:r>
          </w:p>
        </w:tc>
      </w:tr>
      <w:tr w:rsidR="00DD1A17" w:rsidRPr="00037924" w14:paraId="0923FBC0" w14:textId="77777777" w:rsidTr="00F8594B">
        <w:trPr>
          <w:trHeight w:val="322"/>
        </w:trPr>
        <w:tc>
          <w:tcPr>
            <w:tcW w:w="1144" w:type="pct"/>
            <w:vMerge w:val="restart"/>
            <w:vAlign w:val="center"/>
          </w:tcPr>
          <w:p w14:paraId="3247F73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 в ЦТП или в непосредственной близости от объекта</w:t>
            </w:r>
          </w:p>
        </w:tc>
        <w:tc>
          <w:tcPr>
            <w:tcW w:w="908" w:type="pct"/>
            <w:vMerge w:val="restart"/>
            <w:vAlign w:val="center"/>
          </w:tcPr>
          <w:p w14:paraId="0DE2B5A5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Блокирование работы объекта</w:t>
            </w:r>
          </w:p>
        </w:tc>
        <w:tc>
          <w:tcPr>
            <w:tcW w:w="1879" w:type="pct"/>
            <w:vMerge w:val="restart"/>
            <w:vAlign w:val="center"/>
          </w:tcPr>
          <w:p w14:paraId="4D5F402D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циркуляции в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069" w:type="pct"/>
            <w:vMerge w:val="restart"/>
            <w:vAlign w:val="center"/>
            <w:hideMark/>
          </w:tcPr>
          <w:p w14:paraId="5A2DD1E4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Объектовый</w:t>
            </w:r>
          </w:p>
          <w:p w14:paraId="2ADA05F9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</w:t>
            </w:r>
          </w:p>
        </w:tc>
      </w:tr>
      <w:tr w:rsidR="00DD1A17" w:rsidRPr="00037924" w14:paraId="0C44FBCE" w14:textId="77777777" w:rsidTr="00F8594B">
        <w:trPr>
          <w:trHeight w:val="322"/>
        </w:trPr>
        <w:tc>
          <w:tcPr>
            <w:tcW w:w="1144" w:type="pct"/>
            <w:vMerge/>
            <w:vAlign w:val="center"/>
          </w:tcPr>
          <w:p w14:paraId="447DA381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vAlign w:val="center"/>
          </w:tcPr>
          <w:p w14:paraId="22F672E4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</w:tcPr>
          <w:p w14:paraId="63A2654D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</w:tcPr>
          <w:p w14:paraId="681517F5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3842970C" w14:textId="77777777" w:rsidTr="00F8594B">
        <w:trPr>
          <w:trHeight w:val="322"/>
        </w:trPr>
        <w:tc>
          <w:tcPr>
            <w:tcW w:w="1144" w:type="pct"/>
            <w:vMerge w:val="restart"/>
            <w:vAlign w:val="center"/>
          </w:tcPr>
          <w:p w14:paraId="4D7CD398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износ элементов сетей, гидродинамические удары</w:t>
            </w:r>
          </w:p>
        </w:tc>
        <w:tc>
          <w:tcPr>
            <w:tcW w:w="908" w:type="pct"/>
            <w:vMerge w:val="restart"/>
            <w:vAlign w:val="center"/>
          </w:tcPr>
          <w:p w14:paraId="48CE4C2E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Порыв (инциденты) на тепловых сетях</w:t>
            </w:r>
          </w:p>
        </w:tc>
        <w:tc>
          <w:tcPr>
            <w:tcW w:w="1879" w:type="pct"/>
            <w:vMerge w:val="restart"/>
            <w:vAlign w:val="center"/>
          </w:tcPr>
          <w:p w14:paraId="2D4D5202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Прекращение циркуляции в </w:t>
            </w:r>
            <w:r w:rsidRPr="00037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части системы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069" w:type="pct"/>
            <w:vMerge w:val="restart"/>
            <w:vAlign w:val="center"/>
          </w:tcPr>
          <w:p w14:paraId="0A4FF3A4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Объектовый (локальный)</w:t>
            </w:r>
          </w:p>
        </w:tc>
      </w:tr>
      <w:tr w:rsidR="00DD1A17" w:rsidRPr="00037924" w14:paraId="4D0586A1" w14:textId="77777777" w:rsidTr="00F8594B">
        <w:trPr>
          <w:trHeight w:val="408"/>
        </w:trPr>
        <w:tc>
          <w:tcPr>
            <w:tcW w:w="1144" w:type="pct"/>
            <w:vMerge/>
            <w:vAlign w:val="center"/>
          </w:tcPr>
          <w:p w14:paraId="6DA9713C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vAlign w:val="center"/>
          </w:tcPr>
          <w:p w14:paraId="186A0EC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</w:tcPr>
          <w:p w14:paraId="37C48A48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</w:tcPr>
          <w:p w14:paraId="09F9BE48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22383E3E" w14:textId="77777777" w:rsidTr="00F8594B">
        <w:trPr>
          <w:trHeight w:val="408"/>
        </w:trPr>
        <w:tc>
          <w:tcPr>
            <w:tcW w:w="1144" w:type="pct"/>
            <w:vMerge/>
            <w:vAlign w:val="center"/>
          </w:tcPr>
          <w:p w14:paraId="680AAA59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vAlign w:val="center"/>
          </w:tcPr>
          <w:p w14:paraId="7C360CB1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</w:tcPr>
          <w:p w14:paraId="4091E5E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</w:tcPr>
          <w:p w14:paraId="382C9AB7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460EF687" w14:textId="77777777" w:rsidTr="00F8594B">
        <w:trPr>
          <w:trHeight w:val="408"/>
        </w:trPr>
        <w:tc>
          <w:tcPr>
            <w:tcW w:w="1144" w:type="pct"/>
            <w:vMerge/>
            <w:vAlign w:val="center"/>
          </w:tcPr>
          <w:p w14:paraId="62B8893E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vAlign w:val="center"/>
          </w:tcPr>
          <w:p w14:paraId="5C75FC9E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</w:tcPr>
          <w:p w14:paraId="35692539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</w:tcPr>
          <w:p w14:paraId="1DC5BDCC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6AB671B2" w14:textId="77777777" w:rsidTr="00F8594B">
        <w:trPr>
          <w:trHeight w:val="408"/>
        </w:trPr>
        <w:tc>
          <w:tcPr>
            <w:tcW w:w="1144" w:type="pct"/>
            <w:vMerge/>
            <w:vAlign w:val="center"/>
          </w:tcPr>
          <w:p w14:paraId="47147475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vAlign w:val="center"/>
          </w:tcPr>
          <w:p w14:paraId="76C4770E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</w:tcPr>
          <w:p w14:paraId="6A184A05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</w:tcPr>
          <w:p w14:paraId="40DC9E6C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59B7E352" w14:textId="77777777" w:rsidTr="00F8594B">
        <w:trPr>
          <w:trHeight w:val="276"/>
        </w:trPr>
        <w:tc>
          <w:tcPr>
            <w:tcW w:w="1144" w:type="pct"/>
            <w:vMerge/>
            <w:vAlign w:val="center"/>
          </w:tcPr>
          <w:p w14:paraId="7434990B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vAlign w:val="center"/>
          </w:tcPr>
          <w:p w14:paraId="20E043F8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</w:tcPr>
          <w:p w14:paraId="569C3611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</w:tcPr>
          <w:p w14:paraId="41D3142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1F7977BD" w14:textId="77777777" w:rsidTr="00F8594B">
        <w:trPr>
          <w:trHeight w:val="408"/>
        </w:trPr>
        <w:tc>
          <w:tcPr>
            <w:tcW w:w="1144" w:type="pct"/>
            <w:vMerge w:val="restart"/>
            <w:tcBorders>
              <w:top w:val="nil"/>
            </w:tcBorders>
            <w:vAlign w:val="center"/>
            <w:hideMark/>
          </w:tcPr>
          <w:p w14:paraId="7E989681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износ элементов сетей, гидродинамические удары</w:t>
            </w:r>
          </w:p>
        </w:tc>
        <w:tc>
          <w:tcPr>
            <w:tcW w:w="908" w:type="pct"/>
            <w:vMerge w:val="restart"/>
            <w:tcBorders>
              <w:top w:val="nil"/>
            </w:tcBorders>
            <w:vAlign w:val="center"/>
            <w:hideMark/>
          </w:tcPr>
          <w:p w14:paraId="3ED2CB46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Порыв (инциденты) на тепловых сетях</w:t>
            </w:r>
          </w:p>
        </w:tc>
        <w:tc>
          <w:tcPr>
            <w:tcW w:w="1879" w:type="pct"/>
            <w:vMerge w:val="restart"/>
            <w:vAlign w:val="center"/>
            <w:hideMark/>
          </w:tcPr>
          <w:p w14:paraId="37CD126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циркуляции в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069" w:type="pct"/>
            <w:vMerge w:val="restart"/>
            <w:vAlign w:val="center"/>
            <w:hideMark/>
          </w:tcPr>
          <w:p w14:paraId="5146AD76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</w:t>
            </w:r>
          </w:p>
        </w:tc>
      </w:tr>
      <w:tr w:rsidR="00DD1A17" w:rsidRPr="00037924" w14:paraId="27F32C11" w14:textId="77777777" w:rsidTr="00F8594B">
        <w:trPr>
          <w:trHeight w:val="507"/>
        </w:trPr>
        <w:tc>
          <w:tcPr>
            <w:tcW w:w="1144" w:type="pct"/>
            <w:vMerge/>
            <w:tcBorders>
              <w:top w:val="nil"/>
            </w:tcBorders>
            <w:vAlign w:val="center"/>
            <w:hideMark/>
          </w:tcPr>
          <w:p w14:paraId="11F34868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tcBorders>
              <w:top w:val="nil"/>
            </w:tcBorders>
            <w:vAlign w:val="center"/>
            <w:hideMark/>
          </w:tcPr>
          <w:p w14:paraId="3D2D80D8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  <w:hideMark/>
          </w:tcPr>
          <w:p w14:paraId="15B4A7C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  <w:hideMark/>
          </w:tcPr>
          <w:p w14:paraId="4E943CF4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689E44C0" w14:textId="77777777" w:rsidTr="00F8594B">
        <w:trPr>
          <w:trHeight w:val="507"/>
        </w:trPr>
        <w:tc>
          <w:tcPr>
            <w:tcW w:w="1144" w:type="pct"/>
            <w:vMerge/>
            <w:tcBorders>
              <w:top w:val="nil"/>
            </w:tcBorders>
            <w:vAlign w:val="center"/>
            <w:hideMark/>
          </w:tcPr>
          <w:p w14:paraId="36EE5055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tcBorders>
              <w:top w:val="nil"/>
            </w:tcBorders>
            <w:vAlign w:val="center"/>
            <w:hideMark/>
          </w:tcPr>
          <w:p w14:paraId="6F8CA3A5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</w:tcPr>
          <w:p w14:paraId="016ED7D2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</w:tcPr>
          <w:p w14:paraId="145A55E7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A17" w:rsidRPr="00037924" w14:paraId="4F6E1BD4" w14:textId="77777777" w:rsidTr="00F8594B">
        <w:trPr>
          <w:trHeight w:val="507"/>
        </w:trPr>
        <w:tc>
          <w:tcPr>
            <w:tcW w:w="1144" w:type="pct"/>
            <w:vMerge/>
            <w:tcBorders>
              <w:top w:val="nil"/>
            </w:tcBorders>
            <w:vAlign w:val="center"/>
            <w:hideMark/>
          </w:tcPr>
          <w:p w14:paraId="1AC06A2F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tcBorders>
              <w:top w:val="nil"/>
            </w:tcBorders>
            <w:vAlign w:val="center"/>
            <w:hideMark/>
          </w:tcPr>
          <w:p w14:paraId="62B64292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pct"/>
            <w:vMerge/>
            <w:vAlign w:val="center"/>
          </w:tcPr>
          <w:p w14:paraId="0524CF68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pct"/>
            <w:vMerge/>
            <w:vAlign w:val="center"/>
          </w:tcPr>
          <w:p w14:paraId="70357FA0" w14:textId="77777777" w:rsidR="00DD1A17" w:rsidRPr="00037924" w:rsidRDefault="00DD1A17" w:rsidP="00DD1A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3179BA1" w14:textId="77777777" w:rsidR="001C0D21" w:rsidRPr="00037924" w:rsidRDefault="001C0D21" w:rsidP="00DD1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B8F1E4" w14:textId="77777777" w:rsidR="0048726B" w:rsidRPr="00037924" w:rsidRDefault="0048726B" w:rsidP="00DD1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41" w:type="dxa"/>
        <w:jc w:val="center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843"/>
        <w:gridCol w:w="3806"/>
        <w:gridCol w:w="2491"/>
      </w:tblGrid>
      <w:tr w:rsidR="00D86438" w:rsidRPr="00037924" w14:paraId="063E9DC6" w14:textId="77777777" w:rsidTr="00ED3C10">
        <w:trPr>
          <w:jc w:val="center"/>
        </w:trPr>
        <w:tc>
          <w:tcPr>
            <w:tcW w:w="1701" w:type="dxa"/>
          </w:tcPr>
          <w:p w14:paraId="488C3B91" w14:textId="77777777" w:rsidR="00D86438" w:rsidRPr="00037924" w:rsidRDefault="00D86438" w:rsidP="002373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аварии</w:t>
            </w:r>
          </w:p>
        </w:tc>
        <w:tc>
          <w:tcPr>
            <w:tcW w:w="1843" w:type="dxa"/>
          </w:tcPr>
          <w:p w14:paraId="46D5FDD2" w14:textId="77777777" w:rsidR="00D86438" w:rsidRPr="00037924" w:rsidRDefault="00D86438" w:rsidP="002373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аварии</w:t>
            </w:r>
          </w:p>
        </w:tc>
        <w:tc>
          <w:tcPr>
            <w:tcW w:w="3806" w:type="dxa"/>
          </w:tcPr>
          <w:p w14:paraId="1A773A75" w14:textId="77777777" w:rsidR="00D86438" w:rsidRPr="00037924" w:rsidRDefault="00D86438" w:rsidP="002373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 аварии и последствия</w:t>
            </w:r>
          </w:p>
        </w:tc>
        <w:tc>
          <w:tcPr>
            <w:tcW w:w="2491" w:type="dxa"/>
          </w:tcPr>
          <w:p w14:paraId="6B0A53D2" w14:textId="77777777" w:rsidR="00D86438" w:rsidRPr="00037924" w:rsidRDefault="00D86438" w:rsidP="002373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реагирования</w:t>
            </w:r>
          </w:p>
        </w:tc>
      </w:tr>
      <w:tr w:rsidR="001C0D21" w:rsidRPr="00037924" w14:paraId="6D6AAC93" w14:textId="77777777" w:rsidTr="00ED3C10">
        <w:trPr>
          <w:jc w:val="center"/>
        </w:trPr>
        <w:tc>
          <w:tcPr>
            <w:tcW w:w="1701" w:type="dxa"/>
          </w:tcPr>
          <w:p w14:paraId="6E8773D7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котельной</w:t>
            </w:r>
          </w:p>
        </w:tc>
        <w:tc>
          <w:tcPr>
            <w:tcW w:w="1843" w:type="dxa"/>
          </w:tcPr>
          <w:p w14:paraId="5D73E2AF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подачи электроэнергии</w:t>
            </w:r>
          </w:p>
        </w:tc>
        <w:tc>
          <w:tcPr>
            <w:tcW w:w="3806" w:type="dxa"/>
          </w:tcPr>
          <w:p w14:paraId="41CC3CD9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циркуляции воды в систему отопления всех потребителей, понижение температуры в зданиях и жилых домах, размораживание тепловых сетей и отопительных батарей</w:t>
            </w:r>
          </w:p>
        </w:tc>
        <w:tc>
          <w:tcPr>
            <w:tcW w:w="2491" w:type="dxa"/>
          </w:tcPr>
          <w:p w14:paraId="5347328A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</w:tr>
      <w:tr w:rsidR="001C0D21" w:rsidRPr="00037924" w14:paraId="5DE963AA" w14:textId="77777777" w:rsidTr="00ED3C10">
        <w:trPr>
          <w:jc w:val="center"/>
        </w:trPr>
        <w:tc>
          <w:tcPr>
            <w:tcW w:w="1701" w:type="dxa"/>
          </w:tcPr>
          <w:p w14:paraId="306B7871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котельной</w:t>
            </w:r>
          </w:p>
        </w:tc>
        <w:tc>
          <w:tcPr>
            <w:tcW w:w="1843" w:type="dxa"/>
          </w:tcPr>
          <w:p w14:paraId="25F85667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подачи топлива</w:t>
            </w:r>
          </w:p>
        </w:tc>
        <w:tc>
          <w:tcPr>
            <w:tcW w:w="3806" w:type="dxa"/>
          </w:tcPr>
          <w:p w14:paraId="43176E9B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подачи горячей воды в систему отопления всех потребителей, понижение температуры в зданиях и жилых домах</w:t>
            </w:r>
          </w:p>
        </w:tc>
        <w:tc>
          <w:tcPr>
            <w:tcW w:w="2491" w:type="dxa"/>
          </w:tcPr>
          <w:p w14:paraId="74FB0B32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Объектовый (локальный)</w:t>
            </w:r>
          </w:p>
        </w:tc>
      </w:tr>
      <w:tr w:rsidR="001C0D21" w:rsidRPr="00037924" w14:paraId="5976681E" w14:textId="77777777" w:rsidTr="00ED3C10">
        <w:trPr>
          <w:jc w:val="center"/>
        </w:trPr>
        <w:tc>
          <w:tcPr>
            <w:tcW w:w="1701" w:type="dxa"/>
          </w:tcPr>
          <w:p w14:paraId="5DA15D2D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Порыв тепловых сетей</w:t>
            </w:r>
          </w:p>
        </w:tc>
        <w:tc>
          <w:tcPr>
            <w:tcW w:w="1843" w:type="dxa"/>
          </w:tcPr>
          <w:p w14:paraId="1280812F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износ, гидродинамические удары</w:t>
            </w:r>
          </w:p>
        </w:tc>
        <w:tc>
          <w:tcPr>
            <w:tcW w:w="3806" w:type="dxa"/>
          </w:tcPr>
          <w:p w14:paraId="66E8A8E3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подачи горячей воды в систему отопления всех потребителей, понижение температуры в зданиях и жилых домах, размораживание тепловых сетей и отопительных батарей</w:t>
            </w:r>
          </w:p>
        </w:tc>
        <w:tc>
          <w:tcPr>
            <w:tcW w:w="2491" w:type="dxa"/>
          </w:tcPr>
          <w:p w14:paraId="06A3EAE1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</w:tr>
      <w:tr w:rsidR="001C0D21" w:rsidRPr="00037924" w14:paraId="1F6BAF49" w14:textId="77777777" w:rsidTr="00ED3C10">
        <w:trPr>
          <w:trHeight w:val="589"/>
          <w:jc w:val="center"/>
        </w:trPr>
        <w:tc>
          <w:tcPr>
            <w:tcW w:w="1701" w:type="dxa"/>
          </w:tcPr>
          <w:p w14:paraId="2E853173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Порыв сетей водоснабжения</w:t>
            </w:r>
          </w:p>
        </w:tc>
        <w:tc>
          <w:tcPr>
            <w:tcW w:w="1843" w:type="dxa"/>
          </w:tcPr>
          <w:p w14:paraId="46C6C77E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износ, повреждение на трассе</w:t>
            </w:r>
          </w:p>
        </w:tc>
        <w:tc>
          <w:tcPr>
            <w:tcW w:w="3806" w:type="dxa"/>
          </w:tcPr>
          <w:p w14:paraId="52E007E3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Прекращение циркуляции в системе водо- и теплоснабжения</w:t>
            </w:r>
          </w:p>
        </w:tc>
        <w:tc>
          <w:tcPr>
            <w:tcW w:w="2491" w:type="dxa"/>
          </w:tcPr>
          <w:p w14:paraId="779B6481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</w:tr>
    </w:tbl>
    <w:p w14:paraId="1A7467AE" w14:textId="77777777" w:rsidR="0048726B" w:rsidRPr="00037924" w:rsidRDefault="0048726B" w:rsidP="00F8594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305845" w14:textId="7EBA3BB9" w:rsidR="001C0D21" w:rsidRPr="00037924" w:rsidRDefault="001C0D21" w:rsidP="001C0D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Расчеты допустимого времени устранения технологических нарушений:</w:t>
      </w:r>
    </w:p>
    <w:p w14:paraId="36B6ECE4" w14:textId="3A094A5D" w:rsidR="001C0D21" w:rsidRPr="00037924" w:rsidRDefault="001C0D21" w:rsidP="001C0D21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объектах водоснабжения</w:t>
      </w:r>
      <w:r w:rsidR="00A6674E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2AAA58C" w14:textId="77777777" w:rsidR="001C0D21" w:rsidRPr="00037924" w:rsidRDefault="001C0D21" w:rsidP="001C0D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2268"/>
        <w:gridCol w:w="1762"/>
        <w:gridCol w:w="1640"/>
        <w:gridCol w:w="2410"/>
      </w:tblGrid>
      <w:tr w:rsidR="001C0D21" w:rsidRPr="00037924" w14:paraId="61ADCD75" w14:textId="77777777" w:rsidTr="00ED3C10">
        <w:tc>
          <w:tcPr>
            <w:tcW w:w="1276" w:type="dxa"/>
            <w:vMerge w:val="restart"/>
          </w:tcPr>
          <w:p w14:paraId="079DAC14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  <w:p w14:paraId="46DF21EE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  <w:vMerge w:val="restart"/>
          </w:tcPr>
          <w:p w14:paraId="792576CF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технологического нарушения</w:t>
            </w:r>
          </w:p>
        </w:tc>
        <w:tc>
          <w:tcPr>
            <w:tcW w:w="1762" w:type="dxa"/>
            <w:vMerge w:val="restart"/>
          </w:tcPr>
          <w:p w14:paraId="2D4BCAC0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труб, мм</w:t>
            </w:r>
          </w:p>
        </w:tc>
        <w:tc>
          <w:tcPr>
            <w:tcW w:w="4050" w:type="dxa"/>
            <w:gridSpan w:val="2"/>
          </w:tcPr>
          <w:p w14:paraId="4FAE02CA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устранения, ч., при глубине заложения труб, м</w:t>
            </w:r>
          </w:p>
        </w:tc>
      </w:tr>
      <w:tr w:rsidR="001C0D21" w:rsidRPr="00037924" w14:paraId="2F752074" w14:textId="77777777" w:rsidTr="00ED3C10">
        <w:tc>
          <w:tcPr>
            <w:tcW w:w="1276" w:type="dxa"/>
            <w:vMerge/>
          </w:tcPr>
          <w:p w14:paraId="63AFE5AE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14:paraId="6E0B3ECB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2" w:type="dxa"/>
            <w:vMerge/>
          </w:tcPr>
          <w:p w14:paraId="4074D1E1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</w:tcPr>
          <w:p w14:paraId="5CA48060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</w:t>
            </w:r>
          </w:p>
        </w:tc>
        <w:tc>
          <w:tcPr>
            <w:tcW w:w="2410" w:type="dxa"/>
          </w:tcPr>
          <w:p w14:paraId="2DDDC256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2</w:t>
            </w:r>
          </w:p>
        </w:tc>
      </w:tr>
      <w:tr w:rsidR="001C0D21" w:rsidRPr="00037924" w14:paraId="3274CAA7" w14:textId="77777777" w:rsidTr="00ED3C10">
        <w:tc>
          <w:tcPr>
            <w:tcW w:w="1276" w:type="dxa"/>
          </w:tcPr>
          <w:p w14:paraId="3B6AD95C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14:paraId="0D216263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Отключение водоснабжения</w:t>
            </w:r>
          </w:p>
        </w:tc>
        <w:tc>
          <w:tcPr>
            <w:tcW w:w="1762" w:type="dxa"/>
          </w:tcPr>
          <w:p w14:paraId="54C819C6" w14:textId="77777777" w:rsidR="001C0D21" w:rsidRPr="00037924" w:rsidRDefault="001C0D21" w:rsidP="00A667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400</w:t>
            </w:r>
          </w:p>
        </w:tc>
        <w:tc>
          <w:tcPr>
            <w:tcW w:w="1640" w:type="dxa"/>
          </w:tcPr>
          <w:p w14:paraId="1B91A869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</w:tcPr>
          <w:p w14:paraId="3DF671B4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C0D21" w:rsidRPr="00037924" w14:paraId="1ABBBD07" w14:textId="77777777" w:rsidTr="00ED3C10">
        <w:tc>
          <w:tcPr>
            <w:tcW w:w="1276" w:type="dxa"/>
          </w:tcPr>
          <w:p w14:paraId="458F2E5A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14:paraId="20F209B0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Отключение водоснабжения</w:t>
            </w:r>
          </w:p>
        </w:tc>
        <w:tc>
          <w:tcPr>
            <w:tcW w:w="1762" w:type="dxa"/>
          </w:tcPr>
          <w:p w14:paraId="006A7A5C" w14:textId="77777777" w:rsidR="001C0D21" w:rsidRPr="00037924" w:rsidRDefault="001C0D21" w:rsidP="00A667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400 до 1000</w:t>
            </w:r>
          </w:p>
        </w:tc>
        <w:tc>
          <w:tcPr>
            <w:tcW w:w="1640" w:type="dxa"/>
          </w:tcPr>
          <w:p w14:paraId="0FE4D199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</w:tcPr>
          <w:p w14:paraId="58499A92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C0D21" w:rsidRPr="00037924" w14:paraId="21AD9CF6" w14:textId="77777777" w:rsidTr="00ED3C10">
        <w:tc>
          <w:tcPr>
            <w:tcW w:w="1276" w:type="dxa"/>
          </w:tcPr>
          <w:p w14:paraId="2F4F7994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16F7F9E9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Отключение водоснабжения</w:t>
            </w:r>
          </w:p>
        </w:tc>
        <w:tc>
          <w:tcPr>
            <w:tcW w:w="1762" w:type="dxa"/>
          </w:tcPr>
          <w:p w14:paraId="423B1CA3" w14:textId="77777777" w:rsidR="001C0D21" w:rsidRPr="00037924" w:rsidRDefault="001C0D21" w:rsidP="00A667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1000</w:t>
            </w:r>
          </w:p>
        </w:tc>
        <w:tc>
          <w:tcPr>
            <w:tcW w:w="1640" w:type="dxa"/>
          </w:tcPr>
          <w:p w14:paraId="70C66D82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10" w:type="dxa"/>
          </w:tcPr>
          <w:p w14:paraId="0763FB55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14:paraId="1C6B3BDF" w14:textId="77777777" w:rsidR="001C0D21" w:rsidRPr="00037924" w:rsidRDefault="001C0D21" w:rsidP="001C0D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E49DD2" w14:textId="1176959A" w:rsidR="001C0D21" w:rsidRPr="00037924" w:rsidRDefault="001C0D21" w:rsidP="001C0D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 объектах теплоснабжения</w:t>
      </w:r>
      <w:r w:rsidR="00A6674E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58769E3" w14:textId="77777777" w:rsidR="001C0D21" w:rsidRPr="00037924" w:rsidRDefault="001C0D21" w:rsidP="001C0D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1134"/>
        <w:gridCol w:w="1134"/>
        <w:gridCol w:w="1275"/>
        <w:gridCol w:w="1418"/>
        <w:gridCol w:w="1843"/>
      </w:tblGrid>
      <w:tr w:rsidR="001C0D21" w:rsidRPr="00037924" w14:paraId="5B329CE5" w14:textId="77777777" w:rsidTr="00ED3C10">
        <w:tc>
          <w:tcPr>
            <w:tcW w:w="567" w:type="dxa"/>
            <w:vMerge w:val="restart"/>
          </w:tcPr>
          <w:p w14:paraId="46F6192F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  <w:p w14:paraId="6A30F33E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985" w:type="dxa"/>
            <w:vMerge w:val="restart"/>
          </w:tcPr>
          <w:p w14:paraId="72F08330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технологического нарушения</w:t>
            </w:r>
          </w:p>
        </w:tc>
        <w:tc>
          <w:tcPr>
            <w:tcW w:w="1134" w:type="dxa"/>
            <w:vMerge w:val="restart"/>
          </w:tcPr>
          <w:p w14:paraId="0FE5B756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устранение</w:t>
            </w:r>
          </w:p>
        </w:tc>
        <w:tc>
          <w:tcPr>
            <w:tcW w:w="5670" w:type="dxa"/>
            <w:gridSpan w:val="4"/>
          </w:tcPr>
          <w:p w14:paraId="7AB70B1F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Ожидаемая температура в жилых помещениях при температуре наружного воздуха, °C</w:t>
            </w:r>
          </w:p>
        </w:tc>
      </w:tr>
      <w:tr w:rsidR="001C0D21" w:rsidRPr="00037924" w14:paraId="13860B46" w14:textId="77777777" w:rsidTr="00ED3C10">
        <w:tc>
          <w:tcPr>
            <w:tcW w:w="567" w:type="dxa"/>
            <w:vMerge/>
          </w:tcPr>
          <w:p w14:paraId="3FB9E81D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</w:tcPr>
          <w:p w14:paraId="5A0A8217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14:paraId="602D993A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05C1CFD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14:paraId="78D0E45B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1418" w:type="dxa"/>
          </w:tcPr>
          <w:p w14:paraId="00D57E15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1843" w:type="dxa"/>
          </w:tcPr>
          <w:p w14:paraId="1952AB65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-20</w:t>
            </w:r>
          </w:p>
        </w:tc>
      </w:tr>
      <w:tr w:rsidR="001C0D21" w:rsidRPr="00037924" w14:paraId="055CA636" w14:textId="77777777" w:rsidTr="00ED3C10">
        <w:tc>
          <w:tcPr>
            <w:tcW w:w="567" w:type="dxa"/>
          </w:tcPr>
          <w:p w14:paraId="186B49A5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66F50C87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Отключение отопления</w:t>
            </w:r>
          </w:p>
        </w:tc>
        <w:tc>
          <w:tcPr>
            <w:tcW w:w="1134" w:type="dxa"/>
          </w:tcPr>
          <w:p w14:paraId="61EE8779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34" w:type="dxa"/>
          </w:tcPr>
          <w:p w14:paraId="16D008D2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</w:tcPr>
          <w:p w14:paraId="45EF2E4A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14:paraId="03CFAA19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</w:tcPr>
          <w:p w14:paraId="50BD330F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C0D21" w:rsidRPr="00037924" w14:paraId="0C1F7804" w14:textId="77777777" w:rsidTr="00ED3C10">
        <w:tc>
          <w:tcPr>
            <w:tcW w:w="567" w:type="dxa"/>
          </w:tcPr>
          <w:p w14:paraId="4E611E56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14:paraId="7ED5B656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Отключение отопления</w:t>
            </w:r>
          </w:p>
        </w:tc>
        <w:tc>
          <w:tcPr>
            <w:tcW w:w="1134" w:type="dxa"/>
          </w:tcPr>
          <w:p w14:paraId="67C0ED10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1134" w:type="dxa"/>
          </w:tcPr>
          <w:p w14:paraId="6F536756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</w:tcPr>
          <w:p w14:paraId="6DB036FD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14:paraId="1C3A85B8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</w:tcPr>
          <w:p w14:paraId="0C28966D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C0D21" w:rsidRPr="00037924" w14:paraId="49815202" w14:textId="77777777" w:rsidTr="00ED3C10">
        <w:tc>
          <w:tcPr>
            <w:tcW w:w="567" w:type="dxa"/>
          </w:tcPr>
          <w:p w14:paraId="2E4BEF92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14:paraId="32327DC5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Отключение отопления</w:t>
            </w:r>
          </w:p>
        </w:tc>
        <w:tc>
          <w:tcPr>
            <w:tcW w:w="1134" w:type="dxa"/>
          </w:tcPr>
          <w:p w14:paraId="560FBE37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часов</w:t>
            </w:r>
          </w:p>
        </w:tc>
        <w:tc>
          <w:tcPr>
            <w:tcW w:w="1134" w:type="dxa"/>
          </w:tcPr>
          <w:p w14:paraId="3501210B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</w:tcPr>
          <w:p w14:paraId="075D6D67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14:paraId="263ACA0F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</w:tcPr>
          <w:p w14:paraId="3866596C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C0D21" w:rsidRPr="00037924" w14:paraId="75162860" w14:textId="77777777" w:rsidTr="00ED3C10">
        <w:tc>
          <w:tcPr>
            <w:tcW w:w="567" w:type="dxa"/>
          </w:tcPr>
          <w:p w14:paraId="01340566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</w:tcPr>
          <w:p w14:paraId="43BFD865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Отключение отопления</w:t>
            </w:r>
          </w:p>
        </w:tc>
        <w:tc>
          <w:tcPr>
            <w:tcW w:w="1134" w:type="dxa"/>
          </w:tcPr>
          <w:p w14:paraId="31DD7954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часов</w:t>
            </w:r>
          </w:p>
        </w:tc>
        <w:tc>
          <w:tcPr>
            <w:tcW w:w="1134" w:type="dxa"/>
          </w:tcPr>
          <w:p w14:paraId="18845A45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</w:tcPr>
          <w:p w14:paraId="2887B8DF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14:paraId="79CC1880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14:paraId="25D4F05F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14:paraId="6E17F018" w14:textId="77777777" w:rsidR="001C0D21" w:rsidRPr="00037924" w:rsidRDefault="001C0D21" w:rsidP="001C0D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62C76D" w14:textId="0D55E7D3" w:rsidR="001C0D21" w:rsidRPr="00037924" w:rsidRDefault="001C0D21" w:rsidP="00A6674E">
      <w:pPr>
        <w:widowControl w:val="0"/>
        <w:autoSpaceDE w:val="0"/>
        <w:autoSpaceDN w:val="0"/>
        <w:spacing w:after="0" w:line="240" w:lineRule="auto"/>
        <w:ind w:left="142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на объектах электроснабжения</w:t>
      </w:r>
      <w:r w:rsidR="00A6674E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3895A12" w14:textId="77777777" w:rsidR="001C0D21" w:rsidRPr="00037924" w:rsidRDefault="001C0D21" w:rsidP="001C0D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5670"/>
        <w:gridCol w:w="2552"/>
      </w:tblGrid>
      <w:tr w:rsidR="001C0D21" w:rsidRPr="00037924" w14:paraId="651BA71C" w14:textId="77777777" w:rsidTr="00ED3C10">
        <w:tc>
          <w:tcPr>
            <w:tcW w:w="1134" w:type="dxa"/>
          </w:tcPr>
          <w:p w14:paraId="1751243B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  <w:p w14:paraId="1EE7AE0C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670" w:type="dxa"/>
          </w:tcPr>
          <w:p w14:paraId="390CC831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технологического нарушения</w:t>
            </w:r>
          </w:p>
        </w:tc>
        <w:tc>
          <w:tcPr>
            <w:tcW w:w="2552" w:type="dxa"/>
          </w:tcPr>
          <w:p w14:paraId="3A68E4BB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устранения</w:t>
            </w:r>
          </w:p>
        </w:tc>
      </w:tr>
      <w:tr w:rsidR="001C0D21" w:rsidRPr="00037924" w14:paraId="5CD88FFC" w14:textId="77777777" w:rsidTr="00ED3C10">
        <w:tc>
          <w:tcPr>
            <w:tcW w:w="1134" w:type="dxa"/>
          </w:tcPr>
          <w:p w14:paraId="70E6BA74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</w:tcPr>
          <w:p w14:paraId="5E8BF9D0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Отключение электроснабжения</w:t>
            </w:r>
          </w:p>
        </w:tc>
        <w:tc>
          <w:tcPr>
            <w:tcW w:w="2552" w:type="dxa"/>
          </w:tcPr>
          <w:p w14:paraId="3AFB7C33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</w:tr>
    </w:tbl>
    <w:p w14:paraId="7B18A01E" w14:textId="77777777" w:rsidR="001C0D21" w:rsidRDefault="001C0D21" w:rsidP="001C0D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888EAF" w14:textId="77777777" w:rsidR="000D7E61" w:rsidRDefault="000D7E61" w:rsidP="001C0D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8F0FE7" w14:textId="77777777" w:rsidR="00491B35" w:rsidRDefault="00491B35" w:rsidP="001C0D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91B35" w:rsidSect="00F8594B">
          <w:pgSz w:w="11900" w:h="16840"/>
          <w:pgMar w:top="720" w:right="720" w:bottom="720" w:left="1701" w:header="709" w:footer="709" w:gutter="0"/>
          <w:cols w:space="708"/>
          <w:titlePg/>
          <w:docGrid w:linePitch="360"/>
        </w:sectPr>
      </w:pPr>
      <w:bookmarkStart w:id="2" w:name="_GoBack"/>
      <w:bookmarkEnd w:id="2"/>
    </w:p>
    <w:tbl>
      <w:tblPr>
        <w:tblW w:w="14459" w:type="dxa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9"/>
        <w:gridCol w:w="3544"/>
        <w:gridCol w:w="3402"/>
        <w:gridCol w:w="2864"/>
      </w:tblGrid>
      <w:tr w:rsidR="001C0D21" w:rsidRPr="00037924" w14:paraId="19B8BCCC" w14:textId="77777777" w:rsidTr="00491B35">
        <w:trPr>
          <w:trHeight w:val="770"/>
          <w:jc w:val="center"/>
        </w:trPr>
        <w:tc>
          <w:tcPr>
            <w:tcW w:w="4649" w:type="dxa"/>
          </w:tcPr>
          <w:p w14:paraId="368C7CD7" w14:textId="2D11379B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Единая теплоснабжающая организация</w:t>
            </w:r>
            <w:r w:rsidR="00A6674E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69E03F2" w14:textId="29DB4BB0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</w:t>
            </w:r>
            <w:r w:rsidR="00A6674E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61C31B65" w14:textId="0E145D14" w:rsidR="00A6674E" w:rsidRPr="00037924" w:rsidRDefault="001C0D21" w:rsidP="00A6674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+7 902-225-76-69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ГП ЯО </w:t>
            </w:r>
          </w:p>
          <w:p w14:paraId="370A2B76" w14:textId="09E012FC" w:rsidR="001C0D21" w:rsidRPr="00037924" w:rsidRDefault="00A6674E" w:rsidP="00A6674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1C0D21"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Яроблводоканал</w:t>
            </w:r>
            <w:r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ПТП «Тутаевский теплоресурс»;</w:t>
            </w:r>
            <w:r w:rsidR="001C0D21"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C3231D3" w14:textId="5F7F1A6F" w:rsidR="001C0D21" w:rsidRPr="00037924" w:rsidRDefault="001C0D21" w:rsidP="00A6674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+7(4852)55-32-53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</w:t>
            </w:r>
            <w:r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АО «</w:t>
            </w:r>
            <w:r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Яркоммунсервис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4" w:type="dxa"/>
          </w:tcPr>
          <w:p w14:paraId="4CAE2AF7" w14:textId="1BF53ABE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ЕДДС</w:t>
            </w:r>
            <w:r w:rsidR="00A6674E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Управление по делам ГО и ЧС</w:t>
            </w:r>
            <w:r w:rsidR="00A6674E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ТМО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0B3323A" w14:textId="1450EB5B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(48533) 7-00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  <w:p w14:paraId="059AB583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1B321F49" w14:textId="6088E80A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Управляющие компании</w:t>
            </w:r>
            <w:r w:rsidR="00A6674E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6CE6EBF0" w14:textId="4E3CFCB3" w:rsidR="001C0D21" w:rsidRPr="00037924" w:rsidRDefault="001C0D21" w:rsidP="00A6674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(920) 135-02-33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ООО</w:t>
            </w: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Жилфонд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14:paraId="71F64DC5" w14:textId="0DC80A6E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 (48533) 2-90-60 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ООО «</w:t>
            </w: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УК РЭУ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г. Тутаева»</w:t>
            </w:r>
          </w:p>
          <w:p w14:paraId="59EC212E" w14:textId="77777777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 (48533) 2-51-55 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ООО «</w:t>
            </w: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УК ТМР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14:paraId="11127AE0" w14:textId="767332BF" w:rsidR="00A6674E" w:rsidRPr="00037924" w:rsidRDefault="00A6674E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ООО</w:t>
            </w:r>
            <w:r w:rsidR="00583E5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(48533) 7-20-99</w:t>
            </w:r>
            <w:r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СЗ УК "Теплый Дом"</w:t>
            </w:r>
            <w:r w:rsidR="00583E5E" w:rsidRPr="000379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64" w:type="dxa"/>
          </w:tcPr>
          <w:p w14:paraId="0D00A40B" w14:textId="2ECDA6D1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Тутаевского муниципального </w:t>
            </w:r>
            <w:r w:rsidR="00583E5E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округа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CA1E41A" w14:textId="53D66292" w:rsidR="001C0D21" w:rsidRPr="00037924" w:rsidRDefault="001C0D21" w:rsidP="001C0D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(48533) 7-00</w:t>
            </w:r>
            <w:r w:rsidR="00A6674E"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379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06</w:t>
            </w:r>
          </w:p>
        </w:tc>
      </w:tr>
      <w:tr w:rsidR="001C0D21" w:rsidRPr="00037924" w14:paraId="11F18D47" w14:textId="77777777" w:rsidTr="00491B35">
        <w:trPr>
          <w:jc w:val="center"/>
        </w:trPr>
        <w:tc>
          <w:tcPr>
            <w:tcW w:w="4649" w:type="dxa"/>
          </w:tcPr>
          <w:p w14:paraId="5F2FA19E" w14:textId="77777777" w:rsidR="001C0D21" w:rsidRPr="00037924" w:rsidRDefault="001C0D21" w:rsidP="00A667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41581D7D" w14:textId="77777777" w:rsidR="001C0D21" w:rsidRPr="00037924" w:rsidRDefault="001C0D21" w:rsidP="00A667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14:paraId="6C701E3F" w14:textId="0205EC22" w:rsidR="001C0D21" w:rsidRPr="00037924" w:rsidRDefault="00A6674E" w:rsidP="00A667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4" w:type="dxa"/>
          </w:tcPr>
          <w:p w14:paraId="24454EED" w14:textId="210BE625" w:rsidR="001C0D21" w:rsidRPr="00037924" w:rsidRDefault="00A6674E" w:rsidP="00A667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C0D21" w:rsidRPr="00037924" w14:paraId="1013CCD7" w14:textId="77777777" w:rsidTr="00491B35">
        <w:trPr>
          <w:trHeight w:val="4924"/>
          <w:jc w:val="center"/>
        </w:trPr>
        <w:tc>
          <w:tcPr>
            <w:tcW w:w="4649" w:type="dxa"/>
          </w:tcPr>
          <w:p w14:paraId="1FDE8B1B" w14:textId="10D88BF2" w:rsidR="001C0D21" w:rsidRPr="00037924" w:rsidRDefault="001C0D21" w:rsidP="005803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Направляет не позднее чем через 5-мин звено</w:t>
            </w:r>
            <w:r w:rsidR="005803AD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Аварийная бригада</w:t>
            </w:r>
            <w:r w:rsidR="005803AD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78B585C" w14:textId="10729223" w:rsidR="001C0D21" w:rsidRPr="00037924" w:rsidRDefault="005803AD" w:rsidP="005803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C0D21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олучив информацию об угрозе аварии:</w:t>
            </w:r>
          </w:p>
          <w:p w14:paraId="77C99B2F" w14:textId="4B8C7423" w:rsidR="001C0D21" w:rsidRPr="00037924" w:rsidRDefault="001C0D21" w:rsidP="005803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5803AD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Докладывает руководству организации и диспетчеру ЕДДС</w:t>
            </w:r>
            <w:r w:rsidR="005803AD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C534B25" w14:textId="7FD167C4" w:rsidR="001C0D21" w:rsidRPr="00037924" w:rsidRDefault="001C0D21" w:rsidP="005803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Объявляет “Аварийный сбор” в Администрации</w:t>
            </w:r>
            <w:r w:rsidR="005803AD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округа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27681A9" w14:textId="09E74083" w:rsidR="001C0D21" w:rsidRPr="00037924" w:rsidRDefault="001C0D21" w:rsidP="005803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620132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Оповещает службы взаимодействия.</w:t>
            </w:r>
          </w:p>
          <w:p w14:paraId="47592B94" w14:textId="4EA02FB5" w:rsidR="001C0D21" w:rsidRPr="00037924" w:rsidRDefault="001C0D21" w:rsidP="005803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Доводит информацию до сведения должностных лиц.</w:t>
            </w:r>
          </w:p>
          <w:p w14:paraId="1675F355" w14:textId="07878402" w:rsidR="001C0D21" w:rsidRPr="000D7E61" w:rsidRDefault="001C0D2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620132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 руководителя работ направляет к месту работ необходимую технику, материалы и персонал эксплуатационных служб филиала.</w:t>
            </w:r>
          </w:p>
        </w:tc>
        <w:tc>
          <w:tcPr>
            <w:tcW w:w="3544" w:type="dxa"/>
          </w:tcPr>
          <w:p w14:paraId="4604B901" w14:textId="46D3D219" w:rsidR="001C0D21" w:rsidRPr="00037924" w:rsidRDefault="001C0D21" w:rsidP="0062013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 информацию о характере аварии</w:t>
            </w:r>
            <w:r w:rsidR="00620132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принимаемых мерах по устранению. Направляет к месту аварии аварийно-спасательный отряд.</w:t>
            </w:r>
          </w:p>
        </w:tc>
        <w:tc>
          <w:tcPr>
            <w:tcW w:w="3402" w:type="dxa"/>
          </w:tcPr>
          <w:p w14:paraId="159126ED" w14:textId="7C8F092B" w:rsidR="00620132" w:rsidRPr="00037924" w:rsidRDefault="001C0D21" w:rsidP="0062013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прибытие к месту аварии представителей организаций, обслуживающих данные здания</w:t>
            </w:r>
            <w:r w:rsidR="00620132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владельцев зданий для эвакуации жителей и обеспечения доступа в помещения. </w:t>
            </w:r>
          </w:p>
          <w:p w14:paraId="3E3A2CE3" w14:textId="732CB7B9" w:rsidR="001C0D21" w:rsidRPr="00037924" w:rsidRDefault="001C0D21" w:rsidP="0062013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Сообщает диспетчеру ЕДДС.</w:t>
            </w:r>
          </w:p>
        </w:tc>
        <w:tc>
          <w:tcPr>
            <w:tcW w:w="2864" w:type="dxa"/>
          </w:tcPr>
          <w:p w14:paraId="58D8CBEB" w14:textId="4AEDDB52" w:rsidR="001C0D21" w:rsidRPr="00037924" w:rsidRDefault="001C0D21" w:rsidP="00BB70A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Доводит до сведения должностных лиц Администрации </w:t>
            </w:r>
            <w:r w:rsidR="00620132"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округа 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 о характере аварии. Немедленно направляет к месту работ представителя Администрации для решения вопроса размещения жителей домов в случае их эвакуации.</w:t>
            </w:r>
          </w:p>
        </w:tc>
      </w:tr>
    </w:tbl>
    <w:p w14:paraId="69B836B4" w14:textId="77777777" w:rsidR="000D7E61" w:rsidRDefault="000D7E61" w:rsidP="000D7E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P213"/>
      <w:bookmarkEnd w:id="3"/>
    </w:p>
    <w:p w14:paraId="50F111D0" w14:textId="77777777" w:rsidR="000D7E61" w:rsidRDefault="000D7E61" w:rsidP="000D7E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D09352" w14:textId="77777777" w:rsidR="000D7E61" w:rsidRDefault="000D7E61" w:rsidP="000D7E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4"/>
        <w:tblpPr w:leftFromText="180" w:rightFromText="180" w:vertAnchor="page" w:horzAnchor="margin" w:tblpXSpec="center" w:tblpY="1695"/>
        <w:tblW w:w="14459" w:type="dxa"/>
        <w:tblLook w:val="04A0" w:firstRow="1" w:lastRow="0" w:firstColumn="1" w:lastColumn="0" w:noHBand="0" w:noVBand="1"/>
      </w:tblPr>
      <w:tblGrid>
        <w:gridCol w:w="2351"/>
        <w:gridCol w:w="3915"/>
        <w:gridCol w:w="2412"/>
        <w:gridCol w:w="3443"/>
        <w:gridCol w:w="2338"/>
      </w:tblGrid>
      <w:tr w:rsidR="000D7E61" w:rsidRPr="00037924" w14:paraId="0A407456" w14:textId="77777777" w:rsidTr="00491B35">
        <w:tc>
          <w:tcPr>
            <w:tcW w:w="2351" w:type="dxa"/>
          </w:tcPr>
          <w:p w14:paraId="6CBA0F2A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аварий, ЧС, терактов.</w:t>
            </w:r>
          </w:p>
        </w:tc>
        <w:tc>
          <w:tcPr>
            <w:tcW w:w="3915" w:type="dxa"/>
          </w:tcPr>
          <w:p w14:paraId="362CF780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 персонал теплоснабжающих организаций</w:t>
            </w:r>
          </w:p>
        </w:tc>
        <w:tc>
          <w:tcPr>
            <w:tcW w:w="2412" w:type="dxa"/>
          </w:tcPr>
          <w:p w14:paraId="3A4B2127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ЕДДС Управление по делам ГО и ЧС </w:t>
            </w:r>
          </w:p>
        </w:tc>
        <w:tc>
          <w:tcPr>
            <w:tcW w:w="3443" w:type="dxa"/>
          </w:tcPr>
          <w:p w14:paraId="6F4395D4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Организации в сфере электро-, газо-, водо-и водоотведения </w:t>
            </w:r>
          </w:p>
        </w:tc>
        <w:tc>
          <w:tcPr>
            <w:tcW w:w="2338" w:type="dxa"/>
          </w:tcPr>
          <w:p w14:paraId="0ED7DCDB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 Администрации муниципального округа</w:t>
            </w:r>
          </w:p>
        </w:tc>
      </w:tr>
      <w:tr w:rsidR="000D7E61" w:rsidRPr="00037924" w14:paraId="3F9D0310" w14:textId="77777777" w:rsidTr="00491B35">
        <w:tc>
          <w:tcPr>
            <w:tcW w:w="2351" w:type="dxa"/>
          </w:tcPr>
          <w:p w14:paraId="65BBB240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Взрыв газа в котельной.</w:t>
            </w:r>
          </w:p>
        </w:tc>
        <w:tc>
          <w:tcPr>
            <w:tcW w:w="3915" w:type="dxa"/>
          </w:tcPr>
          <w:p w14:paraId="6CB22521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Отключает аварийный объект от системы газоснабжения. Локализует место взрыва (загазованности) от повторения взрыва или возникновения пожара. Руководитель звена ДДС обеспечивает руководство работами согласно “Плана локализации и ликвидации возможных аварийных ситуаций в газовом хозяйстве” (“ПЛЛАС”). Организует вентиляцию загазованных помещений. Проверяет на загазованность помещения, подвалы зданий, подземные сооружения в 50м. зоне. Отыскивает и устраняет утечку газа.</w:t>
            </w:r>
          </w:p>
        </w:tc>
        <w:tc>
          <w:tcPr>
            <w:tcW w:w="2412" w:type="dxa"/>
            <w:vMerge w:val="restart"/>
          </w:tcPr>
          <w:p w14:paraId="094741B4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управление службами взаимодействия при локализации и ликвидации крупномасштабных аварий, ЧС.</w:t>
            </w:r>
          </w:p>
          <w:p w14:paraId="0DB03A49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3" w:type="dxa"/>
          </w:tcPr>
          <w:p w14:paraId="3CB8B638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 расположение подземных коммуникаций. Контролирует сохранность коммуникаций при проведении земляных работ. Участвует в проветривании подведомственных колодцев</w:t>
            </w:r>
          </w:p>
        </w:tc>
        <w:tc>
          <w:tcPr>
            <w:tcW w:w="2338" w:type="dxa"/>
            <w:vMerge w:val="restart"/>
          </w:tcPr>
          <w:p w14:paraId="153368EC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Участвует в эвакуации людей из зданий. Организует временное их расселение.</w:t>
            </w:r>
          </w:p>
          <w:p w14:paraId="704CF2C2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                 доступ в помещения, подвалы подведомственных зданий.</w:t>
            </w:r>
          </w:p>
          <w:p w14:paraId="5309F230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7E61" w:rsidRPr="00037924" w14:paraId="1CB5ECA9" w14:textId="77777777" w:rsidTr="00491B35">
        <w:trPr>
          <w:trHeight w:val="1347"/>
        </w:trPr>
        <w:tc>
          <w:tcPr>
            <w:tcW w:w="2351" w:type="dxa"/>
          </w:tcPr>
          <w:p w14:paraId="058B5EAC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EBBA880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Прекращение подачи воды, электроэнергии </w:t>
            </w:r>
          </w:p>
        </w:tc>
        <w:tc>
          <w:tcPr>
            <w:tcW w:w="3915" w:type="dxa"/>
          </w:tcPr>
          <w:p w14:paraId="103C234D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Аварийной бригады осуществляет общее руководство работами согласно “ПЛЛАС”.</w:t>
            </w:r>
          </w:p>
          <w:p w14:paraId="6E22EA8E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Переводит котельную на независимый источники электропитания и водоснабжения</w:t>
            </w:r>
          </w:p>
        </w:tc>
        <w:tc>
          <w:tcPr>
            <w:tcW w:w="2412" w:type="dxa"/>
            <w:vMerge/>
          </w:tcPr>
          <w:p w14:paraId="4C8D4285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3" w:type="dxa"/>
          </w:tcPr>
          <w:p w14:paraId="623DC8BF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 расположение подземных коммуникаций. Организует восстановление подачи воды, электричества</w:t>
            </w:r>
          </w:p>
        </w:tc>
        <w:tc>
          <w:tcPr>
            <w:tcW w:w="2338" w:type="dxa"/>
            <w:vMerge/>
          </w:tcPr>
          <w:p w14:paraId="774B3ED2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7E61" w:rsidRPr="00037924" w14:paraId="7DE90332" w14:textId="77777777" w:rsidTr="00491B35">
        <w:tc>
          <w:tcPr>
            <w:tcW w:w="2351" w:type="dxa"/>
          </w:tcPr>
          <w:p w14:paraId="0A44D84E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Порыв на теплосети</w:t>
            </w:r>
          </w:p>
        </w:tc>
        <w:tc>
          <w:tcPr>
            <w:tcW w:w="3915" w:type="dxa"/>
          </w:tcPr>
          <w:p w14:paraId="0E2AD1B3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Аварийной бригады осуществляет общее руководство работами согласно “ПЛЛАС”.</w:t>
            </w:r>
          </w:p>
          <w:p w14:paraId="1BBB7DB2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2" w:type="dxa"/>
            <w:vMerge/>
          </w:tcPr>
          <w:p w14:paraId="02D1DBF3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3" w:type="dxa"/>
          </w:tcPr>
          <w:p w14:paraId="47EFBB4A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79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 представителей данных служб при данной ситуации не предусмотрено</w:t>
            </w:r>
          </w:p>
        </w:tc>
        <w:tc>
          <w:tcPr>
            <w:tcW w:w="2338" w:type="dxa"/>
            <w:vMerge/>
          </w:tcPr>
          <w:p w14:paraId="52F0E0B3" w14:textId="77777777" w:rsidR="000D7E61" w:rsidRPr="00037924" w:rsidRDefault="000D7E61" w:rsidP="000D7E6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8A1FC7C" w14:textId="77777777" w:rsidR="000D7E61" w:rsidRPr="000D7E61" w:rsidRDefault="000D7E61" w:rsidP="000D7E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C1E51A" w14:textId="77777777" w:rsidR="000D7E61" w:rsidRPr="000D7E61" w:rsidRDefault="000D7E61" w:rsidP="000D7E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D7FD92" w14:textId="77777777" w:rsidR="000D7E61" w:rsidRPr="000D7E61" w:rsidRDefault="000D7E61" w:rsidP="000D7E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70A29F" w14:textId="77777777" w:rsidR="00491B35" w:rsidRDefault="00491B35" w:rsidP="000D7E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91B35" w:rsidSect="00491B35">
          <w:pgSz w:w="16840" w:h="11900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4983534B" w14:textId="77777777" w:rsidR="00491B35" w:rsidRPr="00491B35" w:rsidRDefault="00491B35" w:rsidP="00491B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FA2DE2" w14:textId="77777777" w:rsidR="004D6346" w:rsidRPr="00491B35" w:rsidRDefault="006D48CB" w:rsidP="00491B35">
      <w:pPr>
        <w:pStyle w:val="af0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организации</w:t>
      </w:r>
      <w:r w:rsidR="004D6346" w:rsidRPr="00491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материально-технического, инженерного и финансового обеспечения операций по локализации и ликвидации аварий на объекте теплоснабжения.</w:t>
      </w:r>
    </w:p>
    <w:p w14:paraId="786C5877" w14:textId="77777777" w:rsidR="0025397B" w:rsidRDefault="0025397B" w:rsidP="0025397B">
      <w:pPr>
        <w:pStyle w:val="af0"/>
        <w:widowControl w:val="0"/>
        <w:autoSpaceDE w:val="0"/>
        <w:autoSpaceDN w:val="0"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BF1E93" w14:textId="4C9A23AA" w:rsidR="004D6346" w:rsidRPr="00037924" w:rsidRDefault="0064578F" w:rsidP="000B5EF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proofErr w:type="gramStart"/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</w:t>
      </w:r>
      <w:proofErr w:type="gramEnd"/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организаций, функционирующих в системах теплоснабжения, а при необходимости и администрации муниципального образования.</w:t>
      </w:r>
    </w:p>
    <w:p w14:paraId="1D04E7C3" w14:textId="2E027C9C" w:rsidR="004D6346" w:rsidRPr="00037924" w:rsidRDefault="0064578F" w:rsidP="0048726B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организации материально</w:t>
      </w:r>
      <w:r w:rsidR="000B5EF9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B5EF9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технического,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средств.</w:t>
      </w:r>
    </w:p>
    <w:p w14:paraId="603BEF24" w14:textId="5EDB5A54" w:rsidR="004D6346" w:rsidRPr="00037924" w:rsidRDefault="0064578F" w:rsidP="0048726B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результатам расчетов составляется соответствующий перечень, в котором учитываются с указанием количества и места хранения:</w:t>
      </w:r>
    </w:p>
    <w:p w14:paraId="765226F8" w14:textId="68488968" w:rsidR="004D6346" w:rsidRPr="00037924" w:rsidRDefault="00BB70AB" w:rsidP="00BB70AB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(инструменты, материалы и приспособления, приборы, оборудование</w:t>
      </w:r>
      <w:r w:rsidR="00D27F3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автомобильная и землеройная техника), необходимые для проведения ремонтно-восстановительных и спасательных работ, для эвакуации людей из зоны аварийной ситуации;</w:t>
      </w:r>
    </w:p>
    <w:p w14:paraId="48ADF1B4" w14:textId="4E80C551" w:rsidR="004D6346" w:rsidRPr="00037924" w:rsidRDefault="00BB70AB" w:rsidP="00BB70AB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аварийный запас средств индивидуальной защиты;</w:t>
      </w:r>
    </w:p>
    <w:p w14:paraId="541E58BC" w14:textId="669B5E2E" w:rsidR="004D6346" w:rsidRPr="00037924" w:rsidRDefault="00BB70AB" w:rsidP="00BB70AB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необходимые для выполнения локализации и ликвидации аварийных ситуаций;</w:t>
      </w:r>
    </w:p>
    <w:p w14:paraId="2B3F160A" w14:textId="05CD1D4F" w:rsidR="004D6346" w:rsidRPr="00037924" w:rsidRDefault="00BB70AB" w:rsidP="00BB70AB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необходимые для возмещения вреда здоровью людей, материального ущерба и прочее.</w:t>
      </w:r>
    </w:p>
    <w:p w14:paraId="2E3D4D22" w14:textId="294658F1" w:rsidR="004D6346" w:rsidRPr="00037924" w:rsidRDefault="0064578F" w:rsidP="000B5EF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материально-технического обеспечения операций по локализации и ликвидации аварийных ситуаций и их последствий на объекте осуществляется организациями, функционирующими в системах теплоснабжения, а при необходимости и администрацией муниципального образования. Материально</w:t>
      </w:r>
      <w:r w:rsidR="00D27F3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технические средства, которые должны быть задействованы в мероприятиях по локализации и ликвидации последствий аварийных ситуаций, используются только для этих целей и не должны применяться для обеспечения в повседневной деятельности организаций, функционирующих в системах теплоснабжения.</w:t>
      </w:r>
    </w:p>
    <w:p w14:paraId="00C4E07B" w14:textId="588E53A7" w:rsidR="004D6346" w:rsidRPr="00037924" w:rsidRDefault="0064578F" w:rsidP="000B5EF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.5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инженерного обеспечения операций по локализации и ликвидации аварийных ситуаций в теплоснабжении и их последствий на объекте – комплекс инженерных мероприятий и задач, выполняемых в целях создания благоприятных условий в ходе проведения наиболее сложных работ по спасению пострадавших, локализации и ликвидации последствий аварийных ситуаций.</w:t>
      </w:r>
    </w:p>
    <w:p w14:paraId="1BE47AF8" w14:textId="77777777" w:rsidR="004D6346" w:rsidRPr="00037924" w:rsidRDefault="004D6346" w:rsidP="000B5E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74E3CFC" w14:textId="458CFB86" w:rsidR="004D6346" w:rsidRPr="00037924" w:rsidRDefault="004D6346" w:rsidP="00075AAF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инженерного обеспечения ремонтно-восстановительных и других неотложных работ выполняют специализированные</w:t>
      </w:r>
      <w:r w:rsidR="00075AAF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r w:rsidR="00075AAF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 соответствующую подготовку по ремонту и восстановлению газовых, водопроводно-канализационных сетей, линий электропередачи.</w:t>
      </w:r>
    </w:p>
    <w:p w14:paraId="7F865A0F" w14:textId="3CF40155" w:rsidR="004D6346" w:rsidRPr="00037924" w:rsidRDefault="004D6346" w:rsidP="00D27F3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Инженерное обеспечени</w:t>
      </w:r>
      <w:r w:rsidR="00D27F31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операций по локализации и ликвидации аварийных ситуаций в теплоснабжении и их последствий на объекте теплоснабжения осуществляется организациями, функционирующими в системах теплоснабжения муниципального образования совместно (в рамках своих функциональных обязанностей):</w:t>
      </w:r>
    </w:p>
    <w:p w14:paraId="6039F715" w14:textId="77777777" w:rsidR="004D6346" w:rsidRPr="00037924" w:rsidRDefault="004D6346" w:rsidP="00BB70AB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администрацией муниципального образования (координация и контроль деятельности, а в случае планируемого срока ликвидации последствий аварийной ситуации в системе централизованного теплоснабжения в зимний период (в условиях критически низких температур окружающего воздуха) более 4 часов, угрозе для жизни и комфортного проживания людей – непосредственное руководство муниципального образования курирующим деятельность;</w:t>
      </w:r>
    </w:p>
    <w:p w14:paraId="2AC8CC01" w14:textId="77777777" w:rsidR="004D6346" w:rsidRPr="00037924" w:rsidRDefault="004D6346" w:rsidP="00BB70AB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региональными и муниципальными службами мониторинга технологических нарушений, координацию мер по их устранению (администрация муниципального образования, ЕДДС);</w:t>
      </w:r>
    </w:p>
    <w:p w14:paraId="74470100" w14:textId="77777777" w:rsidR="004D6346" w:rsidRPr="00037924" w:rsidRDefault="004D6346" w:rsidP="00BB70AB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региональными и муниципальными экстренными оперативными службами (министерства чрезвычайных ситуаций, полиция, скорая помощь, Росгвардия);</w:t>
      </w:r>
    </w:p>
    <w:p w14:paraId="62FE5782" w14:textId="77777777" w:rsidR="004D6346" w:rsidRPr="00037924" w:rsidRDefault="004D6346" w:rsidP="00BB70AB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организациями, связанными с функционированием систем теплоснабжения – водопроводно-канализационного хозяйства, электросетевыми и газораспределительными организациями; - с организациями, управляющими многоквартирными домами.</w:t>
      </w:r>
    </w:p>
    <w:p w14:paraId="526FEF77" w14:textId="21C3B9E6" w:rsidR="004D6346" w:rsidRPr="00037924" w:rsidRDefault="0064578F" w:rsidP="00D27F3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.6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организациями, функционирующими в системах теплоснабжения муниципального образования за счет финансовых резервов и за счет резервного фонда в установленных законом случаях.</w:t>
      </w:r>
    </w:p>
    <w:p w14:paraId="2B428EE2" w14:textId="77777777" w:rsidR="004D6346" w:rsidRPr="00037924" w:rsidRDefault="004D6346" w:rsidP="00892890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финансовых средств и материальных ресурсов для обеспечения операций по локализации и ликвидации аварий и их последствий на объекте теплоснабжения формируются в организациях одним из следующими способов:</w:t>
      </w:r>
    </w:p>
    <w:p w14:paraId="33704819" w14:textId="1EEE6814" w:rsidR="004D6346" w:rsidRPr="00037924" w:rsidRDefault="00BB70AB" w:rsidP="00BB70AB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выделением на отдельном расчетном счет</w:t>
      </w:r>
      <w:r w:rsidR="00892890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собственных денежных средств;</w:t>
      </w:r>
    </w:p>
    <w:p w14:paraId="1CA59992" w14:textId="51C8320E" w:rsidR="004D6346" w:rsidRPr="00037924" w:rsidRDefault="00BB70AB" w:rsidP="00BB70AB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заключением договора страхования расходов на ликвидацию чрезвычайных ситуаций;</w:t>
      </w:r>
    </w:p>
    <w:p w14:paraId="1801288B" w14:textId="6F141EE7" w:rsidR="004D6346" w:rsidRPr="00037924" w:rsidRDefault="00BB70AB" w:rsidP="00BB70AB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заключением договора банковской гарантии;</w:t>
      </w:r>
    </w:p>
    <w:p w14:paraId="7F7D204D" w14:textId="5480F9A4" w:rsidR="004D6346" w:rsidRPr="00037924" w:rsidRDefault="00BB70AB" w:rsidP="00BB70AB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 способами, не запрещенными законодательством Российской Федерации.</w:t>
      </w:r>
    </w:p>
    <w:p w14:paraId="7E4D38EF" w14:textId="77777777" w:rsidR="004D6346" w:rsidRPr="00037924" w:rsidRDefault="004D6346" w:rsidP="0089289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ситуации.</w:t>
      </w:r>
    </w:p>
    <w:p w14:paraId="738E188A" w14:textId="60183A27" w:rsidR="004D6346" w:rsidRPr="00037924" w:rsidRDefault="0064578F" w:rsidP="0089289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организациями, функционирующими в системах теплоснабжения</w:t>
      </w:r>
      <w:r w:rsidR="00892890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расположенных на территории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в режиме повседневной деятельности в соответствии с законодательством Российской Федерации и территориальная</w:t>
      </w:r>
      <w:r w:rsidR="00892890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противопожарными и спасательными службами МЧС России в случае возгорания, по вызову.</w:t>
      </w:r>
    </w:p>
    <w:p w14:paraId="2D505FBE" w14:textId="71E168F5" w:rsidR="004D6346" w:rsidRPr="00037924" w:rsidRDefault="0064578F" w:rsidP="0089289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организациями, функционирующими в системах теплоснабжения муниципального образования, а в случае необходимости</w:t>
      </w:r>
      <w:r w:rsidR="00892890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2890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привлечением сил и средств специализированных транспортных организаций по отдельным заявкам.</w:t>
      </w:r>
    </w:p>
    <w:p w14:paraId="45D2D43A" w14:textId="00185F0D" w:rsidR="00BA0029" w:rsidRPr="00037924" w:rsidRDefault="0064578F" w:rsidP="0089289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>.9</w:t>
      </w:r>
      <w:r w:rsidR="004D6346" w:rsidRPr="00037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медицинского обеспечения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учреждениями, по вызову.</w:t>
      </w:r>
    </w:p>
    <w:sectPr w:rsidR="00BA0029" w:rsidRPr="00037924" w:rsidSect="00491B35"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8FB2D" w14:textId="77777777" w:rsidR="00F8594B" w:rsidRDefault="00F8594B">
      <w:r>
        <w:separator/>
      </w:r>
    </w:p>
  </w:endnote>
  <w:endnote w:type="continuationSeparator" w:id="0">
    <w:p w14:paraId="2A60AD5B" w14:textId="77777777" w:rsidR="00F8594B" w:rsidRDefault="00F85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AAA650" w14:textId="77777777" w:rsidR="00F8594B" w:rsidRDefault="00F8594B">
      <w:r>
        <w:separator/>
      </w:r>
    </w:p>
  </w:footnote>
  <w:footnote w:type="continuationSeparator" w:id="0">
    <w:p w14:paraId="52268E22" w14:textId="77777777" w:rsidR="00F8594B" w:rsidRDefault="00F8594B">
      <w:r>
        <w:continuationSeparator/>
      </w:r>
    </w:p>
  </w:footnote>
  <w:footnote w:id="1">
    <w:p w14:paraId="671F31E2" w14:textId="77777777" w:rsidR="00F8594B" w:rsidRPr="00872179" w:rsidRDefault="00F8594B" w:rsidP="00DD1A17">
      <w:pPr>
        <w:pStyle w:val="af5"/>
        <w:rPr>
          <w:rFonts w:ascii="Times New Roman" w:hAnsi="Times New Roman" w:cs="Times New Roman"/>
          <w:sz w:val="16"/>
          <w:szCs w:val="16"/>
        </w:rPr>
      </w:pPr>
      <w:r w:rsidRPr="00872179">
        <w:rPr>
          <w:rStyle w:val="af7"/>
          <w:rFonts w:ascii="Times New Roman" w:hAnsi="Times New Roman" w:cs="Times New Roman"/>
          <w:sz w:val="16"/>
          <w:szCs w:val="16"/>
        </w:rPr>
        <w:footnoteRef/>
      </w:r>
      <w:r w:rsidRPr="00872179">
        <w:rPr>
          <w:rFonts w:ascii="Times New Roman" w:hAnsi="Times New Roman" w:cs="Times New Roman"/>
          <w:sz w:val="16"/>
          <w:szCs w:val="16"/>
        </w:rPr>
        <w:t xml:space="preserve">  Местный </w:t>
      </w:r>
      <w:proofErr w:type="gramStart"/>
      <w:r w:rsidRPr="00872179">
        <w:rPr>
          <w:rFonts w:ascii="Times New Roman" w:hAnsi="Times New Roman" w:cs="Times New Roman"/>
          <w:sz w:val="16"/>
          <w:szCs w:val="16"/>
        </w:rPr>
        <w:t>уровень</w:t>
      </w:r>
      <w:proofErr w:type="gramEnd"/>
      <w:r w:rsidRPr="00872179">
        <w:rPr>
          <w:rFonts w:ascii="Times New Roman" w:hAnsi="Times New Roman" w:cs="Times New Roman"/>
          <w:sz w:val="16"/>
          <w:szCs w:val="16"/>
        </w:rPr>
        <w:t xml:space="preserve"> – при котором аварии, инциденты и ограничения поставки энергетического ресурса происходят на объектах </w:t>
      </w:r>
      <w:r>
        <w:rPr>
          <w:rFonts w:ascii="Times New Roman" w:hAnsi="Times New Roman" w:cs="Times New Roman"/>
          <w:sz w:val="16"/>
          <w:szCs w:val="16"/>
        </w:rPr>
        <w:t xml:space="preserve">(оборудовании) </w:t>
      </w:r>
      <w:r w:rsidRPr="00872179">
        <w:rPr>
          <w:rFonts w:ascii="Times New Roman" w:hAnsi="Times New Roman" w:cs="Times New Roman"/>
          <w:sz w:val="16"/>
          <w:szCs w:val="16"/>
        </w:rPr>
        <w:t xml:space="preserve">не подконтрольных </w:t>
      </w:r>
      <w:proofErr w:type="spellStart"/>
      <w:r w:rsidRPr="00872179">
        <w:rPr>
          <w:rFonts w:ascii="Times New Roman" w:hAnsi="Times New Roman" w:cs="Times New Roman"/>
          <w:sz w:val="16"/>
          <w:szCs w:val="16"/>
        </w:rPr>
        <w:t>ресурсоснабжающей</w:t>
      </w:r>
      <w:proofErr w:type="spellEnd"/>
      <w:r w:rsidRPr="00872179">
        <w:rPr>
          <w:rFonts w:ascii="Times New Roman" w:hAnsi="Times New Roman" w:cs="Times New Roman"/>
          <w:sz w:val="16"/>
          <w:szCs w:val="16"/>
        </w:rPr>
        <w:t xml:space="preserve"> организации.</w:t>
      </w:r>
    </w:p>
  </w:footnote>
  <w:footnote w:id="2">
    <w:p w14:paraId="32C99414" w14:textId="77777777" w:rsidR="00F8594B" w:rsidRDefault="00F8594B" w:rsidP="00DD1A17">
      <w:pPr>
        <w:pStyle w:val="af5"/>
      </w:pPr>
      <w:r>
        <w:rPr>
          <w:rStyle w:val="af7"/>
        </w:rPr>
        <w:footnoteRef/>
      </w:r>
      <w:r>
        <w:t xml:space="preserve"> </w:t>
      </w:r>
      <w:r>
        <w:rPr>
          <w:rFonts w:ascii="Times New Roman" w:hAnsi="Times New Roman" w:cs="Times New Roman"/>
          <w:sz w:val="16"/>
          <w:szCs w:val="16"/>
        </w:rPr>
        <w:t>Объектовый</w:t>
      </w:r>
      <w:r w:rsidRPr="00872179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872179">
        <w:rPr>
          <w:rFonts w:ascii="Times New Roman" w:hAnsi="Times New Roman" w:cs="Times New Roman"/>
          <w:sz w:val="16"/>
          <w:szCs w:val="16"/>
        </w:rPr>
        <w:t>уровень</w:t>
      </w:r>
      <w:proofErr w:type="gramEnd"/>
      <w:r w:rsidRPr="00872179">
        <w:rPr>
          <w:rFonts w:ascii="Times New Roman" w:hAnsi="Times New Roman" w:cs="Times New Roman"/>
          <w:sz w:val="16"/>
          <w:szCs w:val="16"/>
        </w:rPr>
        <w:t xml:space="preserve"> – при котором аварии, инциденты и ограничения поставки энергетического ресурса происходят на объектах </w:t>
      </w:r>
      <w:r>
        <w:rPr>
          <w:rFonts w:ascii="Times New Roman" w:hAnsi="Times New Roman" w:cs="Times New Roman"/>
          <w:sz w:val="16"/>
          <w:szCs w:val="16"/>
        </w:rPr>
        <w:t xml:space="preserve">(оборудовании) </w:t>
      </w:r>
      <w:proofErr w:type="spellStart"/>
      <w:r w:rsidRPr="00872179">
        <w:rPr>
          <w:rFonts w:ascii="Times New Roman" w:hAnsi="Times New Roman" w:cs="Times New Roman"/>
          <w:sz w:val="16"/>
          <w:szCs w:val="16"/>
        </w:rPr>
        <w:t>ресурсоснабжающей</w:t>
      </w:r>
      <w:proofErr w:type="spellEnd"/>
      <w:r w:rsidRPr="00872179">
        <w:rPr>
          <w:rFonts w:ascii="Times New Roman" w:hAnsi="Times New Roman" w:cs="Times New Roman"/>
          <w:sz w:val="16"/>
          <w:szCs w:val="16"/>
        </w:rPr>
        <w:t xml:space="preserve"> организации.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5D3FA" w14:textId="77777777" w:rsidR="00F8594B" w:rsidRDefault="00F8594B" w:rsidP="001645C0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D3C10">
      <w:rPr>
        <w:noProof/>
      </w:rPr>
      <w:t>27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91CDC"/>
    <w:multiLevelType w:val="hybridMultilevel"/>
    <w:tmpl w:val="3D262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E1BC4"/>
    <w:multiLevelType w:val="multilevel"/>
    <w:tmpl w:val="DF5A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E73F99"/>
    <w:multiLevelType w:val="multilevel"/>
    <w:tmpl w:val="B87CE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CB36761"/>
    <w:multiLevelType w:val="hybridMultilevel"/>
    <w:tmpl w:val="988C9CFC"/>
    <w:lvl w:ilvl="0" w:tplc="0B946FAE">
      <w:start w:val="1"/>
      <w:numFmt w:val="decimal"/>
      <w:lvlText w:val="%1."/>
      <w:lvlJc w:val="left"/>
      <w:pPr>
        <w:ind w:left="480" w:hanging="5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3AA44C2">
      <w:numFmt w:val="bullet"/>
      <w:lvlText w:val=""/>
      <w:lvlJc w:val="left"/>
      <w:pPr>
        <w:ind w:left="480" w:hanging="5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53681A0E">
      <w:numFmt w:val="bullet"/>
      <w:lvlText w:val="•"/>
      <w:lvlJc w:val="left"/>
      <w:pPr>
        <w:ind w:left="2435" w:hanging="579"/>
      </w:pPr>
      <w:rPr>
        <w:rFonts w:hint="default"/>
        <w:lang w:val="ru-RU" w:eastAsia="en-US" w:bidi="ar-SA"/>
      </w:rPr>
    </w:lvl>
    <w:lvl w:ilvl="3" w:tplc="D5E06C22">
      <w:numFmt w:val="bullet"/>
      <w:lvlText w:val="•"/>
      <w:lvlJc w:val="left"/>
      <w:pPr>
        <w:ind w:left="3413" w:hanging="579"/>
      </w:pPr>
      <w:rPr>
        <w:rFonts w:hint="default"/>
        <w:lang w:val="ru-RU" w:eastAsia="en-US" w:bidi="ar-SA"/>
      </w:rPr>
    </w:lvl>
    <w:lvl w:ilvl="4" w:tplc="BCB860C0">
      <w:numFmt w:val="bullet"/>
      <w:lvlText w:val="•"/>
      <w:lvlJc w:val="left"/>
      <w:pPr>
        <w:ind w:left="4391" w:hanging="579"/>
      </w:pPr>
      <w:rPr>
        <w:rFonts w:hint="default"/>
        <w:lang w:val="ru-RU" w:eastAsia="en-US" w:bidi="ar-SA"/>
      </w:rPr>
    </w:lvl>
    <w:lvl w:ilvl="5" w:tplc="43B28BCA">
      <w:numFmt w:val="bullet"/>
      <w:lvlText w:val="•"/>
      <w:lvlJc w:val="left"/>
      <w:pPr>
        <w:ind w:left="5369" w:hanging="579"/>
      </w:pPr>
      <w:rPr>
        <w:rFonts w:hint="default"/>
        <w:lang w:val="ru-RU" w:eastAsia="en-US" w:bidi="ar-SA"/>
      </w:rPr>
    </w:lvl>
    <w:lvl w:ilvl="6" w:tplc="4DF29096">
      <w:numFmt w:val="bullet"/>
      <w:lvlText w:val="•"/>
      <w:lvlJc w:val="left"/>
      <w:pPr>
        <w:ind w:left="6347" w:hanging="579"/>
      </w:pPr>
      <w:rPr>
        <w:rFonts w:hint="default"/>
        <w:lang w:val="ru-RU" w:eastAsia="en-US" w:bidi="ar-SA"/>
      </w:rPr>
    </w:lvl>
    <w:lvl w:ilvl="7" w:tplc="58063156">
      <w:numFmt w:val="bullet"/>
      <w:lvlText w:val="•"/>
      <w:lvlJc w:val="left"/>
      <w:pPr>
        <w:ind w:left="7325" w:hanging="579"/>
      </w:pPr>
      <w:rPr>
        <w:rFonts w:hint="default"/>
        <w:lang w:val="ru-RU" w:eastAsia="en-US" w:bidi="ar-SA"/>
      </w:rPr>
    </w:lvl>
    <w:lvl w:ilvl="8" w:tplc="3A649A64">
      <w:numFmt w:val="bullet"/>
      <w:lvlText w:val="•"/>
      <w:lvlJc w:val="left"/>
      <w:pPr>
        <w:ind w:left="8303" w:hanging="579"/>
      </w:pPr>
      <w:rPr>
        <w:rFonts w:hint="default"/>
        <w:lang w:val="ru-RU" w:eastAsia="en-US" w:bidi="ar-SA"/>
      </w:rPr>
    </w:lvl>
  </w:abstractNum>
  <w:abstractNum w:abstractNumId="4">
    <w:nsid w:val="0E021136"/>
    <w:multiLevelType w:val="multilevel"/>
    <w:tmpl w:val="D1B80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7B226C"/>
    <w:multiLevelType w:val="multilevel"/>
    <w:tmpl w:val="914E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B81CE8"/>
    <w:multiLevelType w:val="multilevel"/>
    <w:tmpl w:val="6122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A76EF"/>
    <w:multiLevelType w:val="hybridMultilevel"/>
    <w:tmpl w:val="002A8740"/>
    <w:lvl w:ilvl="0" w:tplc="22AECCC2">
      <w:start w:val="1"/>
      <w:numFmt w:val="decimal"/>
      <w:lvlText w:val="%1."/>
      <w:lvlJc w:val="left"/>
      <w:pPr>
        <w:ind w:left="9" w:hanging="104"/>
      </w:pPr>
      <w:rPr>
        <w:rFonts w:ascii="Times New Roman" w:eastAsia="Times New Roman" w:hAnsi="Times New Roman" w:cs="Times New Roman" w:hint="default"/>
        <w:spacing w:val="-3"/>
        <w:w w:val="99"/>
        <w:sz w:val="12"/>
        <w:szCs w:val="12"/>
        <w:lang w:val="ru-RU" w:eastAsia="en-US" w:bidi="ar-SA"/>
      </w:rPr>
    </w:lvl>
    <w:lvl w:ilvl="1" w:tplc="C3A63F6A">
      <w:numFmt w:val="bullet"/>
      <w:lvlText w:val="•"/>
      <w:lvlJc w:val="left"/>
      <w:pPr>
        <w:ind w:left="168" w:hanging="104"/>
      </w:pPr>
      <w:rPr>
        <w:rFonts w:hint="default"/>
        <w:lang w:val="ru-RU" w:eastAsia="en-US" w:bidi="ar-SA"/>
      </w:rPr>
    </w:lvl>
    <w:lvl w:ilvl="2" w:tplc="359CEDA6">
      <w:numFmt w:val="bullet"/>
      <w:lvlText w:val="•"/>
      <w:lvlJc w:val="left"/>
      <w:pPr>
        <w:ind w:left="337" w:hanging="104"/>
      </w:pPr>
      <w:rPr>
        <w:rFonts w:hint="default"/>
        <w:lang w:val="ru-RU" w:eastAsia="en-US" w:bidi="ar-SA"/>
      </w:rPr>
    </w:lvl>
    <w:lvl w:ilvl="3" w:tplc="B250471E">
      <w:numFmt w:val="bullet"/>
      <w:lvlText w:val="•"/>
      <w:lvlJc w:val="left"/>
      <w:pPr>
        <w:ind w:left="506" w:hanging="104"/>
      </w:pPr>
      <w:rPr>
        <w:rFonts w:hint="default"/>
        <w:lang w:val="ru-RU" w:eastAsia="en-US" w:bidi="ar-SA"/>
      </w:rPr>
    </w:lvl>
    <w:lvl w:ilvl="4" w:tplc="AC4A48F2">
      <w:numFmt w:val="bullet"/>
      <w:lvlText w:val="•"/>
      <w:lvlJc w:val="left"/>
      <w:pPr>
        <w:ind w:left="675" w:hanging="104"/>
      </w:pPr>
      <w:rPr>
        <w:rFonts w:hint="default"/>
        <w:lang w:val="ru-RU" w:eastAsia="en-US" w:bidi="ar-SA"/>
      </w:rPr>
    </w:lvl>
    <w:lvl w:ilvl="5" w:tplc="D716F0D6">
      <w:numFmt w:val="bullet"/>
      <w:lvlText w:val="•"/>
      <w:lvlJc w:val="left"/>
      <w:pPr>
        <w:ind w:left="844" w:hanging="104"/>
      </w:pPr>
      <w:rPr>
        <w:rFonts w:hint="default"/>
        <w:lang w:val="ru-RU" w:eastAsia="en-US" w:bidi="ar-SA"/>
      </w:rPr>
    </w:lvl>
    <w:lvl w:ilvl="6" w:tplc="E49AA234">
      <w:numFmt w:val="bullet"/>
      <w:lvlText w:val="•"/>
      <w:lvlJc w:val="left"/>
      <w:pPr>
        <w:ind w:left="1013" w:hanging="104"/>
      </w:pPr>
      <w:rPr>
        <w:rFonts w:hint="default"/>
        <w:lang w:val="ru-RU" w:eastAsia="en-US" w:bidi="ar-SA"/>
      </w:rPr>
    </w:lvl>
    <w:lvl w:ilvl="7" w:tplc="2C447D80">
      <w:numFmt w:val="bullet"/>
      <w:lvlText w:val="•"/>
      <w:lvlJc w:val="left"/>
      <w:pPr>
        <w:ind w:left="1182" w:hanging="104"/>
      </w:pPr>
      <w:rPr>
        <w:rFonts w:hint="default"/>
        <w:lang w:val="ru-RU" w:eastAsia="en-US" w:bidi="ar-SA"/>
      </w:rPr>
    </w:lvl>
    <w:lvl w:ilvl="8" w:tplc="3F5E7854">
      <w:numFmt w:val="bullet"/>
      <w:lvlText w:val="•"/>
      <w:lvlJc w:val="left"/>
      <w:pPr>
        <w:ind w:left="1351" w:hanging="104"/>
      </w:pPr>
      <w:rPr>
        <w:rFonts w:hint="default"/>
        <w:lang w:val="ru-RU" w:eastAsia="en-US" w:bidi="ar-SA"/>
      </w:rPr>
    </w:lvl>
  </w:abstractNum>
  <w:abstractNum w:abstractNumId="8">
    <w:nsid w:val="180E197E"/>
    <w:multiLevelType w:val="multilevel"/>
    <w:tmpl w:val="B87CE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88428C7"/>
    <w:multiLevelType w:val="hybridMultilevel"/>
    <w:tmpl w:val="3D2628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C139FA"/>
    <w:multiLevelType w:val="hybridMultilevel"/>
    <w:tmpl w:val="D6B22078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>
      <w:start w:val="1"/>
      <w:numFmt w:val="lowerLetter"/>
      <w:lvlText w:val="%2."/>
      <w:lvlJc w:val="left"/>
      <w:pPr>
        <w:ind w:left="1770" w:hanging="360"/>
      </w:pPr>
    </w:lvl>
    <w:lvl w:ilvl="2" w:tplc="0419001B">
      <w:start w:val="1"/>
      <w:numFmt w:val="lowerRoman"/>
      <w:lvlText w:val="%3."/>
      <w:lvlJc w:val="right"/>
      <w:pPr>
        <w:ind w:left="2490" w:hanging="180"/>
      </w:pPr>
    </w:lvl>
    <w:lvl w:ilvl="3" w:tplc="0419000F">
      <w:start w:val="1"/>
      <w:numFmt w:val="decimal"/>
      <w:lvlText w:val="%4."/>
      <w:lvlJc w:val="left"/>
      <w:pPr>
        <w:ind w:left="3210" w:hanging="360"/>
      </w:pPr>
    </w:lvl>
    <w:lvl w:ilvl="4" w:tplc="04190019">
      <w:start w:val="1"/>
      <w:numFmt w:val="lowerLetter"/>
      <w:lvlText w:val="%5."/>
      <w:lvlJc w:val="left"/>
      <w:pPr>
        <w:ind w:left="3930" w:hanging="360"/>
      </w:pPr>
    </w:lvl>
    <w:lvl w:ilvl="5" w:tplc="0419001B">
      <w:start w:val="1"/>
      <w:numFmt w:val="lowerRoman"/>
      <w:lvlText w:val="%6."/>
      <w:lvlJc w:val="right"/>
      <w:pPr>
        <w:ind w:left="4650" w:hanging="180"/>
      </w:pPr>
    </w:lvl>
    <w:lvl w:ilvl="6" w:tplc="0419000F">
      <w:start w:val="1"/>
      <w:numFmt w:val="decimal"/>
      <w:lvlText w:val="%7."/>
      <w:lvlJc w:val="left"/>
      <w:pPr>
        <w:ind w:left="5370" w:hanging="360"/>
      </w:pPr>
    </w:lvl>
    <w:lvl w:ilvl="7" w:tplc="04190019">
      <w:start w:val="1"/>
      <w:numFmt w:val="lowerLetter"/>
      <w:lvlText w:val="%8."/>
      <w:lvlJc w:val="left"/>
      <w:pPr>
        <w:ind w:left="6090" w:hanging="360"/>
      </w:pPr>
    </w:lvl>
    <w:lvl w:ilvl="8" w:tplc="0419001B">
      <w:start w:val="1"/>
      <w:numFmt w:val="lowerRoman"/>
      <w:lvlText w:val="%9."/>
      <w:lvlJc w:val="right"/>
      <w:pPr>
        <w:ind w:left="6810" w:hanging="180"/>
      </w:pPr>
    </w:lvl>
  </w:abstractNum>
  <w:abstractNum w:abstractNumId="11">
    <w:nsid w:val="1D3E188C"/>
    <w:multiLevelType w:val="multilevel"/>
    <w:tmpl w:val="AEF2F236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12">
    <w:nsid w:val="1F4021DA"/>
    <w:multiLevelType w:val="multilevel"/>
    <w:tmpl w:val="C98EE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6A1BFB"/>
    <w:multiLevelType w:val="hybridMultilevel"/>
    <w:tmpl w:val="080E5122"/>
    <w:lvl w:ilvl="0" w:tplc="BCEC468E">
      <w:start w:val="4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4">
    <w:nsid w:val="27AC312F"/>
    <w:multiLevelType w:val="multilevel"/>
    <w:tmpl w:val="4378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00423A"/>
    <w:multiLevelType w:val="hybridMultilevel"/>
    <w:tmpl w:val="3D262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912A97"/>
    <w:multiLevelType w:val="multilevel"/>
    <w:tmpl w:val="5A46A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B06E67"/>
    <w:multiLevelType w:val="multilevel"/>
    <w:tmpl w:val="6C823C9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>
    <w:nsid w:val="39564EF1"/>
    <w:multiLevelType w:val="multilevel"/>
    <w:tmpl w:val="783E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704674"/>
    <w:multiLevelType w:val="multilevel"/>
    <w:tmpl w:val="1B3AE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AF6BB0"/>
    <w:multiLevelType w:val="multilevel"/>
    <w:tmpl w:val="2808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1625BF"/>
    <w:multiLevelType w:val="multilevel"/>
    <w:tmpl w:val="789C6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D966D3"/>
    <w:multiLevelType w:val="multilevel"/>
    <w:tmpl w:val="EBA0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90415B"/>
    <w:multiLevelType w:val="hybridMultilevel"/>
    <w:tmpl w:val="D6B22078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>
      <w:start w:val="1"/>
      <w:numFmt w:val="lowerLetter"/>
      <w:lvlText w:val="%2."/>
      <w:lvlJc w:val="left"/>
      <w:pPr>
        <w:ind w:left="1770" w:hanging="360"/>
      </w:pPr>
    </w:lvl>
    <w:lvl w:ilvl="2" w:tplc="0419001B">
      <w:start w:val="1"/>
      <w:numFmt w:val="lowerRoman"/>
      <w:lvlText w:val="%3."/>
      <w:lvlJc w:val="right"/>
      <w:pPr>
        <w:ind w:left="2490" w:hanging="180"/>
      </w:pPr>
    </w:lvl>
    <w:lvl w:ilvl="3" w:tplc="0419000F">
      <w:start w:val="1"/>
      <w:numFmt w:val="decimal"/>
      <w:lvlText w:val="%4."/>
      <w:lvlJc w:val="left"/>
      <w:pPr>
        <w:ind w:left="3210" w:hanging="360"/>
      </w:pPr>
    </w:lvl>
    <w:lvl w:ilvl="4" w:tplc="04190019">
      <w:start w:val="1"/>
      <w:numFmt w:val="lowerLetter"/>
      <w:lvlText w:val="%5."/>
      <w:lvlJc w:val="left"/>
      <w:pPr>
        <w:ind w:left="3930" w:hanging="360"/>
      </w:pPr>
    </w:lvl>
    <w:lvl w:ilvl="5" w:tplc="0419001B">
      <w:start w:val="1"/>
      <w:numFmt w:val="lowerRoman"/>
      <w:lvlText w:val="%6."/>
      <w:lvlJc w:val="right"/>
      <w:pPr>
        <w:ind w:left="4650" w:hanging="180"/>
      </w:pPr>
    </w:lvl>
    <w:lvl w:ilvl="6" w:tplc="0419000F">
      <w:start w:val="1"/>
      <w:numFmt w:val="decimal"/>
      <w:lvlText w:val="%7."/>
      <w:lvlJc w:val="left"/>
      <w:pPr>
        <w:ind w:left="5370" w:hanging="360"/>
      </w:pPr>
    </w:lvl>
    <w:lvl w:ilvl="7" w:tplc="04190019">
      <w:start w:val="1"/>
      <w:numFmt w:val="lowerLetter"/>
      <w:lvlText w:val="%8."/>
      <w:lvlJc w:val="left"/>
      <w:pPr>
        <w:ind w:left="6090" w:hanging="360"/>
      </w:pPr>
    </w:lvl>
    <w:lvl w:ilvl="8" w:tplc="0419001B">
      <w:start w:val="1"/>
      <w:numFmt w:val="lowerRoman"/>
      <w:lvlText w:val="%9."/>
      <w:lvlJc w:val="right"/>
      <w:pPr>
        <w:ind w:left="6810" w:hanging="180"/>
      </w:pPr>
    </w:lvl>
  </w:abstractNum>
  <w:abstractNum w:abstractNumId="24">
    <w:nsid w:val="5151660D"/>
    <w:multiLevelType w:val="multilevel"/>
    <w:tmpl w:val="BADAE528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56A8259A"/>
    <w:multiLevelType w:val="multilevel"/>
    <w:tmpl w:val="5CF2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435293"/>
    <w:multiLevelType w:val="multilevel"/>
    <w:tmpl w:val="408A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D203F4"/>
    <w:multiLevelType w:val="multilevel"/>
    <w:tmpl w:val="9A285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440D4C"/>
    <w:multiLevelType w:val="multilevel"/>
    <w:tmpl w:val="8EA6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D747A6"/>
    <w:multiLevelType w:val="hybridMultilevel"/>
    <w:tmpl w:val="2A86C47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72224B55"/>
    <w:multiLevelType w:val="multilevel"/>
    <w:tmpl w:val="6648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BB0D63"/>
    <w:multiLevelType w:val="hybridMultilevel"/>
    <w:tmpl w:val="D6B22078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>
      <w:start w:val="1"/>
      <w:numFmt w:val="lowerLetter"/>
      <w:lvlText w:val="%2."/>
      <w:lvlJc w:val="left"/>
      <w:pPr>
        <w:ind w:left="1770" w:hanging="360"/>
      </w:pPr>
    </w:lvl>
    <w:lvl w:ilvl="2" w:tplc="0419001B">
      <w:start w:val="1"/>
      <w:numFmt w:val="lowerRoman"/>
      <w:lvlText w:val="%3."/>
      <w:lvlJc w:val="right"/>
      <w:pPr>
        <w:ind w:left="2490" w:hanging="180"/>
      </w:pPr>
    </w:lvl>
    <w:lvl w:ilvl="3" w:tplc="0419000F">
      <w:start w:val="1"/>
      <w:numFmt w:val="decimal"/>
      <w:lvlText w:val="%4."/>
      <w:lvlJc w:val="left"/>
      <w:pPr>
        <w:ind w:left="3210" w:hanging="360"/>
      </w:pPr>
    </w:lvl>
    <w:lvl w:ilvl="4" w:tplc="04190019">
      <w:start w:val="1"/>
      <w:numFmt w:val="lowerLetter"/>
      <w:lvlText w:val="%5."/>
      <w:lvlJc w:val="left"/>
      <w:pPr>
        <w:ind w:left="3930" w:hanging="360"/>
      </w:pPr>
    </w:lvl>
    <w:lvl w:ilvl="5" w:tplc="0419001B">
      <w:start w:val="1"/>
      <w:numFmt w:val="lowerRoman"/>
      <w:lvlText w:val="%6."/>
      <w:lvlJc w:val="right"/>
      <w:pPr>
        <w:ind w:left="4650" w:hanging="180"/>
      </w:pPr>
    </w:lvl>
    <w:lvl w:ilvl="6" w:tplc="0419000F">
      <w:start w:val="1"/>
      <w:numFmt w:val="decimal"/>
      <w:lvlText w:val="%7."/>
      <w:lvlJc w:val="left"/>
      <w:pPr>
        <w:ind w:left="5370" w:hanging="360"/>
      </w:pPr>
    </w:lvl>
    <w:lvl w:ilvl="7" w:tplc="04190019">
      <w:start w:val="1"/>
      <w:numFmt w:val="lowerLetter"/>
      <w:lvlText w:val="%8."/>
      <w:lvlJc w:val="left"/>
      <w:pPr>
        <w:ind w:left="6090" w:hanging="360"/>
      </w:pPr>
    </w:lvl>
    <w:lvl w:ilvl="8" w:tplc="0419001B">
      <w:start w:val="1"/>
      <w:numFmt w:val="lowerRoman"/>
      <w:lvlText w:val="%9."/>
      <w:lvlJc w:val="right"/>
      <w:pPr>
        <w:ind w:left="6810" w:hanging="180"/>
      </w:pPr>
    </w:lvl>
  </w:abstractNum>
  <w:abstractNum w:abstractNumId="32">
    <w:nsid w:val="748F68AE"/>
    <w:multiLevelType w:val="multilevel"/>
    <w:tmpl w:val="3BAC8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9"/>
  </w:num>
  <w:num w:numId="3">
    <w:abstractNumId w:val="23"/>
  </w:num>
  <w:num w:numId="4">
    <w:abstractNumId w:val="31"/>
  </w:num>
  <w:num w:numId="5">
    <w:abstractNumId w:val="8"/>
  </w:num>
  <w:num w:numId="6">
    <w:abstractNumId w:val="13"/>
  </w:num>
  <w:num w:numId="7">
    <w:abstractNumId w:val="2"/>
  </w:num>
  <w:num w:numId="8">
    <w:abstractNumId w:val="15"/>
  </w:num>
  <w:num w:numId="9">
    <w:abstractNumId w:val="0"/>
  </w:num>
  <w:num w:numId="10">
    <w:abstractNumId w:val="9"/>
  </w:num>
  <w:num w:numId="11">
    <w:abstractNumId w:val="7"/>
  </w:num>
  <w:num w:numId="12">
    <w:abstractNumId w:val="3"/>
  </w:num>
  <w:num w:numId="13">
    <w:abstractNumId w:val="1"/>
  </w:num>
  <w:num w:numId="14">
    <w:abstractNumId w:val="22"/>
  </w:num>
  <w:num w:numId="15">
    <w:abstractNumId w:val="6"/>
  </w:num>
  <w:num w:numId="16">
    <w:abstractNumId w:val="21"/>
  </w:num>
  <w:num w:numId="17">
    <w:abstractNumId w:val="30"/>
  </w:num>
  <w:num w:numId="18">
    <w:abstractNumId w:val="14"/>
  </w:num>
  <w:num w:numId="19">
    <w:abstractNumId w:val="17"/>
  </w:num>
  <w:num w:numId="20">
    <w:abstractNumId w:val="28"/>
  </w:num>
  <w:num w:numId="21">
    <w:abstractNumId w:val="11"/>
  </w:num>
  <w:num w:numId="22">
    <w:abstractNumId w:val="20"/>
  </w:num>
  <w:num w:numId="23">
    <w:abstractNumId w:val="5"/>
  </w:num>
  <w:num w:numId="24">
    <w:abstractNumId w:val="26"/>
  </w:num>
  <w:num w:numId="25">
    <w:abstractNumId w:val="18"/>
  </w:num>
  <w:num w:numId="26">
    <w:abstractNumId w:val="19"/>
  </w:num>
  <w:num w:numId="27">
    <w:abstractNumId w:val="32"/>
  </w:num>
  <w:num w:numId="28">
    <w:abstractNumId w:val="27"/>
  </w:num>
  <w:num w:numId="29">
    <w:abstractNumId w:val="4"/>
  </w:num>
  <w:num w:numId="30">
    <w:abstractNumId w:val="16"/>
  </w:num>
  <w:num w:numId="31">
    <w:abstractNumId w:val="25"/>
  </w:num>
  <w:num w:numId="32">
    <w:abstractNumId w:val="12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A1C"/>
    <w:rsid w:val="00002E37"/>
    <w:rsid w:val="000172AB"/>
    <w:rsid w:val="0002092E"/>
    <w:rsid w:val="00022E8D"/>
    <w:rsid w:val="0003565B"/>
    <w:rsid w:val="00037924"/>
    <w:rsid w:val="000405CC"/>
    <w:rsid w:val="000419A7"/>
    <w:rsid w:val="00043DB5"/>
    <w:rsid w:val="000447AD"/>
    <w:rsid w:val="00060514"/>
    <w:rsid w:val="00062ECF"/>
    <w:rsid w:val="000659B6"/>
    <w:rsid w:val="00075AAF"/>
    <w:rsid w:val="000823B0"/>
    <w:rsid w:val="00082DD0"/>
    <w:rsid w:val="00083B12"/>
    <w:rsid w:val="000859E0"/>
    <w:rsid w:val="00096E9E"/>
    <w:rsid w:val="000A45C8"/>
    <w:rsid w:val="000A6C5D"/>
    <w:rsid w:val="000B5EF9"/>
    <w:rsid w:val="000C1F69"/>
    <w:rsid w:val="000C4FF4"/>
    <w:rsid w:val="000D09BA"/>
    <w:rsid w:val="000D7E61"/>
    <w:rsid w:val="000F2C73"/>
    <w:rsid w:val="000F5BCC"/>
    <w:rsid w:val="000F5BFB"/>
    <w:rsid w:val="001013AC"/>
    <w:rsid w:val="00116CF2"/>
    <w:rsid w:val="00131E4C"/>
    <w:rsid w:val="00141BDF"/>
    <w:rsid w:val="00144EB4"/>
    <w:rsid w:val="00151442"/>
    <w:rsid w:val="00161FC3"/>
    <w:rsid w:val="001645C0"/>
    <w:rsid w:val="00173C06"/>
    <w:rsid w:val="00182377"/>
    <w:rsid w:val="0019087C"/>
    <w:rsid w:val="001928D9"/>
    <w:rsid w:val="001C0D21"/>
    <w:rsid w:val="001D06CB"/>
    <w:rsid w:val="001F2F7B"/>
    <w:rsid w:val="001F4559"/>
    <w:rsid w:val="001F6197"/>
    <w:rsid w:val="00203F9D"/>
    <w:rsid w:val="00220747"/>
    <w:rsid w:val="00222B9C"/>
    <w:rsid w:val="00227B58"/>
    <w:rsid w:val="00227D5C"/>
    <w:rsid w:val="0023704D"/>
    <w:rsid w:val="0023738D"/>
    <w:rsid w:val="00240A24"/>
    <w:rsid w:val="00252DE7"/>
    <w:rsid w:val="0025397B"/>
    <w:rsid w:val="002621DC"/>
    <w:rsid w:val="0026437D"/>
    <w:rsid w:val="00265F0D"/>
    <w:rsid w:val="00266E65"/>
    <w:rsid w:val="0027580D"/>
    <w:rsid w:val="002855F5"/>
    <w:rsid w:val="002857BA"/>
    <w:rsid w:val="0028676B"/>
    <w:rsid w:val="0029307F"/>
    <w:rsid w:val="002A0537"/>
    <w:rsid w:val="002A4A3E"/>
    <w:rsid w:val="002B0E09"/>
    <w:rsid w:val="002B4AAC"/>
    <w:rsid w:val="002B4E30"/>
    <w:rsid w:val="002B5E80"/>
    <w:rsid w:val="002B7F74"/>
    <w:rsid w:val="002C0637"/>
    <w:rsid w:val="002C1BB5"/>
    <w:rsid w:val="002C5BAB"/>
    <w:rsid w:val="002D5584"/>
    <w:rsid w:val="002F24C3"/>
    <w:rsid w:val="002F6A2F"/>
    <w:rsid w:val="00303163"/>
    <w:rsid w:val="003071D7"/>
    <w:rsid w:val="003110AC"/>
    <w:rsid w:val="00311703"/>
    <w:rsid w:val="00316946"/>
    <w:rsid w:val="003239DF"/>
    <w:rsid w:val="00331863"/>
    <w:rsid w:val="003402F1"/>
    <w:rsid w:val="003428D4"/>
    <w:rsid w:val="00352D14"/>
    <w:rsid w:val="003626B0"/>
    <w:rsid w:val="003675CC"/>
    <w:rsid w:val="00375A81"/>
    <w:rsid w:val="00376432"/>
    <w:rsid w:val="0037706F"/>
    <w:rsid w:val="00382DD4"/>
    <w:rsid w:val="0038605D"/>
    <w:rsid w:val="003862C3"/>
    <w:rsid w:val="003907C5"/>
    <w:rsid w:val="003A16AC"/>
    <w:rsid w:val="003A3116"/>
    <w:rsid w:val="003B705B"/>
    <w:rsid w:val="003D17F8"/>
    <w:rsid w:val="003D59B3"/>
    <w:rsid w:val="003F19EC"/>
    <w:rsid w:val="003F2F42"/>
    <w:rsid w:val="00400B7F"/>
    <w:rsid w:val="00400C95"/>
    <w:rsid w:val="00410FD4"/>
    <w:rsid w:val="00411715"/>
    <w:rsid w:val="004209C7"/>
    <w:rsid w:val="004214A7"/>
    <w:rsid w:val="00422025"/>
    <w:rsid w:val="00422CD5"/>
    <w:rsid w:val="004238B4"/>
    <w:rsid w:val="00425AA2"/>
    <w:rsid w:val="00430DD2"/>
    <w:rsid w:val="004376F7"/>
    <w:rsid w:val="00437F51"/>
    <w:rsid w:val="00447C1A"/>
    <w:rsid w:val="00452C9F"/>
    <w:rsid w:val="00453AD2"/>
    <w:rsid w:val="0045400E"/>
    <w:rsid w:val="00455DC1"/>
    <w:rsid w:val="00470481"/>
    <w:rsid w:val="004726A1"/>
    <w:rsid w:val="004740D5"/>
    <w:rsid w:val="004746F6"/>
    <w:rsid w:val="00476727"/>
    <w:rsid w:val="004815E1"/>
    <w:rsid w:val="00484C20"/>
    <w:rsid w:val="0048726B"/>
    <w:rsid w:val="00491B35"/>
    <w:rsid w:val="004B4DCE"/>
    <w:rsid w:val="004B7008"/>
    <w:rsid w:val="004C6A78"/>
    <w:rsid w:val="004D6346"/>
    <w:rsid w:val="004D6A64"/>
    <w:rsid w:val="004E67CE"/>
    <w:rsid w:val="004F0A51"/>
    <w:rsid w:val="004F0F09"/>
    <w:rsid w:val="004F7045"/>
    <w:rsid w:val="00507CC0"/>
    <w:rsid w:val="00511369"/>
    <w:rsid w:val="0051791C"/>
    <w:rsid w:val="00523465"/>
    <w:rsid w:val="005259FE"/>
    <w:rsid w:val="0053526E"/>
    <w:rsid w:val="00541F4C"/>
    <w:rsid w:val="00551593"/>
    <w:rsid w:val="00564954"/>
    <w:rsid w:val="00570066"/>
    <w:rsid w:val="00572815"/>
    <w:rsid w:val="005773D6"/>
    <w:rsid w:val="005803AD"/>
    <w:rsid w:val="00583E5E"/>
    <w:rsid w:val="0059022E"/>
    <w:rsid w:val="00594298"/>
    <w:rsid w:val="005B053F"/>
    <w:rsid w:val="005B3A18"/>
    <w:rsid w:val="005B3C21"/>
    <w:rsid w:val="005B6400"/>
    <w:rsid w:val="005C0079"/>
    <w:rsid w:val="005C0D0F"/>
    <w:rsid w:val="005C2304"/>
    <w:rsid w:val="005C33A8"/>
    <w:rsid w:val="005C716A"/>
    <w:rsid w:val="005D1672"/>
    <w:rsid w:val="005D3E5F"/>
    <w:rsid w:val="005D4C5A"/>
    <w:rsid w:val="005D7B8C"/>
    <w:rsid w:val="005E2C43"/>
    <w:rsid w:val="005E4430"/>
    <w:rsid w:val="005F273A"/>
    <w:rsid w:val="005F2DC7"/>
    <w:rsid w:val="005F3FCC"/>
    <w:rsid w:val="006054CE"/>
    <w:rsid w:val="00620132"/>
    <w:rsid w:val="006202E7"/>
    <w:rsid w:val="00623230"/>
    <w:rsid w:val="00626C1F"/>
    <w:rsid w:val="00633127"/>
    <w:rsid w:val="00637E79"/>
    <w:rsid w:val="006410BA"/>
    <w:rsid w:val="0064449D"/>
    <w:rsid w:val="00645767"/>
    <w:rsid w:val="0064578F"/>
    <w:rsid w:val="0065289D"/>
    <w:rsid w:val="00652CDF"/>
    <w:rsid w:val="00656C09"/>
    <w:rsid w:val="0065772C"/>
    <w:rsid w:val="00661B4A"/>
    <w:rsid w:val="00670530"/>
    <w:rsid w:val="00673948"/>
    <w:rsid w:val="00676071"/>
    <w:rsid w:val="006766F5"/>
    <w:rsid w:val="0068447E"/>
    <w:rsid w:val="00691A4D"/>
    <w:rsid w:val="006966AB"/>
    <w:rsid w:val="006C08B4"/>
    <w:rsid w:val="006C2C10"/>
    <w:rsid w:val="006D48CB"/>
    <w:rsid w:val="006E0C88"/>
    <w:rsid w:val="006E3159"/>
    <w:rsid w:val="006E39CA"/>
    <w:rsid w:val="006E7C94"/>
    <w:rsid w:val="006F525B"/>
    <w:rsid w:val="006F6B89"/>
    <w:rsid w:val="006F6D59"/>
    <w:rsid w:val="006F736E"/>
    <w:rsid w:val="00711ABA"/>
    <w:rsid w:val="00711F5D"/>
    <w:rsid w:val="007121FF"/>
    <w:rsid w:val="0072264E"/>
    <w:rsid w:val="00723198"/>
    <w:rsid w:val="00725A1C"/>
    <w:rsid w:val="00734BA7"/>
    <w:rsid w:val="00744343"/>
    <w:rsid w:val="007477C5"/>
    <w:rsid w:val="007608B1"/>
    <w:rsid w:val="007677AD"/>
    <w:rsid w:val="007737B5"/>
    <w:rsid w:val="0077550E"/>
    <w:rsid w:val="00777562"/>
    <w:rsid w:val="007811FC"/>
    <w:rsid w:val="00786310"/>
    <w:rsid w:val="0078681F"/>
    <w:rsid w:val="007A2167"/>
    <w:rsid w:val="007A2D7A"/>
    <w:rsid w:val="007A54C6"/>
    <w:rsid w:val="007B0267"/>
    <w:rsid w:val="007B13D2"/>
    <w:rsid w:val="007B2B28"/>
    <w:rsid w:val="007C1D90"/>
    <w:rsid w:val="007D6A01"/>
    <w:rsid w:val="007E10C6"/>
    <w:rsid w:val="007E592C"/>
    <w:rsid w:val="007E654F"/>
    <w:rsid w:val="007E7021"/>
    <w:rsid w:val="007E7088"/>
    <w:rsid w:val="007F3837"/>
    <w:rsid w:val="00800D64"/>
    <w:rsid w:val="00801FEF"/>
    <w:rsid w:val="008218D9"/>
    <w:rsid w:val="00823531"/>
    <w:rsid w:val="00826BE5"/>
    <w:rsid w:val="00826FC2"/>
    <w:rsid w:val="008300FC"/>
    <w:rsid w:val="008345D6"/>
    <w:rsid w:val="008349F6"/>
    <w:rsid w:val="0083704B"/>
    <w:rsid w:val="008410E9"/>
    <w:rsid w:val="008418AD"/>
    <w:rsid w:val="00846E54"/>
    <w:rsid w:val="00847D46"/>
    <w:rsid w:val="00850570"/>
    <w:rsid w:val="00853F85"/>
    <w:rsid w:val="0086289B"/>
    <w:rsid w:val="00875816"/>
    <w:rsid w:val="00876588"/>
    <w:rsid w:val="008766D2"/>
    <w:rsid w:val="00882338"/>
    <w:rsid w:val="008842A0"/>
    <w:rsid w:val="00892890"/>
    <w:rsid w:val="0089707F"/>
    <w:rsid w:val="008A773D"/>
    <w:rsid w:val="008B6CD6"/>
    <w:rsid w:val="008C1DF7"/>
    <w:rsid w:val="008C2330"/>
    <w:rsid w:val="008C25AE"/>
    <w:rsid w:val="008C35F1"/>
    <w:rsid w:val="008D3B47"/>
    <w:rsid w:val="008F2F48"/>
    <w:rsid w:val="008F3098"/>
    <w:rsid w:val="008F7D75"/>
    <w:rsid w:val="00902BB3"/>
    <w:rsid w:val="00904710"/>
    <w:rsid w:val="00907CCA"/>
    <w:rsid w:val="00913875"/>
    <w:rsid w:val="0091587A"/>
    <w:rsid w:val="00923702"/>
    <w:rsid w:val="00923F35"/>
    <w:rsid w:val="00926952"/>
    <w:rsid w:val="00932F85"/>
    <w:rsid w:val="00942639"/>
    <w:rsid w:val="00946AFD"/>
    <w:rsid w:val="00951927"/>
    <w:rsid w:val="009577D5"/>
    <w:rsid w:val="0096254C"/>
    <w:rsid w:val="009648AE"/>
    <w:rsid w:val="00966C2F"/>
    <w:rsid w:val="009708EC"/>
    <w:rsid w:val="00972DD9"/>
    <w:rsid w:val="0097574A"/>
    <w:rsid w:val="00975C05"/>
    <w:rsid w:val="00982529"/>
    <w:rsid w:val="009864DE"/>
    <w:rsid w:val="009873CA"/>
    <w:rsid w:val="009A0C08"/>
    <w:rsid w:val="009A25AD"/>
    <w:rsid w:val="009A31A0"/>
    <w:rsid w:val="009A3FCF"/>
    <w:rsid w:val="009A5F0D"/>
    <w:rsid w:val="009A662D"/>
    <w:rsid w:val="009C4BB9"/>
    <w:rsid w:val="009E17EF"/>
    <w:rsid w:val="009E3202"/>
    <w:rsid w:val="009E3213"/>
    <w:rsid w:val="009F4187"/>
    <w:rsid w:val="00A038D8"/>
    <w:rsid w:val="00A06266"/>
    <w:rsid w:val="00A077AF"/>
    <w:rsid w:val="00A119D5"/>
    <w:rsid w:val="00A15E4E"/>
    <w:rsid w:val="00A219D6"/>
    <w:rsid w:val="00A265FF"/>
    <w:rsid w:val="00A51C13"/>
    <w:rsid w:val="00A53A7C"/>
    <w:rsid w:val="00A5541E"/>
    <w:rsid w:val="00A5777F"/>
    <w:rsid w:val="00A61DFA"/>
    <w:rsid w:val="00A62729"/>
    <w:rsid w:val="00A6674E"/>
    <w:rsid w:val="00A67EFA"/>
    <w:rsid w:val="00A74EA0"/>
    <w:rsid w:val="00AA1E13"/>
    <w:rsid w:val="00AB1BDF"/>
    <w:rsid w:val="00AB6A30"/>
    <w:rsid w:val="00AB7378"/>
    <w:rsid w:val="00AC2180"/>
    <w:rsid w:val="00AC764D"/>
    <w:rsid w:val="00AD20BA"/>
    <w:rsid w:val="00AD2F71"/>
    <w:rsid w:val="00AF52B5"/>
    <w:rsid w:val="00B13B6E"/>
    <w:rsid w:val="00B17D71"/>
    <w:rsid w:val="00B205DF"/>
    <w:rsid w:val="00B207C3"/>
    <w:rsid w:val="00B26F56"/>
    <w:rsid w:val="00B34532"/>
    <w:rsid w:val="00B55F0E"/>
    <w:rsid w:val="00B60F6E"/>
    <w:rsid w:val="00B63FFD"/>
    <w:rsid w:val="00B707A7"/>
    <w:rsid w:val="00B81A75"/>
    <w:rsid w:val="00B838C6"/>
    <w:rsid w:val="00B8499C"/>
    <w:rsid w:val="00B90883"/>
    <w:rsid w:val="00BA0029"/>
    <w:rsid w:val="00BA416C"/>
    <w:rsid w:val="00BA76BB"/>
    <w:rsid w:val="00BB6E73"/>
    <w:rsid w:val="00BB70AB"/>
    <w:rsid w:val="00BC44EB"/>
    <w:rsid w:val="00BD2CC9"/>
    <w:rsid w:val="00BE027A"/>
    <w:rsid w:val="00BE2AA6"/>
    <w:rsid w:val="00BE4830"/>
    <w:rsid w:val="00BF28D6"/>
    <w:rsid w:val="00BF67E0"/>
    <w:rsid w:val="00C06977"/>
    <w:rsid w:val="00C110A1"/>
    <w:rsid w:val="00C1203C"/>
    <w:rsid w:val="00C1223E"/>
    <w:rsid w:val="00C146B6"/>
    <w:rsid w:val="00C20A03"/>
    <w:rsid w:val="00C22469"/>
    <w:rsid w:val="00C37602"/>
    <w:rsid w:val="00C46866"/>
    <w:rsid w:val="00C5341A"/>
    <w:rsid w:val="00C55FB0"/>
    <w:rsid w:val="00C57744"/>
    <w:rsid w:val="00C6082A"/>
    <w:rsid w:val="00C608E7"/>
    <w:rsid w:val="00C609FA"/>
    <w:rsid w:val="00C66BE1"/>
    <w:rsid w:val="00C676CF"/>
    <w:rsid w:val="00C67F2E"/>
    <w:rsid w:val="00C73DD1"/>
    <w:rsid w:val="00C80145"/>
    <w:rsid w:val="00C92D8B"/>
    <w:rsid w:val="00C95454"/>
    <w:rsid w:val="00CA7F13"/>
    <w:rsid w:val="00CC10DB"/>
    <w:rsid w:val="00CC4933"/>
    <w:rsid w:val="00CD013F"/>
    <w:rsid w:val="00CD666D"/>
    <w:rsid w:val="00CE0E31"/>
    <w:rsid w:val="00CF1ABD"/>
    <w:rsid w:val="00CF48B1"/>
    <w:rsid w:val="00CF6B43"/>
    <w:rsid w:val="00D05E15"/>
    <w:rsid w:val="00D078B8"/>
    <w:rsid w:val="00D07B16"/>
    <w:rsid w:val="00D11E43"/>
    <w:rsid w:val="00D22E57"/>
    <w:rsid w:val="00D26682"/>
    <w:rsid w:val="00D27F31"/>
    <w:rsid w:val="00D30257"/>
    <w:rsid w:val="00D35CCA"/>
    <w:rsid w:val="00D41BE4"/>
    <w:rsid w:val="00D543CC"/>
    <w:rsid w:val="00D56239"/>
    <w:rsid w:val="00D6091C"/>
    <w:rsid w:val="00D71C5F"/>
    <w:rsid w:val="00D7518E"/>
    <w:rsid w:val="00D835C7"/>
    <w:rsid w:val="00D86438"/>
    <w:rsid w:val="00D86F3D"/>
    <w:rsid w:val="00D94A2A"/>
    <w:rsid w:val="00DB4DEC"/>
    <w:rsid w:val="00DB5DAD"/>
    <w:rsid w:val="00DC2815"/>
    <w:rsid w:val="00DC3EE1"/>
    <w:rsid w:val="00DD1A17"/>
    <w:rsid w:val="00DE292D"/>
    <w:rsid w:val="00DE4951"/>
    <w:rsid w:val="00DE4983"/>
    <w:rsid w:val="00DE4B9D"/>
    <w:rsid w:val="00DE7509"/>
    <w:rsid w:val="00DE7C6C"/>
    <w:rsid w:val="00DF01E4"/>
    <w:rsid w:val="00DF6DFA"/>
    <w:rsid w:val="00E05BD9"/>
    <w:rsid w:val="00E11A7F"/>
    <w:rsid w:val="00E169E9"/>
    <w:rsid w:val="00E203E2"/>
    <w:rsid w:val="00E3383A"/>
    <w:rsid w:val="00E44B0F"/>
    <w:rsid w:val="00E45078"/>
    <w:rsid w:val="00E55097"/>
    <w:rsid w:val="00E6392F"/>
    <w:rsid w:val="00E8185C"/>
    <w:rsid w:val="00E87DB7"/>
    <w:rsid w:val="00E90634"/>
    <w:rsid w:val="00E918DD"/>
    <w:rsid w:val="00E934B3"/>
    <w:rsid w:val="00E94C3E"/>
    <w:rsid w:val="00EA5839"/>
    <w:rsid w:val="00EC358B"/>
    <w:rsid w:val="00ED3C10"/>
    <w:rsid w:val="00EF13B2"/>
    <w:rsid w:val="00EF53EC"/>
    <w:rsid w:val="00F053CF"/>
    <w:rsid w:val="00F06798"/>
    <w:rsid w:val="00F113F8"/>
    <w:rsid w:val="00F12AE7"/>
    <w:rsid w:val="00F200A2"/>
    <w:rsid w:val="00F32299"/>
    <w:rsid w:val="00F4432B"/>
    <w:rsid w:val="00F508FC"/>
    <w:rsid w:val="00F5594F"/>
    <w:rsid w:val="00F573F0"/>
    <w:rsid w:val="00F66C66"/>
    <w:rsid w:val="00F72830"/>
    <w:rsid w:val="00F73781"/>
    <w:rsid w:val="00F75113"/>
    <w:rsid w:val="00F8594B"/>
    <w:rsid w:val="00F93420"/>
    <w:rsid w:val="00F9442A"/>
    <w:rsid w:val="00F97902"/>
    <w:rsid w:val="00FB1923"/>
    <w:rsid w:val="00FB3684"/>
    <w:rsid w:val="00FB5A42"/>
    <w:rsid w:val="00FD03A9"/>
    <w:rsid w:val="00FE4F96"/>
    <w:rsid w:val="00FE735B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B7B28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C2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51C1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1C13"/>
    <w:rPr>
      <w:rFonts w:ascii="Times New Roman" w:hAnsi="Times New Roman" w:cs="Times New Roman"/>
      <w:b/>
      <w:bCs/>
      <w:sz w:val="24"/>
      <w:szCs w:val="24"/>
    </w:rPr>
  </w:style>
  <w:style w:type="paragraph" w:customStyle="1" w:styleId="c2">
    <w:name w:val="c2"/>
    <w:basedOn w:val="a"/>
    <w:uiPriority w:val="99"/>
    <w:rsid w:val="00A51C1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uiPriority w:val="99"/>
    <w:rsid w:val="00A51C1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locked/>
    <w:rsid w:val="00A51C13"/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3675CC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customStyle="1" w:styleId="ConsPlusNonformat">
    <w:name w:val="ConsPlusNonformat"/>
    <w:uiPriority w:val="99"/>
    <w:rsid w:val="003675CC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en-US"/>
    </w:rPr>
  </w:style>
  <w:style w:type="character" w:styleId="a5">
    <w:name w:val="Hyperlink"/>
    <w:basedOn w:val="a0"/>
    <w:uiPriority w:val="99"/>
    <w:semiHidden/>
    <w:rsid w:val="00CF6B43"/>
    <w:rPr>
      <w:color w:val="0000FF"/>
      <w:u w:val="single"/>
    </w:rPr>
  </w:style>
  <w:style w:type="paragraph" w:styleId="a6">
    <w:name w:val="Body Text"/>
    <w:basedOn w:val="a"/>
    <w:link w:val="a7"/>
    <w:uiPriority w:val="99"/>
    <w:rsid w:val="00846E54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846E54"/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rsid w:val="006C08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507CC0"/>
    <w:rPr>
      <w:sz w:val="22"/>
      <w:szCs w:val="22"/>
      <w:lang w:eastAsia="en-US"/>
    </w:rPr>
  </w:style>
  <w:style w:type="character" w:styleId="aa">
    <w:name w:val="page number"/>
    <w:basedOn w:val="a0"/>
    <w:uiPriority w:val="99"/>
    <w:rsid w:val="006C08B4"/>
  </w:style>
  <w:style w:type="paragraph" w:styleId="ab">
    <w:name w:val="footer"/>
    <w:basedOn w:val="a"/>
    <w:link w:val="ac"/>
    <w:uiPriority w:val="99"/>
    <w:rsid w:val="0042202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507CC0"/>
    <w:rPr>
      <w:sz w:val="22"/>
      <w:szCs w:val="22"/>
      <w:lang w:eastAsia="en-US"/>
    </w:rPr>
  </w:style>
  <w:style w:type="paragraph" w:styleId="ad">
    <w:name w:val="Document Map"/>
    <w:basedOn w:val="a"/>
    <w:link w:val="ae"/>
    <w:uiPriority w:val="99"/>
    <w:semiHidden/>
    <w:rsid w:val="0042202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CB2465"/>
    <w:rPr>
      <w:rFonts w:ascii="Times New Roman" w:hAnsi="Times New Roman"/>
      <w:sz w:val="0"/>
      <w:szCs w:val="0"/>
      <w:lang w:eastAsia="en-US"/>
    </w:rPr>
  </w:style>
  <w:style w:type="paragraph" w:customStyle="1" w:styleId="af">
    <w:name w:val="Прижатый влево"/>
    <w:basedOn w:val="a"/>
    <w:next w:val="a"/>
    <w:uiPriority w:val="99"/>
    <w:rsid w:val="00FB192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List Paragraph"/>
    <w:basedOn w:val="a"/>
    <w:uiPriority w:val="99"/>
    <w:qFormat/>
    <w:rsid w:val="00BF67E0"/>
    <w:pPr>
      <w:ind w:left="720"/>
    </w:pPr>
  </w:style>
  <w:style w:type="paragraph" w:styleId="af1">
    <w:name w:val="Balloon Text"/>
    <w:basedOn w:val="a"/>
    <w:link w:val="af2"/>
    <w:uiPriority w:val="99"/>
    <w:semiHidden/>
    <w:rsid w:val="0057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5773D6"/>
    <w:rPr>
      <w:rFonts w:ascii="Tahoma" w:hAnsi="Tahoma" w:cs="Tahoma"/>
      <w:sz w:val="16"/>
      <w:szCs w:val="16"/>
      <w:lang w:eastAsia="en-US"/>
    </w:rPr>
  </w:style>
  <w:style w:type="paragraph" w:styleId="af3">
    <w:name w:val="No Spacing"/>
    <w:uiPriority w:val="99"/>
    <w:qFormat/>
    <w:rsid w:val="00062ECF"/>
    <w:pPr>
      <w:ind w:firstLine="709"/>
      <w:jc w:val="both"/>
    </w:pPr>
    <w:rPr>
      <w:sz w:val="28"/>
      <w:szCs w:val="28"/>
      <w:lang w:eastAsia="en-US"/>
    </w:rPr>
  </w:style>
  <w:style w:type="table" w:styleId="af4">
    <w:name w:val="Table Grid"/>
    <w:basedOn w:val="a1"/>
    <w:locked/>
    <w:rsid w:val="008218D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4"/>
    <w:uiPriority w:val="59"/>
    <w:rsid w:val="00EF53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note text"/>
    <w:basedOn w:val="a"/>
    <w:link w:val="af6"/>
    <w:unhideWhenUsed/>
    <w:rsid w:val="00DD1A1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6">
    <w:name w:val="Текст сноски Знак"/>
    <w:basedOn w:val="a0"/>
    <w:link w:val="af5"/>
    <w:rsid w:val="00DD1A1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af7">
    <w:name w:val="footnote reference"/>
    <w:basedOn w:val="a0"/>
    <w:unhideWhenUsed/>
    <w:rsid w:val="00DD1A1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C2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51C1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1C13"/>
    <w:rPr>
      <w:rFonts w:ascii="Times New Roman" w:hAnsi="Times New Roman" w:cs="Times New Roman"/>
      <w:b/>
      <w:bCs/>
      <w:sz w:val="24"/>
      <w:szCs w:val="24"/>
    </w:rPr>
  </w:style>
  <w:style w:type="paragraph" w:customStyle="1" w:styleId="c2">
    <w:name w:val="c2"/>
    <w:basedOn w:val="a"/>
    <w:uiPriority w:val="99"/>
    <w:rsid w:val="00A51C1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uiPriority w:val="99"/>
    <w:rsid w:val="00A51C1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locked/>
    <w:rsid w:val="00A51C13"/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3675CC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customStyle="1" w:styleId="ConsPlusNonformat">
    <w:name w:val="ConsPlusNonformat"/>
    <w:uiPriority w:val="99"/>
    <w:rsid w:val="003675CC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en-US"/>
    </w:rPr>
  </w:style>
  <w:style w:type="character" w:styleId="a5">
    <w:name w:val="Hyperlink"/>
    <w:basedOn w:val="a0"/>
    <w:uiPriority w:val="99"/>
    <w:semiHidden/>
    <w:rsid w:val="00CF6B43"/>
    <w:rPr>
      <w:color w:val="0000FF"/>
      <w:u w:val="single"/>
    </w:rPr>
  </w:style>
  <w:style w:type="paragraph" w:styleId="a6">
    <w:name w:val="Body Text"/>
    <w:basedOn w:val="a"/>
    <w:link w:val="a7"/>
    <w:uiPriority w:val="99"/>
    <w:rsid w:val="00846E54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846E54"/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rsid w:val="006C08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507CC0"/>
    <w:rPr>
      <w:sz w:val="22"/>
      <w:szCs w:val="22"/>
      <w:lang w:eastAsia="en-US"/>
    </w:rPr>
  </w:style>
  <w:style w:type="character" w:styleId="aa">
    <w:name w:val="page number"/>
    <w:basedOn w:val="a0"/>
    <w:uiPriority w:val="99"/>
    <w:rsid w:val="006C08B4"/>
  </w:style>
  <w:style w:type="paragraph" w:styleId="ab">
    <w:name w:val="footer"/>
    <w:basedOn w:val="a"/>
    <w:link w:val="ac"/>
    <w:uiPriority w:val="99"/>
    <w:rsid w:val="0042202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507CC0"/>
    <w:rPr>
      <w:sz w:val="22"/>
      <w:szCs w:val="22"/>
      <w:lang w:eastAsia="en-US"/>
    </w:rPr>
  </w:style>
  <w:style w:type="paragraph" w:styleId="ad">
    <w:name w:val="Document Map"/>
    <w:basedOn w:val="a"/>
    <w:link w:val="ae"/>
    <w:uiPriority w:val="99"/>
    <w:semiHidden/>
    <w:rsid w:val="0042202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CB2465"/>
    <w:rPr>
      <w:rFonts w:ascii="Times New Roman" w:hAnsi="Times New Roman"/>
      <w:sz w:val="0"/>
      <w:szCs w:val="0"/>
      <w:lang w:eastAsia="en-US"/>
    </w:rPr>
  </w:style>
  <w:style w:type="paragraph" w:customStyle="1" w:styleId="af">
    <w:name w:val="Прижатый влево"/>
    <w:basedOn w:val="a"/>
    <w:next w:val="a"/>
    <w:uiPriority w:val="99"/>
    <w:rsid w:val="00FB192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List Paragraph"/>
    <w:basedOn w:val="a"/>
    <w:uiPriority w:val="99"/>
    <w:qFormat/>
    <w:rsid w:val="00BF67E0"/>
    <w:pPr>
      <w:ind w:left="720"/>
    </w:pPr>
  </w:style>
  <w:style w:type="paragraph" w:styleId="af1">
    <w:name w:val="Balloon Text"/>
    <w:basedOn w:val="a"/>
    <w:link w:val="af2"/>
    <w:uiPriority w:val="99"/>
    <w:semiHidden/>
    <w:rsid w:val="0057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5773D6"/>
    <w:rPr>
      <w:rFonts w:ascii="Tahoma" w:hAnsi="Tahoma" w:cs="Tahoma"/>
      <w:sz w:val="16"/>
      <w:szCs w:val="16"/>
      <w:lang w:eastAsia="en-US"/>
    </w:rPr>
  </w:style>
  <w:style w:type="paragraph" w:styleId="af3">
    <w:name w:val="No Spacing"/>
    <w:uiPriority w:val="99"/>
    <w:qFormat/>
    <w:rsid w:val="00062ECF"/>
    <w:pPr>
      <w:ind w:firstLine="709"/>
      <w:jc w:val="both"/>
    </w:pPr>
    <w:rPr>
      <w:sz w:val="28"/>
      <w:szCs w:val="28"/>
      <w:lang w:eastAsia="en-US"/>
    </w:rPr>
  </w:style>
  <w:style w:type="table" w:styleId="af4">
    <w:name w:val="Table Grid"/>
    <w:basedOn w:val="a1"/>
    <w:locked/>
    <w:rsid w:val="008218D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4"/>
    <w:uiPriority w:val="59"/>
    <w:rsid w:val="00EF53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note text"/>
    <w:basedOn w:val="a"/>
    <w:link w:val="af6"/>
    <w:unhideWhenUsed/>
    <w:rsid w:val="00DD1A1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6">
    <w:name w:val="Текст сноски Знак"/>
    <w:basedOn w:val="a0"/>
    <w:link w:val="af5"/>
    <w:rsid w:val="00DD1A1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af7">
    <w:name w:val="footnote reference"/>
    <w:basedOn w:val="a0"/>
    <w:unhideWhenUsed/>
    <w:rsid w:val="00DD1A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A3217-259D-4DB3-91B9-3D899397C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27</Pages>
  <Words>6803</Words>
  <Characters>49248</Characters>
  <Application>Microsoft Office Word</Application>
  <DocSecurity>0</DocSecurity>
  <Lines>410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prokofieva</cp:lastModifiedBy>
  <cp:revision>6</cp:revision>
  <cp:lastPrinted>2025-10-16T10:11:00Z</cp:lastPrinted>
  <dcterms:created xsi:type="dcterms:W3CDTF">2026-02-06T07:26:00Z</dcterms:created>
  <dcterms:modified xsi:type="dcterms:W3CDTF">2026-02-10T12:48:00Z</dcterms:modified>
</cp:coreProperties>
</file>