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232B" w14:textId="4E90A386" w:rsidR="000A3E38" w:rsidRDefault="000A3E38" w:rsidP="001D458F">
      <w:pPr>
        <w:tabs>
          <w:tab w:val="left" w:pos="284"/>
          <w:tab w:val="left" w:pos="720"/>
        </w:tabs>
        <w:ind w:left="426"/>
        <w:jc w:val="right"/>
        <w:rPr>
          <w:color w:val="000000"/>
        </w:rPr>
      </w:pPr>
      <w:bookmarkStart w:id="0" w:name="RANGE!B1"/>
      <w:bookmarkStart w:id="1" w:name="_GoBack"/>
      <w:bookmarkEnd w:id="1"/>
      <w:r>
        <w:rPr>
          <w:color w:val="000000"/>
        </w:rPr>
        <w:t>Приложение</w:t>
      </w:r>
      <w:bookmarkEnd w:id="0"/>
      <w:r w:rsidRPr="000A3E38">
        <w:rPr>
          <w:color w:val="000000"/>
        </w:rPr>
        <w:t xml:space="preserve"> </w:t>
      </w:r>
    </w:p>
    <w:p w14:paraId="705377FB" w14:textId="77777777" w:rsidR="001F6FDD" w:rsidRDefault="000A3E38" w:rsidP="001D458F">
      <w:pPr>
        <w:tabs>
          <w:tab w:val="left" w:pos="284"/>
          <w:tab w:val="left" w:pos="720"/>
        </w:tabs>
        <w:ind w:left="426"/>
        <w:jc w:val="right"/>
        <w:rPr>
          <w:color w:val="000000"/>
        </w:rPr>
      </w:pPr>
      <w:r>
        <w:rPr>
          <w:color w:val="000000"/>
        </w:rPr>
        <w:t xml:space="preserve">к </w:t>
      </w:r>
      <w:r w:rsidR="001F6FDD">
        <w:rPr>
          <w:color w:val="000000"/>
        </w:rPr>
        <w:t>П</w:t>
      </w:r>
      <w:r>
        <w:rPr>
          <w:color w:val="000000"/>
        </w:rPr>
        <w:t>остановлению</w:t>
      </w:r>
      <w:r w:rsidR="001F6FDD">
        <w:rPr>
          <w:color w:val="000000"/>
        </w:rPr>
        <w:t xml:space="preserve"> </w:t>
      </w:r>
      <w:r>
        <w:rPr>
          <w:color w:val="000000"/>
        </w:rPr>
        <w:t>Администрации ТМ</w:t>
      </w:r>
      <w:r w:rsidR="00942F94">
        <w:rPr>
          <w:color w:val="000000"/>
        </w:rPr>
        <w:t>О</w:t>
      </w:r>
    </w:p>
    <w:p w14:paraId="0366FE6C" w14:textId="2D6439FD" w:rsidR="000A3E38" w:rsidRDefault="001F6FDD" w:rsidP="001D458F">
      <w:pPr>
        <w:tabs>
          <w:tab w:val="left" w:pos="284"/>
          <w:tab w:val="left" w:pos="720"/>
        </w:tabs>
        <w:ind w:left="426"/>
        <w:jc w:val="right"/>
        <w:rPr>
          <w:color w:val="000000"/>
        </w:rPr>
      </w:pPr>
      <w:r>
        <w:rPr>
          <w:color w:val="000000"/>
        </w:rPr>
        <w:t>от 18.06.2026 №586-п</w:t>
      </w:r>
      <w:r w:rsidR="000A3E38" w:rsidRPr="000A3E38">
        <w:rPr>
          <w:color w:val="000000"/>
        </w:rPr>
        <w:t xml:space="preserve"> </w:t>
      </w:r>
    </w:p>
    <w:p w14:paraId="6E4ECF33" w14:textId="77777777" w:rsidR="00942F94" w:rsidRDefault="00942F94" w:rsidP="00942F94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tbl>
      <w:tblPr>
        <w:tblW w:w="9525" w:type="dxa"/>
        <w:tblInd w:w="-171" w:type="dxa"/>
        <w:tblLook w:val="04A0" w:firstRow="1" w:lastRow="0" w:firstColumn="1" w:lastColumn="0" w:noHBand="0" w:noVBand="1"/>
      </w:tblPr>
      <w:tblGrid>
        <w:gridCol w:w="9525"/>
      </w:tblGrid>
      <w:tr w:rsidR="00942F94" w:rsidRPr="009A65D0" w14:paraId="2948C2C9" w14:textId="77777777" w:rsidTr="005433FC">
        <w:trPr>
          <w:trHeight w:val="2844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299" w:type="dxa"/>
              <w:tblLook w:val="04A0" w:firstRow="1" w:lastRow="0" w:firstColumn="1" w:lastColumn="0" w:noHBand="0" w:noVBand="1"/>
            </w:tblPr>
            <w:tblGrid>
              <w:gridCol w:w="870"/>
              <w:gridCol w:w="5137"/>
              <w:gridCol w:w="3292"/>
            </w:tblGrid>
            <w:tr w:rsidR="00942F94" w14:paraId="3CB41E44" w14:textId="77777777" w:rsidTr="001F6FDD">
              <w:trPr>
                <w:trHeight w:val="1252"/>
              </w:trPr>
              <w:tc>
                <w:tcPr>
                  <w:tcW w:w="92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6FD10F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Жилые дома, имеющие все виды благоустройства, включая лифт и мусоропровод.</w:t>
                  </w:r>
                </w:p>
              </w:tc>
            </w:tr>
            <w:tr w:rsidR="00942F94" w14:paraId="26D0319B" w14:textId="77777777" w:rsidTr="005433FC">
              <w:trPr>
                <w:trHeight w:val="172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9ED2B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bookmarkStart w:id="2" w:name="_Hlk119922005"/>
                  <w:r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  <w:p w14:paraId="630C7BFC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п/п</w:t>
                  </w:r>
                </w:p>
                <w:p w14:paraId="70FD6BEE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45226D31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54C3C1A6" w14:textId="77777777" w:rsidR="00942F94" w:rsidRDefault="00942F94" w:rsidP="005433F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8D6C4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Калькуляция</w:t>
                  </w:r>
                </w:p>
                <w:p w14:paraId="238418C3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1DB6B88C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стоимости платы за содержание жилого помещения</w:t>
                  </w:r>
                </w:p>
                <w:p w14:paraId="05D2A62F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7D3E0BF2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 расчете на 1 м2 общей площади 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D4FEE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Плата за содержание 1м2 общей площади жилого помещения в месяц, рублей (с НДС)</w:t>
                  </w:r>
                </w:p>
              </w:tc>
            </w:tr>
            <w:tr w:rsidR="00942F94" w14:paraId="66F17F84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0BE07A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AF61A5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Техническое обслуживание внутридомовых сетей и инженерного оборудования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41A8B1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5,21</w:t>
                  </w:r>
                </w:p>
              </w:tc>
            </w:tr>
            <w:tr w:rsidR="00942F94" w14:paraId="5A239B6B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B5D679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F1D2E6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Текущий ремонт (планово-предупредительный) и техническое обслуживание и ремонт конструктивных элементов зданий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48D74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4,31</w:t>
                  </w:r>
                </w:p>
              </w:tc>
            </w:tr>
            <w:tr w:rsidR="00942F94" w14:paraId="688760FC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30E3083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7E6DB" w14:textId="77777777" w:rsidR="00942F94" w:rsidRPr="004D7472" w:rsidRDefault="00942F94" w:rsidP="005433FC">
                  <w:pPr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4D7472">
                    <w:rPr>
                      <w:bCs/>
                      <w:i/>
                      <w:color w:val="000000"/>
                      <w:sz w:val="22"/>
                      <w:szCs w:val="22"/>
                    </w:rPr>
                    <w:t>Ремонт асфальтовых покрытий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105486" w14:textId="77777777" w:rsidR="00942F94" w:rsidRPr="004D7472" w:rsidRDefault="00942F94" w:rsidP="005433FC">
                  <w:pPr>
                    <w:jc w:val="center"/>
                    <w:rPr>
                      <w:bCs/>
                    </w:rPr>
                  </w:pPr>
                  <w:r w:rsidRPr="004D7472">
                    <w:rPr>
                      <w:bCs/>
                    </w:rPr>
                    <w:t>0,24</w:t>
                  </w:r>
                </w:p>
              </w:tc>
            </w:tr>
            <w:tr w:rsidR="00942F94" w14:paraId="721773EF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A08841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7DDE3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Техническое обслуживание и ремонт конструктивных элементов зданий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2810C0" w14:textId="77777777" w:rsidR="00942F94" w:rsidRDefault="00942F94" w:rsidP="005433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3,08</w:t>
                  </w:r>
                </w:p>
              </w:tc>
            </w:tr>
            <w:tr w:rsidR="00942F94" w14:paraId="1A2CF561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C77E08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3AA317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Аварийно-диспетчерское обслуживание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8F8D50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3,05</w:t>
                  </w:r>
                </w:p>
              </w:tc>
            </w:tr>
            <w:tr w:rsidR="00942F94" w14:paraId="0E7A6AAB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CE505F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EE26F4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Проверка загазованности подвальных и чердачных помещений 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91B55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0,76</w:t>
                  </w:r>
                </w:p>
              </w:tc>
            </w:tr>
            <w:tr w:rsidR="00942F94" w14:paraId="3CF2388C" w14:textId="77777777" w:rsidTr="005433FC">
              <w:trPr>
                <w:trHeight w:val="300"/>
              </w:trPr>
              <w:tc>
                <w:tcPr>
                  <w:tcW w:w="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5ACD0F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796EFE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 иного общего имущества, всего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40F77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0,64</w:t>
                  </w:r>
                </w:p>
              </w:tc>
            </w:tr>
            <w:tr w:rsidR="00942F94" w14:paraId="10C0105F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0377D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0D8E1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Дератизация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A105CAC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</w:t>
                  </w:r>
                  <w:r>
                    <w:t>10</w:t>
                  </w:r>
                </w:p>
              </w:tc>
            </w:tr>
            <w:tr w:rsidR="00942F94" w14:paraId="73E13162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0D6D7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7ED72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прочистка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вентканалов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и дымоходов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103C2B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t>0,23</w:t>
                  </w:r>
                </w:p>
              </w:tc>
            </w:tr>
            <w:tr w:rsidR="00942F94" w14:paraId="6C3EBFCC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06EDF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1A14A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противопожарные мероприятия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59690D3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0,02</w:t>
                  </w:r>
                </w:p>
              </w:tc>
            </w:tr>
            <w:tr w:rsidR="00942F94" w14:paraId="3CABEC8B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50EA73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3F02A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содержание и ремонт малых архитектурных форм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954FE49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t>0</w:t>
                  </w:r>
                  <w:r w:rsidRPr="006D6663">
                    <w:t>,</w:t>
                  </w:r>
                  <w:r>
                    <w:t>29</w:t>
                  </w:r>
                </w:p>
              </w:tc>
            </w:tr>
            <w:tr w:rsidR="00942F94" w14:paraId="5C908B6D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9E68EA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2B9960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 с 1-6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5A7AC7A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17,05</w:t>
                  </w:r>
                </w:p>
              </w:tc>
            </w:tr>
            <w:tr w:rsidR="00942F94" w14:paraId="1A959AED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41BCE6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F89766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Уборка внутридомовых лестничных клеток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D507B6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2,08</w:t>
                  </w:r>
                </w:p>
              </w:tc>
            </w:tr>
            <w:tr w:rsidR="00942F94" w14:paraId="52FC4A9F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652659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7D23A2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Уборка дворовых территорий (согласно установленного минимального перечня (Пост.</w:t>
                  </w:r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Пр. РФ от 03.04.2013 № 290) и механизированная уборка в зимний период)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CCEF11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3,48</w:t>
                  </w:r>
                </w:p>
              </w:tc>
            </w:tr>
            <w:tr w:rsidR="00942F94" w14:paraId="79EDCB14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C7A1E2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9A3911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Работы по организации и содержанию мест накопления твердых коммунальных отходов, в том числе: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8BEC1D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0,31</w:t>
                  </w:r>
                </w:p>
              </w:tc>
            </w:tr>
            <w:tr w:rsidR="00942F94" w14:paraId="1ED6B62B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94C776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B4C3D3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Содержание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мусорокамер</w:t>
                  </w:r>
                  <w:proofErr w:type="spellEnd"/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C933D9" w14:textId="77777777" w:rsidR="00942F94" w:rsidRDefault="00942F94" w:rsidP="005433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1,75</w:t>
                  </w:r>
                </w:p>
              </w:tc>
            </w:tr>
            <w:tr w:rsidR="00942F94" w14:paraId="43C9A09C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175B27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10B53E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Плата за управление 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05EFB5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4,62</w:t>
                  </w:r>
                </w:p>
              </w:tc>
            </w:tr>
            <w:tr w:rsidR="00942F94" w14:paraId="1597A932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2360CE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459A66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 1-11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41138D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29,29</w:t>
                  </w:r>
                </w:p>
              </w:tc>
            </w:tr>
            <w:tr w:rsidR="00942F94" w14:paraId="3EDDA112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4293A4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26FF6C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 и ремонт внутридомового газового оборудования (ВДГО и диагностика газовых сетей):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A21D463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5E59A9A1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7917D7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9466F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 газовыми плитами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3E5BEE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48</w:t>
                  </w:r>
                </w:p>
              </w:tc>
            </w:tr>
            <w:tr w:rsidR="00942F94" w14:paraId="31143F86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CD5C1B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5350BF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 газовыми плитами и водонагревателями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44DA088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75</w:t>
                  </w:r>
                </w:p>
              </w:tc>
            </w:tr>
            <w:tr w:rsidR="00942F94" w14:paraId="3D94BF79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D5C168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69A8CB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дополнительно оборудованными газовыми счетчиками и котлом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77D50E2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0,01</w:t>
                  </w:r>
                </w:p>
              </w:tc>
            </w:tr>
            <w:tr w:rsidR="00942F94" w14:paraId="64DE70C1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8268D7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FCB874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диагностирование внутридомового газового оборудования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93D0464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22</w:t>
                  </w:r>
                </w:p>
              </w:tc>
            </w:tr>
            <w:tr w:rsidR="00942F94" w14:paraId="22176BD7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9882B1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12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A8D54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Содержание, текущий и капитальный ремонт лифтов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06C9EDD" w14:textId="77777777" w:rsidR="00942F94" w:rsidRDefault="00942F94" w:rsidP="005433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5,79</w:t>
                  </w:r>
                </w:p>
              </w:tc>
            </w:tr>
            <w:tr w:rsidR="00942F94" w14:paraId="6D40FB59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790CBA1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E0C5FE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 том числе кап. ремонт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186755" w14:textId="77777777" w:rsidR="00942F94" w:rsidRDefault="00942F94" w:rsidP="005433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0,19</w:t>
                  </w:r>
                </w:p>
              </w:tc>
            </w:tr>
            <w:tr w:rsidR="00942F94" w14:paraId="07F98551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F76C81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0A95B6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Ремонт и содержание и обслуживание общедомовых приборов учета и регулирования тепловой энергии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41E42E8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0,23</w:t>
                  </w:r>
                </w:p>
              </w:tc>
            </w:tr>
            <w:tr w:rsidR="00942F94" w14:paraId="0AFACF64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7C2F66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330DA8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Ремонт и содержание и обслуживание общедомовых приборов учета ХВС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9FC950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0,0</w:t>
                  </w:r>
                  <w:r>
                    <w:rPr>
                      <w:b/>
                      <w:bCs/>
                    </w:rPr>
                    <w:t>7</w:t>
                  </w:r>
                </w:p>
              </w:tc>
            </w:tr>
            <w:tr w:rsidR="00942F94" w14:paraId="4B0F48AA" w14:textId="77777777" w:rsidTr="005433FC">
              <w:trPr>
                <w:trHeight w:val="58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F2F430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8EAC81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Плата за коммунальные ресурсы, в целях содержания общего имущества в многоквартирных домах (МКД) (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Примечание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7CAD3F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Рассчитывается лицом, осуществляющим управление многоквартирным домом, в соответствии с примечанием.</w:t>
                  </w:r>
                </w:p>
              </w:tc>
            </w:tr>
            <w:tr w:rsidR="00942F94" w14:paraId="070F1078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63887D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77D80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холодной воде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6B23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4545B6BB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77913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ECB18F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горячей воде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484C0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378E1E09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7FFCE0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14E828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водоотведению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B04A5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6E03FDA5" w14:textId="77777777" w:rsidTr="005433FC">
              <w:trPr>
                <w:trHeight w:val="29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230EEB" w14:textId="77777777" w:rsidR="00942F94" w:rsidRDefault="00942F94" w:rsidP="005433F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002A6E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электрической энергии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8AEB9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2348827D" w14:textId="77777777" w:rsidTr="001F6FDD">
              <w:trPr>
                <w:trHeight w:val="1002"/>
              </w:trPr>
              <w:tc>
                <w:tcPr>
                  <w:tcW w:w="92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68852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Жилые дома, имеющие все виды благоустройства (без лифта и мусоропровода).</w:t>
                  </w:r>
                </w:p>
              </w:tc>
            </w:tr>
            <w:tr w:rsidR="00942F94" w14:paraId="038D6C36" w14:textId="77777777" w:rsidTr="005433FC">
              <w:trPr>
                <w:trHeight w:val="172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2C0F0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  <w:p w14:paraId="5D70949F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п/п</w:t>
                  </w:r>
                </w:p>
                <w:p w14:paraId="43028502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52B5711F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15C19279" w14:textId="77777777" w:rsidR="00942F94" w:rsidRDefault="00942F94" w:rsidP="005433F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CE820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Калькуляция</w:t>
                  </w:r>
                </w:p>
                <w:p w14:paraId="7601E7FE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422DE958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стоимости платы за содержание жилого помещения</w:t>
                  </w:r>
                </w:p>
                <w:p w14:paraId="765DA85C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0210D7FF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 расчете на 1 м2 общей площади 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B0DCE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Плата за содержание 1м2 общей площади жилого помещения в месяц, рублей (с НДС)</w:t>
                  </w:r>
                </w:p>
              </w:tc>
            </w:tr>
            <w:tr w:rsidR="00942F94" w14:paraId="44517C40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7D0BF6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40CCFC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Техническое обслуживание внутридомовых сетей и инженерного оборудования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4B99D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4,74</w:t>
                  </w:r>
                </w:p>
              </w:tc>
            </w:tr>
            <w:tr w:rsidR="00942F94" w14:paraId="0B5D1261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87048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982325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Текущий ремонт (планово-предупредительный) и техническое обслуживание и ремонт конструктивных элементов зданий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8903A2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4,91</w:t>
                  </w:r>
                </w:p>
              </w:tc>
            </w:tr>
            <w:tr w:rsidR="00942F94" w14:paraId="6A940771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96D361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37F64D" w14:textId="77777777" w:rsidR="00942F94" w:rsidRPr="004D7472" w:rsidRDefault="00942F94" w:rsidP="005433FC">
                  <w:pPr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4D7472">
                    <w:rPr>
                      <w:bCs/>
                      <w:i/>
                      <w:color w:val="000000"/>
                      <w:sz w:val="22"/>
                      <w:szCs w:val="22"/>
                    </w:rPr>
                    <w:t>Ремонт асфальтовых покрытий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F09515" w14:textId="77777777" w:rsidR="00942F94" w:rsidRPr="004D7472" w:rsidRDefault="00942F94" w:rsidP="005433FC">
                  <w:pPr>
                    <w:jc w:val="center"/>
                    <w:rPr>
                      <w:bCs/>
                    </w:rPr>
                  </w:pPr>
                  <w:r w:rsidRPr="004D7472">
                    <w:rPr>
                      <w:bCs/>
                    </w:rPr>
                    <w:t>0,24</w:t>
                  </w:r>
                </w:p>
              </w:tc>
            </w:tr>
            <w:tr w:rsidR="00942F94" w14:paraId="217A1B6D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BEE5876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47B9D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Техническое обслуживание и ремонт конструктивных элементов зданий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C6FA38" w14:textId="77777777" w:rsidR="00942F94" w:rsidRDefault="00942F94" w:rsidP="005433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2,80</w:t>
                  </w:r>
                </w:p>
              </w:tc>
            </w:tr>
            <w:tr w:rsidR="00942F94" w14:paraId="791C9F6A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7AD958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F10060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Аварийно-диспетчерское обслуживание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A842EF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3,05</w:t>
                  </w:r>
                </w:p>
              </w:tc>
            </w:tr>
            <w:tr w:rsidR="00942F94" w14:paraId="113C3FA9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1CA87B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786402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Проверка загазованности подвальных и чердачных помещений 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154BA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0,76</w:t>
                  </w:r>
                </w:p>
              </w:tc>
            </w:tr>
            <w:tr w:rsidR="00942F94" w14:paraId="6FB0ED7D" w14:textId="77777777" w:rsidTr="005433FC">
              <w:trPr>
                <w:trHeight w:val="300"/>
              </w:trPr>
              <w:tc>
                <w:tcPr>
                  <w:tcW w:w="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62F2F0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0EB20A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 иного общего имущества, всего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0DCBC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1,08</w:t>
                  </w:r>
                </w:p>
              </w:tc>
            </w:tr>
            <w:tr w:rsidR="00942F94" w14:paraId="0424C945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3C267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95DC22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Дератизация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C2AE1CA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</w:t>
                  </w:r>
                  <w:r>
                    <w:t>30</w:t>
                  </w:r>
                </w:p>
              </w:tc>
            </w:tr>
            <w:tr w:rsidR="00942F94" w14:paraId="45B22FE1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A091A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4BE44A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прочистка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вентканалов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и дымоходов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81CD6A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t>0,50</w:t>
                  </w:r>
                </w:p>
              </w:tc>
            </w:tr>
            <w:tr w:rsidR="00942F94" w14:paraId="060B416D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39271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75F2BC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противопожарные мероприятия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FEDEF8A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0,02</w:t>
                  </w:r>
                </w:p>
              </w:tc>
            </w:tr>
            <w:tr w:rsidR="00942F94" w14:paraId="0094E229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D9A03A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E4C2A9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содержание и ремонт малых архитектурных форм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60CB553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t>0</w:t>
                  </w:r>
                  <w:r w:rsidRPr="006D6663">
                    <w:t>,</w:t>
                  </w:r>
                  <w:r>
                    <w:t>26</w:t>
                  </w:r>
                </w:p>
              </w:tc>
            </w:tr>
            <w:tr w:rsidR="00942F94" w14:paraId="257BC62D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B4EA6D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9245E5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 с 1-6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902F85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17,34</w:t>
                  </w:r>
                </w:p>
              </w:tc>
            </w:tr>
            <w:tr w:rsidR="00942F94" w14:paraId="08B3C30A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6E836B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B455E5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Уборка внутридомовых лестничных клеток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500A9B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2,77</w:t>
                  </w:r>
                </w:p>
              </w:tc>
            </w:tr>
            <w:tr w:rsidR="00942F94" w14:paraId="6528E10F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4E0B3B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11C3E8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Уборка дворовых территорий (согласно установленного минимального перечня (Пост.</w:t>
                  </w:r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Пр. РФ от 03.04.2013 № 290) и механизированная уборка в зимний период)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955D4C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5,56</w:t>
                  </w:r>
                </w:p>
              </w:tc>
            </w:tr>
            <w:tr w:rsidR="00942F94" w14:paraId="1CCCCA33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4EDBFB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5A1CBA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Работы по организации и содержанию мест накопления твердых коммунальных отходов, в том числе: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0CDED1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0,31</w:t>
                  </w:r>
                </w:p>
              </w:tc>
            </w:tr>
            <w:tr w:rsidR="00942F94" w14:paraId="68FC7385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5CAEF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F72CCE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Плата за управление 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7ECFF3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4,20</w:t>
                  </w:r>
                </w:p>
              </w:tc>
            </w:tr>
            <w:tr w:rsidR="00942F94" w14:paraId="6EF63E7A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E891C7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2D5EAD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 1-10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795F575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30,18</w:t>
                  </w:r>
                </w:p>
              </w:tc>
            </w:tr>
            <w:tr w:rsidR="00942F94" w14:paraId="4FE59BA6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C7B844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F502E9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 и ремонт внутридомового газового оборудования (ВДГО и диагностика газовых сетей):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97D8860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386F9D87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9101CD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FEEEC9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 газовыми плитами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61B82A4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50</w:t>
                  </w:r>
                </w:p>
              </w:tc>
            </w:tr>
            <w:tr w:rsidR="00942F94" w14:paraId="5FC8FD58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B169E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9F6552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 газовыми плитами и водонагревателями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8FEBDEC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68</w:t>
                  </w:r>
                </w:p>
              </w:tc>
            </w:tr>
            <w:tr w:rsidR="00942F94" w14:paraId="3E1E299B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AC077D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A81D2E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дополнительно оборудованными газовыми счетчиками и котлом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742E3A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0,01</w:t>
                  </w:r>
                </w:p>
              </w:tc>
            </w:tr>
            <w:tr w:rsidR="00942F94" w14:paraId="1DD06499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2F048A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CDFBD2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диагностирование внутридомового газового оборудования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429164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30</w:t>
                  </w:r>
                </w:p>
              </w:tc>
            </w:tr>
            <w:tr w:rsidR="00942F94" w14:paraId="4EDE7341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B00F0E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3E853F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Ремонт и содержание и обслуживание общедомовых приборов учета и регулирования тепловой энергии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8A90B6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0,66</w:t>
                  </w:r>
                </w:p>
              </w:tc>
            </w:tr>
            <w:tr w:rsidR="00942F94" w14:paraId="17BE4CF5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F855FC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07886D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Ремонт и содержание и обслуживание общедомовых приборов учета ХВС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C099C4E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0,0</w:t>
                  </w:r>
                  <w:r>
                    <w:rPr>
                      <w:b/>
                      <w:bCs/>
                    </w:rPr>
                    <w:t>6</w:t>
                  </w:r>
                </w:p>
              </w:tc>
            </w:tr>
            <w:tr w:rsidR="00942F94" w14:paraId="00DC748F" w14:textId="77777777" w:rsidTr="005433FC">
              <w:trPr>
                <w:trHeight w:val="58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9B06C7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5FEDD7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Плата за коммунальные ресурсы, в целях содержания общего имущества в многоквартирных домах (МКД) (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Примечание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341A2A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Рассчитывается лицом, осуществляющим управление многоквартирным домом, в соответствии с примечанием.</w:t>
                  </w:r>
                </w:p>
              </w:tc>
            </w:tr>
            <w:tr w:rsidR="00942F94" w14:paraId="2305B3B2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704761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6F0BE9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холодной воде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88866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0C6D91A1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CB8590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CFAD3F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горячей воде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60BC0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2C4FFE24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788EE6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0EFD59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водоотведению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1A1978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31829E71" w14:textId="77777777" w:rsidTr="005433FC">
              <w:trPr>
                <w:trHeight w:val="29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D573FD" w14:textId="77777777" w:rsidR="00942F94" w:rsidRDefault="00942F94" w:rsidP="005433F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CF5A44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электрической энергии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6ED18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0E60CF79" w14:textId="77777777" w:rsidTr="001F6FDD">
              <w:trPr>
                <w:trHeight w:val="1348"/>
              </w:trPr>
              <w:tc>
                <w:tcPr>
                  <w:tcW w:w="92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051E1A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Жилые дома, частично благоустроенные, не имеющие один или два вида благоустройства</w:t>
                  </w:r>
                </w:p>
              </w:tc>
            </w:tr>
            <w:tr w:rsidR="00942F94" w14:paraId="25AADD4E" w14:textId="77777777" w:rsidTr="005433FC">
              <w:trPr>
                <w:trHeight w:val="172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40A88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  <w:p w14:paraId="3D14D860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п/п</w:t>
                  </w:r>
                </w:p>
                <w:p w14:paraId="63BDB3F6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7FADE371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4CFB68A6" w14:textId="77777777" w:rsidR="00942F94" w:rsidRDefault="00942F94" w:rsidP="005433F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A9938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Калькуляция</w:t>
                  </w:r>
                </w:p>
                <w:p w14:paraId="3A04EF48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6A5C733F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стоимости платы за содержание жилого помещения</w:t>
                  </w:r>
                </w:p>
                <w:p w14:paraId="77BE2CC6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55C88F8E" w14:textId="77777777" w:rsidR="00942F94" w:rsidRDefault="00942F94" w:rsidP="005433FC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 расчете на 1 м2 общей площади 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81C85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Плата за содержание 1м2 общей площади жилого помещения в месяц, рублей (с НДС)</w:t>
                  </w:r>
                </w:p>
              </w:tc>
            </w:tr>
            <w:tr w:rsidR="00942F94" w14:paraId="1C8123D0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F8BBA6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439FA1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Техническое обслуживание внутридомовых сетей и инженерного оборудования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FB289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3,74</w:t>
                  </w:r>
                </w:p>
              </w:tc>
            </w:tr>
            <w:tr w:rsidR="00942F94" w14:paraId="0FCA493F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47A793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F4710B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Текущий ремонт (планово-предупредительный) и техническое обслуживание и ремонт конструктивных элементов зданий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18724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4,91</w:t>
                  </w:r>
                </w:p>
              </w:tc>
            </w:tr>
            <w:tr w:rsidR="00942F94" w14:paraId="6770A24E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E68AF35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65C5E" w14:textId="77777777" w:rsidR="00942F94" w:rsidRPr="004D7472" w:rsidRDefault="00942F94" w:rsidP="005433FC">
                  <w:pPr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4D7472">
                    <w:rPr>
                      <w:bCs/>
                      <w:i/>
                      <w:color w:val="000000"/>
                      <w:sz w:val="22"/>
                      <w:szCs w:val="22"/>
                    </w:rPr>
                    <w:t>Ремонт асфальтовых покрытий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E2735F" w14:textId="77777777" w:rsidR="00942F94" w:rsidRPr="004D7472" w:rsidRDefault="00942F94" w:rsidP="005433FC">
                  <w:pPr>
                    <w:jc w:val="center"/>
                    <w:rPr>
                      <w:bCs/>
                    </w:rPr>
                  </w:pPr>
                  <w:r w:rsidRPr="004D7472">
                    <w:rPr>
                      <w:bCs/>
                    </w:rPr>
                    <w:t>0,24</w:t>
                  </w:r>
                </w:p>
              </w:tc>
            </w:tr>
            <w:tr w:rsidR="00942F94" w14:paraId="1C2248D8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0F7D47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5EFB2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Техническое обслуживание и ремонт конструктивных элементов зданий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976E1" w14:textId="77777777" w:rsidR="00942F94" w:rsidRDefault="00942F94" w:rsidP="005433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2,80</w:t>
                  </w:r>
                </w:p>
              </w:tc>
            </w:tr>
            <w:tr w:rsidR="00942F94" w14:paraId="2D0300C2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51354C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76929B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Аварийно-диспетчерское обслуживание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E310AA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3,05</w:t>
                  </w:r>
                </w:p>
              </w:tc>
            </w:tr>
            <w:tr w:rsidR="00942F94" w14:paraId="30AFBB07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40D263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D41DD8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Проверка загазованности подвальных и чердачных помещений 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9C74E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0,76</w:t>
                  </w:r>
                </w:p>
              </w:tc>
            </w:tr>
            <w:tr w:rsidR="00942F94" w14:paraId="0980D7BC" w14:textId="77777777" w:rsidTr="005433FC">
              <w:trPr>
                <w:trHeight w:val="300"/>
              </w:trPr>
              <w:tc>
                <w:tcPr>
                  <w:tcW w:w="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A6BE27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D9CA5D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 иного общего имущества, всего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536B6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1,08</w:t>
                  </w:r>
                </w:p>
              </w:tc>
            </w:tr>
            <w:tr w:rsidR="00942F94" w14:paraId="4B6AADDB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10544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93BD80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Дератизация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3D98908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</w:t>
                  </w:r>
                  <w:r>
                    <w:t>30</w:t>
                  </w:r>
                </w:p>
              </w:tc>
            </w:tr>
            <w:tr w:rsidR="00942F94" w14:paraId="455A6AE2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C7C01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4E1D36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прочистка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вентканалов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и дымоходов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BC37B34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t>0,50</w:t>
                  </w:r>
                </w:p>
              </w:tc>
            </w:tr>
            <w:tr w:rsidR="00942F94" w14:paraId="73C6DC62" w14:textId="77777777" w:rsidTr="005433FC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336A5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1429EA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противопожарные мероприятия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498C4E9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0,02</w:t>
                  </w:r>
                </w:p>
              </w:tc>
            </w:tr>
            <w:tr w:rsidR="00942F94" w14:paraId="59E9FE73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018F38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E0154F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содержание и ремонт малых архитектурных форм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49E59DB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t>0</w:t>
                  </w:r>
                  <w:r w:rsidRPr="006D6663">
                    <w:t>,</w:t>
                  </w:r>
                  <w:r>
                    <w:t>26</w:t>
                  </w:r>
                </w:p>
              </w:tc>
            </w:tr>
            <w:tr w:rsidR="00942F94" w14:paraId="51F1D7D7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D35E18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CD69CD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 с 1-6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60C853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16,34</w:t>
                  </w:r>
                </w:p>
              </w:tc>
            </w:tr>
            <w:tr w:rsidR="00942F94" w14:paraId="64B2755C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F23C14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F7B775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Уборка внутридомовых лестничных клеток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460ECB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2,77</w:t>
                  </w:r>
                </w:p>
              </w:tc>
            </w:tr>
            <w:tr w:rsidR="00942F94" w14:paraId="4EABD518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4D2EAD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047E0A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Уборка дворовых территорий (согласно установленного минимального перечня (Пост.</w:t>
                  </w:r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Пр. РФ от 03.04.2013 № 290) и механизированная уборка в зимний период)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63FB49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5,56</w:t>
                  </w:r>
                </w:p>
              </w:tc>
            </w:tr>
            <w:tr w:rsidR="00942F94" w14:paraId="7D77B836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1ACEB0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780F06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Работы по организации и содержанию мест накопления твердых коммунальных отходов, в том числе: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E55842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0,31</w:t>
                  </w:r>
                </w:p>
              </w:tc>
            </w:tr>
            <w:tr w:rsidR="00942F94" w14:paraId="248174CA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E2E075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C9D79F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Плата за управление 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61D6FC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4,20</w:t>
                  </w:r>
                </w:p>
              </w:tc>
            </w:tr>
            <w:tr w:rsidR="00942F94" w14:paraId="2691F19D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6A2ACC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F89D8B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 1-11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C09145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29,18</w:t>
                  </w:r>
                </w:p>
              </w:tc>
            </w:tr>
            <w:tr w:rsidR="00942F94" w14:paraId="1488B38F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EEDD17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A49904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 и ремонт внутридомового газового оборудования (ВДГО и диагностика газовых сетей):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8F0A3E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1E3A8202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5D2FEB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042257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 газовыми плитами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A62086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50</w:t>
                  </w:r>
                </w:p>
              </w:tc>
            </w:tr>
            <w:tr w:rsidR="00942F94" w14:paraId="15ADADA9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9A4B96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52908F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 газовыми плитами и водонагревателями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809A56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68</w:t>
                  </w:r>
                </w:p>
              </w:tc>
            </w:tr>
            <w:tr w:rsidR="00942F94" w14:paraId="1BC1B5E9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EBECC2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E6A970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дополнительно оборудованными газовыми счетчиками и котлом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EFF1B27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0,01</w:t>
                  </w:r>
                </w:p>
              </w:tc>
            </w:tr>
            <w:tr w:rsidR="00942F94" w14:paraId="4054B20B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6C602B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B2381F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диагностирование внутридомового газового оборудования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11FE9B0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</w:t>
                  </w:r>
                  <w:r>
                    <w:t>30</w:t>
                  </w:r>
                </w:p>
              </w:tc>
            </w:tr>
            <w:tr w:rsidR="00942F94" w14:paraId="229F4A25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3F372D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347CDB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Ремонт и содержание и обслуживание общедомовых приборов учета и регулирования тепловой энергии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8A6D0A6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0,66</w:t>
                  </w:r>
                </w:p>
              </w:tc>
            </w:tr>
            <w:tr w:rsidR="00942F94" w14:paraId="4A54B9E8" w14:textId="77777777" w:rsidTr="005433FC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EC3F1D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3E14ED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Ремонт и содержание и обслуживание общедомовых приборов учета ХВС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DB59653" w14:textId="77777777" w:rsidR="00942F94" w:rsidRPr="00AA333F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0,0</w:t>
                  </w:r>
                  <w:r>
                    <w:rPr>
                      <w:b/>
                      <w:bCs/>
                    </w:rPr>
                    <w:t>6</w:t>
                  </w:r>
                </w:p>
              </w:tc>
            </w:tr>
            <w:tr w:rsidR="00942F94" w14:paraId="5CA49DB1" w14:textId="77777777" w:rsidTr="005433FC">
              <w:trPr>
                <w:trHeight w:val="58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6CC543" w14:textId="77777777" w:rsidR="00942F94" w:rsidRDefault="00942F94" w:rsidP="00543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D855DB" w14:textId="77777777" w:rsidR="00942F94" w:rsidRDefault="00942F94" w:rsidP="005433F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Плата за коммунальные ресурсы, в целях содержания общего имущества в многоквартирных домах (МКД) (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Примечание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62AD71" w14:textId="77777777" w:rsidR="00942F94" w:rsidRDefault="00942F94" w:rsidP="005433FC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Рассчитывается лицом, осуществляющим управление многоквартирным домом, в соответствии с примечанием.</w:t>
                  </w:r>
                </w:p>
              </w:tc>
            </w:tr>
            <w:tr w:rsidR="00942F94" w14:paraId="1B30192D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4280BE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51D30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холодной воде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8F9B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2A1EB023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42A253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5A0EDC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горячей воде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8FD6A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41FC205D" w14:textId="77777777" w:rsidTr="005433FC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580661" w14:textId="77777777" w:rsidR="00942F94" w:rsidRDefault="00942F94" w:rsidP="005433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F9A503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водоотведению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C1B9C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2F94" w14:paraId="066C6AA9" w14:textId="77777777" w:rsidTr="005433FC">
              <w:trPr>
                <w:trHeight w:val="29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7270D2" w14:textId="77777777" w:rsidR="00942F94" w:rsidRDefault="00942F94" w:rsidP="005433F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5EE462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электрической энергии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C5100" w14:textId="77777777" w:rsidR="00942F94" w:rsidRDefault="00942F94" w:rsidP="005433FC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8447A0A" w14:textId="77777777" w:rsidR="00942F94" w:rsidRDefault="00942F94" w:rsidP="005433FC">
            <w:pPr>
              <w:jc w:val="both"/>
              <w:rPr>
                <w:sz w:val="22"/>
                <w:szCs w:val="22"/>
              </w:rPr>
            </w:pPr>
          </w:p>
          <w:p w14:paraId="460A7E4A" w14:textId="77777777" w:rsidR="00942F94" w:rsidRDefault="00942F94" w:rsidP="005433FC">
            <w:pPr>
              <w:jc w:val="both"/>
              <w:rPr>
                <w:sz w:val="22"/>
                <w:szCs w:val="22"/>
              </w:rPr>
            </w:pPr>
          </w:p>
          <w:p w14:paraId="1B9BC09D" w14:textId="77777777" w:rsidR="00942F94" w:rsidRPr="00EB30B7" w:rsidRDefault="00942F94" w:rsidP="005433FC">
            <w:pPr>
              <w:jc w:val="both"/>
              <w:rPr>
                <w:sz w:val="22"/>
                <w:szCs w:val="22"/>
              </w:rPr>
            </w:pPr>
            <w:r w:rsidRPr="00EB30B7">
              <w:rPr>
                <w:sz w:val="22"/>
                <w:szCs w:val="22"/>
              </w:rPr>
              <w:t xml:space="preserve">Примечание: </w:t>
            </w:r>
          </w:p>
          <w:p w14:paraId="413917CF" w14:textId="77777777" w:rsidR="00942F94" w:rsidRPr="00EA3E58" w:rsidRDefault="00942F94" w:rsidP="00942F94">
            <w:pPr>
              <w:pStyle w:val="a9"/>
              <w:numPr>
                <w:ilvl w:val="0"/>
                <w:numId w:val="6"/>
              </w:numPr>
              <w:ind w:left="0" w:firstLine="360"/>
              <w:jc w:val="both"/>
              <w:rPr>
                <w:sz w:val="22"/>
                <w:szCs w:val="22"/>
              </w:rPr>
            </w:pPr>
            <w:r w:rsidRPr="00EB30B7">
              <w:rPr>
                <w:sz w:val="22"/>
                <w:szCs w:val="22"/>
              </w:rPr>
              <w:t xml:space="preserve">Плата за содержание жилого помещения включает в себя плату за холодную воду, горячую воду, электрическую энергию, потребляемые при содержании общего имущества в многоквартирном доме, плату за отведение сточных вод в целях содержания общего имущества в многоквартирном доме, за исключением следующих случаев: собственниками помещений в многоквартирном доме выбран способ управления – непосредственное управление или способ управления не выбран, либо выбранный способ управления не реализован. В указанных случаях оплата коммунальных услуг в целях содержания общего имущества в многоквартирном доме осуществляется потребителями жилых и нежилых помещений такого многоквартирного дома в составе платы за коммунальные услуги (пункт 29 Правил содержания общего имущества в многоквартирном доме, утвержденных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пункт 40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домов»). Размер платы за холодную воду, горячую воду, отведение сточных вод, электрическую энергию, потребляемых при содержании общего имущества в многоквартирном доме, отведение сточных вод в целях содержания общего имущества в многоквартирном доме,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доме, утверждаемых постановлением Правительства Ярославской области, по тарифам, установленным для каждого вида коммунального ресурса. Расчет платы на 1 квадратный метр жилого и нежилого помещения в многоквартирном доме производится путем перерасчета стоимости каждого вида коммунального ресурса, </w:t>
            </w:r>
            <w:r w:rsidRPr="00EA3E58">
              <w:rPr>
                <w:sz w:val="22"/>
                <w:szCs w:val="22"/>
              </w:rPr>
              <w:t>определенного на площадь помещений, относящихся к общему имуществу в многоквартирном доме, на 1 квадратный метр площади жилых и нежилых помещений в данном многоквартирном доме. Размер платы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      </w:r>
          </w:p>
          <w:p w14:paraId="465332B2" w14:textId="77777777" w:rsidR="00942F94" w:rsidRPr="00EA3E58" w:rsidRDefault="00942F94" w:rsidP="005433FC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A3E58">
              <w:rPr>
                <w:sz w:val="22"/>
                <w:szCs w:val="22"/>
              </w:rPr>
              <w:t xml:space="preserve">2. Работы по техническому диагностированию внутридомового газового оборудования осуществляются в отношении газового оборудования, отработавшего сроки эксплуатации, установленные проектной документацией, либо в отношении газового оборудования, которое достигло окончания нормативного срока эксплуатации, согласно </w:t>
            </w:r>
            <w:hyperlink r:id="rId9" w:history="1">
              <w:r w:rsidRPr="00EA3E58">
                <w:rPr>
                  <w:sz w:val="22"/>
                  <w:szCs w:val="22"/>
                </w:rPr>
                <w:t>ВСН 58-88(р)</w:t>
              </w:r>
            </w:hyperlink>
            <w:r w:rsidRPr="00EA3E58">
              <w:rPr>
                <w:sz w:val="22"/>
                <w:szCs w:val="22"/>
              </w:rPr>
              <w:t xml:space="preserve"> и проводятся специализированной организацией с периодичностью один раз в пять лет.</w:t>
            </w:r>
          </w:p>
          <w:p w14:paraId="00CCAFFC" w14:textId="77777777" w:rsidR="00942F94" w:rsidRPr="00EA3E58" w:rsidRDefault="00942F94" w:rsidP="005433FC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A3E58">
              <w:rPr>
                <w:sz w:val="22"/>
                <w:szCs w:val="22"/>
              </w:rPr>
              <w:t>. При отсутствии на придомовых территориях многоквартирных домов малых архитектурных форм расходы по содержанию и ремонту архитектурных форм не входят с размер платы за содержание жилого помещения.</w:t>
            </w:r>
          </w:p>
          <w:p w14:paraId="4787F771" w14:textId="77777777" w:rsidR="00942F94" w:rsidRPr="00EA3E58" w:rsidRDefault="00942F94" w:rsidP="005433FC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A3E58">
              <w:rPr>
                <w:sz w:val="22"/>
                <w:szCs w:val="22"/>
              </w:rPr>
              <w:t>. Расходы по организации и содержанию мест накопления твердых коммунальных отходов включают в размер платы за содержание жилого помещения при оказании услуги по обращению с твердыми коммунальными отходами с использованием контейнерных площадок.</w:t>
            </w:r>
          </w:p>
          <w:p w14:paraId="462C79ED" w14:textId="77777777" w:rsidR="00942F94" w:rsidRPr="00EA3E58" w:rsidRDefault="00942F94" w:rsidP="005433FC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A3E58">
              <w:rPr>
                <w:sz w:val="22"/>
                <w:szCs w:val="22"/>
              </w:rPr>
              <w:t>. В домах, не получающих того или иного вида услуг, плата за содержание 1м2 общей площади уменьшается на соответствующую этому виду услуг величину.</w:t>
            </w:r>
          </w:p>
          <w:p w14:paraId="334E502A" w14:textId="77777777" w:rsidR="00942F94" w:rsidRPr="00EA3E58" w:rsidRDefault="00942F94" w:rsidP="005433FC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14:paraId="5E6637A5" w14:textId="77777777" w:rsidR="00942F94" w:rsidRDefault="00942F94" w:rsidP="005433FC">
            <w:pPr>
              <w:autoSpaceDE w:val="0"/>
              <w:autoSpaceDN w:val="0"/>
              <w:adjustRightInd w:val="0"/>
              <w:ind w:firstLine="540"/>
              <w:jc w:val="both"/>
            </w:pPr>
          </w:p>
          <w:p w14:paraId="12718D5C" w14:textId="77777777" w:rsidR="00942F94" w:rsidRPr="009A65D0" w:rsidRDefault="00942F94" w:rsidP="005433FC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bookmarkEnd w:id="2"/>
    <w:p w14:paraId="676573FB" w14:textId="77777777" w:rsidR="00942F94" w:rsidRDefault="00942F94" w:rsidP="00942F9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</w:p>
    <w:p w14:paraId="6526FFF3" w14:textId="67EA344D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365317FD" w14:textId="2CCC21F9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2E4017DD" w14:textId="6BE03AEC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14414E12" w14:textId="285CD664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0C99899B" w14:textId="7940B986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431A4F0D" w14:textId="63578BD9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309CF3C7" w14:textId="1040DB02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231E9AAB" w14:textId="68205BC6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3C6DA9F9" w14:textId="561E96A3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53941C08" w14:textId="740431C6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5FF67516" w14:textId="0CF6A616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6D4E4C57" w14:textId="6FD3A834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25E8C3CF" w14:textId="6DACABD8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144980E5" w14:textId="62E29BBE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2A7DBDF6" w14:textId="34ED5C76" w:rsidR="00792255" w:rsidRDefault="00792255" w:rsidP="00552840">
      <w:pPr>
        <w:jc w:val="both"/>
        <w:rPr>
          <w:color w:val="000000"/>
          <w:sz w:val="22"/>
          <w:szCs w:val="22"/>
        </w:rPr>
      </w:pPr>
    </w:p>
    <w:sectPr w:rsidR="00792255" w:rsidSect="00EC697D">
      <w:headerReference w:type="default" r:id="rId10"/>
      <w:footerReference w:type="default" r:id="rId11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8F677" w14:textId="77777777" w:rsidR="000E2D71" w:rsidRDefault="000E2D71" w:rsidP="00FD06C9">
      <w:r>
        <w:separator/>
      </w:r>
    </w:p>
  </w:endnote>
  <w:endnote w:type="continuationSeparator" w:id="0">
    <w:p w14:paraId="7294AD1D" w14:textId="77777777" w:rsidR="000E2D71" w:rsidRDefault="000E2D71" w:rsidP="00FD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16F86" w14:textId="77777777" w:rsidR="00FD06C9" w:rsidRDefault="00FD06C9">
    <w:pPr>
      <w:pStyle w:val="ad"/>
    </w:pPr>
  </w:p>
  <w:p w14:paraId="6380165C" w14:textId="77777777" w:rsidR="00FD06C9" w:rsidRDefault="00FD06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48759" w14:textId="77777777" w:rsidR="000E2D71" w:rsidRDefault="000E2D71" w:rsidP="00FD06C9">
      <w:r>
        <w:separator/>
      </w:r>
    </w:p>
  </w:footnote>
  <w:footnote w:type="continuationSeparator" w:id="0">
    <w:p w14:paraId="3304CB27" w14:textId="77777777" w:rsidR="000E2D71" w:rsidRDefault="000E2D71" w:rsidP="00FD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321249"/>
      <w:docPartObj>
        <w:docPartGallery w:val="Page Numbers (Top of Page)"/>
        <w:docPartUnique/>
      </w:docPartObj>
    </w:sdtPr>
    <w:sdtContent>
      <w:p w14:paraId="171FF947" w14:textId="7428FC33" w:rsidR="00EC697D" w:rsidRDefault="00EC697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845E5D" w14:textId="77777777" w:rsidR="00EC697D" w:rsidRDefault="00EC697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A18"/>
    <w:multiLevelType w:val="hybridMultilevel"/>
    <w:tmpl w:val="31A87754"/>
    <w:lvl w:ilvl="0" w:tplc="2DC8C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8C3EA">
      <w:numFmt w:val="none"/>
      <w:lvlText w:val=""/>
      <w:lvlJc w:val="left"/>
      <w:pPr>
        <w:tabs>
          <w:tab w:val="num" w:pos="360"/>
        </w:tabs>
      </w:pPr>
    </w:lvl>
    <w:lvl w:ilvl="2" w:tplc="5EE4B03C">
      <w:numFmt w:val="none"/>
      <w:lvlText w:val=""/>
      <w:lvlJc w:val="left"/>
      <w:pPr>
        <w:tabs>
          <w:tab w:val="num" w:pos="360"/>
        </w:tabs>
      </w:pPr>
    </w:lvl>
    <w:lvl w:ilvl="3" w:tplc="65864C48">
      <w:numFmt w:val="none"/>
      <w:lvlText w:val=""/>
      <w:lvlJc w:val="left"/>
      <w:pPr>
        <w:tabs>
          <w:tab w:val="num" w:pos="360"/>
        </w:tabs>
      </w:pPr>
    </w:lvl>
    <w:lvl w:ilvl="4" w:tplc="B484CE52">
      <w:numFmt w:val="none"/>
      <w:lvlText w:val=""/>
      <w:lvlJc w:val="left"/>
      <w:pPr>
        <w:tabs>
          <w:tab w:val="num" w:pos="360"/>
        </w:tabs>
      </w:pPr>
    </w:lvl>
    <w:lvl w:ilvl="5" w:tplc="CF9E9F28">
      <w:numFmt w:val="none"/>
      <w:lvlText w:val=""/>
      <w:lvlJc w:val="left"/>
      <w:pPr>
        <w:tabs>
          <w:tab w:val="num" w:pos="360"/>
        </w:tabs>
      </w:pPr>
    </w:lvl>
    <w:lvl w:ilvl="6" w:tplc="5234150C">
      <w:numFmt w:val="none"/>
      <w:lvlText w:val=""/>
      <w:lvlJc w:val="left"/>
      <w:pPr>
        <w:tabs>
          <w:tab w:val="num" w:pos="360"/>
        </w:tabs>
      </w:pPr>
    </w:lvl>
    <w:lvl w:ilvl="7" w:tplc="D21E53AA">
      <w:numFmt w:val="none"/>
      <w:lvlText w:val=""/>
      <w:lvlJc w:val="left"/>
      <w:pPr>
        <w:tabs>
          <w:tab w:val="num" w:pos="360"/>
        </w:tabs>
      </w:pPr>
    </w:lvl>
    <w:lvl w:ilvl="8" w:tplc="1EEA4A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1671753"/>
    <w:multiLevelType w:val="hybridMultilevel"/>
    <w:tmpl w:val="FEC2F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A3E4B3A"/>
    <w:multiLevelType w:val="hybridMultilevel"/>
    <w:tmpl w:val="630AF45E"/>
    <w:lvl w:ilvl="0" w:tplc="95406656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3138B1"/>
    <w:multiLevelType w:val="multilevel"/>
    <w:tmpl w:val="06BA8B36"/>
    <w:lvl w:ilvl="0">
      <w:start w:val="1"/>
      <w:numFmt w:val="decimal"/>
      <w:lvlText w:val="%1."/>
      <w:lvlJc w:val="left"/>
      <w:pPr>
        <w:ind w:left="1832" w:hanging="6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0" w:hanging="2160"/>
      </w:pPr>
      <w:rPr>
        <w:rFonts w:hint="default"/>
      </w:rPr>
    </w:lvl>
  </w:abstractNum>
  <w:abstractNum w:abstractNumId="4">
    <w:nsid w:val="47530ADA"/>
    <w:multiLevelType w:val="hybridMultilevel"/>
    <w:tmpl w:val="D4E266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598E6306"/>
    <w:multiLevelType w:val="hybridMultilevel"/>
    <w:tmpl w:val="ECC2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37030"/>
    <w:multiLevelType w:val="multilevel"/>
    <w:tmpl w:val="06BA8B36"/>
    <w:lvl w:ilvl="0">
      <w:start w:val="1"/>
      <w:numFmt w:val="decimal"/>
      <w:lvlText w:val="%1."/>
      <w:lvlJc w:val="left"/>
      <w:pPr>
        <w:ind w:left="1832" w:hanging="6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0" w:hanging="2160"/>
      </w:pPr>
      <w:rPr>
        <w:rFonts w:hint="default"/>
      </w:rPr>
    </w:lvl>
  </w:abstractNum>
  <w:abstractNum w:abstractNumId="7">
    <w:nsid w:val="760870BA"/>
    <w:multiLevelType w:val="hybridMultilevel"/>
    <w:tmpl w:val="0A722052"/>
    <w:lvl w:ilvl="0" w:tplc="481266E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6D"/>
    <w:rsid w:val="0000347C"/>
    <w:rsid w:val="00005DC7"/>
    <w:rsid w:val="00005F1C"/>
    <w:rsid w:val="00006005"/>
    <w:rsid w:val="000234E1"/>
    <w:rsid w:val="000252E0"/>
    <w:rsid w:val="0004069A"/>
    <w:rsid w:val="000416A3"/>
    <w:rsid w:val="0004234B"/>
    <w:rsid w:val="00044F21"/>
    <w:rsid w:val="00052000"/>
    <w:rsid w:val="000573C8"/>
    <w:rsid w:val="000730B0"/>
    <w:rsid w:val="00073E2D"/>
    <w:rsid w:val="00074382"/>
    <w:rsid w:val="000770BE"/>
    <w:rsid w:val="000778B1"/>
    <w:rsid w:val="0008013B"/>
    <w:rsid w:val="00080EED"/>
    <w:rsid w:val="00083FEF"/>
    <w:rsid w:val="00087BFD"/>
    <w:rsid w:val="000967E3"/>
    <w:rsid w:val="00096A59"/>
    <w:rsid w:val="000A341E"/>
    <w:rsid w:val="000A3E38"/>
    <w:rsid w:val="000A4069"/>
    <w:rsid w:val="000B1B02"/>
    <w:rsid w:val="000B1CF3"/>
    <w:rsid w:val="000B2753"/>
    <w:rsid w:val="000C2BE7"/>
    <w:rsid w:val="000C3F48"/>
    <w:rsid w:val="000C4CF0"/>
    <w:rsid w:val="000E2D71"/>
    <w:rsid w:val="000E512C"/>
    <w:rsid w:val="001041AD"/>
    <w:rsid w:val="001076D7"/>
    <w:rsid w:val="00110D6F"/>
    <w:rsid w:val="0011241D"/>
    <w:rsid w:val="00115EE2"/>
    <w:rsid w:val="00130CA6"/>
    <w:rsid w:val="0013597F"/>
    <w:rsid w:val="00140AA0"/>
    <w:rsid w:val="00141AA3"/>
    <w:rsid w:val="001435F6"/>
    <w:rsid w:val="00146B60"/>
    <w:rsid w:val="00150E67"/>
    <w:rsid w:val="001526C8"/>
    <w:rsid w:val="0015514B"/>
    <w:rsid w:val="001556D6"/>
    <w:rsid w:val="001613D0"/>
    <w:rsid w:val="00173A53"/>
    <w:rsid w:val="00173D22"/>
    <w:rsid w:val="00173DC6"/>
    <w:rsid w:val="00175D5C"/>
    <w:rsid w:val="00182DB3"/>
    <w:rsid w:val="00186E75"/>
    <w:rsid w:val="00192D3F"/>
    <w:rsid w:val="0019524A"/>
    <w:rsid w:val="001A0153"/>
    <w:rsid w:val="001A4A27"/>
    <w:rsid w:val="001A7B88"/>
    <w:rsid w:val="001B244E"/>
    <w:rsid w:val="001B7AAE"/>
    <w:rsid w:val="001C36DA"/>
    <w:rsid w:val="001D458F"/>
    <w:rsid w:val="001E0139"/>
    <w:rsid w:val="001E2D0A"/>
    <w:rsid w:val="001E3710"/>
    <w:rsid w:val="001E4EBD"/>
    <w:rsid w:val="001E5097"/>
    <w:rsid w:val="001E712E"/>
    <w:rsid w:val="001F6FDD"/>
    <w:rsid w:val="001F7550"/>
    <w:rsid w:val="00207F2E"/>
    <w:rsid w:val="00217CA3"/>
    <w:rsid w:val="00223126"/>
    <w:rsid w:val="00236897"/>
    <w:rsid w:val="002410BE"/>
    <w:rsid w:val="002415C6"/>
    <w:rsid w:val="0024188A"/>
    <w:rsid w:val="002450FD"/>
    <w:rsid w:val="00255728"/>
    <w:rsid w:val="00261628"/>
    <w:rsid w:val="00261EE6"/>
    <w:rsid w:val="002647C3"/>
    <w:rsid w:val="002666C7"/>
    <w:rsid w:val="00266BA1"/>
    <w:rsid w:val="00267195"/>
    <w:rsid w:val="00267470"/>
    <w:rsid w:val="00275140"/>
    <w:rsid w:val="00277B87"/>
    <w:rsid w:val="002952FF"/>
    <w:rsid w:val="002A4375"/>
    <w:rsid w:val="002A75C8"/>
    <w:rsid w:val="002B467B"/>
    <w:rsid w:val="002B5B4B"/>
    <w:rsid w:val="002B607E"/>
    <w:rsid w:val="002C66DA"/>
    <w:rsid w:val="002E5296"/>
    <w:rsid w:val="002E630F"/>
    <w:rsid w:val="002F4BC4"/>
    <w:rsid w:val="00301153"/>
    <w:rsid w:val="00302D22"/>
    <w:rsid w:val="00310DF6"/>
    <w:rsid w:val="0031626D"/>
    <w:rsid w:val="00325ABB"/>
    <w:rsid w:val="003348F5"/>
    <w:rsid w:val="0035330E"/>
    <w:rsid w:val="00353B91"/>
    <w:rsid w:val="003550A3"/>
    <w:rsid w:val="00357BBD"/>
    <w:rsid w:val="00373431"/>
    <w:rsid w:val="003738C6"/>
    <w:rsid w:val="00382B03"/>
    <w:rsid w:val="00383B03"/>
    <w:rsid w:val="00385936"/>
    <w:rsid w:val="00392C87"/>
    <w:rsid w:val="003A0008"/>
    <w:rsid w:val="003C2532"/>
    <w:rsid w:val="003C3F0A"/>
    <w:rsid w:val="003C4BFA"/>
    <w:rsid w:val="003D4F36"/>
    <w:rsid w:val="003E210F"/>
    <w:rsid w:val="003E3B46"/>
    <w:rsid w:val="003F1D48"/>
    <w:rsid w:val="003F47CA"/>
    <w:rsid w:val="00403F49"/>
    <w:rsid w:val="00412898"/>
    <w:rsid w:val="00412EA0"/>
    <w:rsid w:val="00420F82"/>
    <w:rsid w:val="00421EB5"/>
    <w:rsid w:val="00424B0F"/>
    <w:rsid w:val="00460719"/>
    <w:rsid w:val="00474380"/>
    <w:rsid w:val="00484ED2"/>
    <w:rsid w:val="0048725D"/>
    <w:rsid w:val="00496212"/>
    <w:rsid w:val="00496F2A"/>
    <w:rsid w:val="004A39F9"/>
    <w:rsid w:val="004A6AF5"/>
    <w:rsid w:val="004B1040"/>
    <w:rsid w:val="004B2A5C"/>
    <w:rsid w:val="004B3E97"/>
    <w:rsid w:val="004B41A3"/>
    <w:rsid w:val="004E0B22"/>
    <w:rsid w:val="004E426F"/>
    <w:rsid w:val="004E4EC0"/>
    <w:rsid w:val="00503759"/>
    <w:rsid w:val="005072CA"/>
    <w:rsid w:val="00511EEB"/>
    <w:rsid w:val="005158E4"/>
    <w:rsid w:val="00530660"/>
    <w:rsid w:val="00532133"/>
    <w:rsid w:val="00535078"/>
    <w:rsid w:val="00537B3A"/>
    <w:rsid w:val="0054123E"/>
    <w:rsid w:val="0054451B"/>
    <w:rsid w:val="00552840"/>
    <w:rsid w:val="00552C6C"/>
    <w:rsid w:val="00553C97"/>
    <w:rsid w:val="00555AC1"/>
    <w:rsid w:val="00555BEE"/>
    <w:rsid w:val="00561EA1"/>
    <w:rsid w:val="005622DF"/>
    <w:rsid w:val="005638C4"/>
    <w:rsid w:val="005748F1"/>
    <w:rsid w:val="00575572"/>
    <w:rsid w:val="00581C50"/>
    <w:rsid w:val="00587609"/>
    <w:rsid w:val="00594FFA"/>
    <w:rsid w:val="005A120C"/>
    <w:rsid w:val="005A4166"/>
    <w:rsid w:val="005B2759"/>
    <w:rsid w:val="005C19DC"/>
    <w:rsid w:val="005E1B1E"/>
    <w:rsid w:val="00601328"/>
    <w:rsid w:val="006048D9"/>
    <w:rsid w:val="006053D7"/>
    <w:rsid w:val="00605413"/>
    <w:rsid w:val="0060648F"/>
    <w:rsid w:val="00612F20"/>
    <w:rsid w:val="006251FD"/>
    <w:rsid w:val="00631A29"/>
    <w:rsid w:val="00632476"/>
    <w:rsid w:val="00634E51"/>
    <w:rsid w:val="00647F66"/>
    <w:rsid w:val="006672C5"/>
    <w:rsid w:val="00673FAB"/>
    <w:rsid w:val="00677B92"/>
    <w:rsid w:val="00685A6B"/>
    <w:rsid w:val="00685D80"/>
    <w:rsid w:val="00686501"/>
    <w:rsid w:val="00693099"/>
    <w:rsid w:val="00697E37"/>
    <w:rsid w:val="006A1571"/>
    <w:rsid w:val="006A4FD9"/>
    <w:rsid w:val="006A7213"/>
    <w:rsid w:val="006B02FA"/>
    <w:rsid w:val="006B1099"/>
    <w:rsid w:val="006B3820"/>
    <w:rsid w:val="006D3C31"/>
    <w:rsid w:val="006D3C4F"/>
    <w:rsid w:val="006D50A8"/>
    <w:rsid w:val="006E0B71"/>
    <w:rsid w:val="006F1863"/>
    <w:rsid w:val="00702C7D"/>
    <w:rsid w:val="0071089F"/>
    <w:rsid w:val="0072035B"/>
    <w:rsid w:val="00730F19"/>
    <w:rsid w:val="00733A2F"/>
    <w:rsid w:val="0074228C"/>
    <w:rsid w:val="00751606"/>
    <w:rsid w:val="007552C7"/>
    <w:rsid w:val="00756793"/>
    <w:rsid w:val="007614EA"/>
    <w:rsid w:val="00764B1D"/>
    <w:rsid w:val="007662C0"/>
    <w:rsid w:val="00771F85"/>
    <w:rsid w:val="00772BDF"/>
    <w:rsid w:val="007737EC"/>
    <w:rsid w:val="0077618C"/>
    <w:rsid w:val="00776BCF"/>
    <w:rsid w:val="00780CB8"/>
    <w:rsid w:val="00783E1C"/>
    <w:rsid w:val="00785041"/>
    <w:rsid w:val="00785347"/>
    <w:rsid w:val="00786D3A"/>
    <w:rsid w:val="00792255"/>
    <w:rsid w:val="007974EA"/>
    <w:rsid w:val="007A041B"/>
    <w:rsid w:val="007A0770"/>
    <w:rsid w:val="007A13AE"/>
    <w:rsid w:val="007A3961"/>
    <w:rsid w:val="007A5D5D"/>
    <w:rsid w:val="007B6721"/>
    <w:rsid w:val="007C3959"/>
    <w:rsid w:val="007C3D74"/>
    <w:rsid w:val="007D4484"/>
    <w:rsid w:val="007D6FBE"/>
    <w:rsid w:val="007E5D8E"/>
    <w:rsid w:val="007F39DB"/>
    <w:rsid w:val="007F4061"/>
    <w:rsid w:val="007F6184"/>
    <w:rsid w:val="007F7672"/>
    <w:rsid w:val="0080750A"/>
    <w:rsid w:val="00807C59"/>
    <w:rsid w:val="008152C9"/>
    <w:rsid w:val="00815378"/>
    <w:rsid w:val="00817183"/>
    <w:rsid w:val="008254FF"/>
    <w:rsid w:val="008325D4"/>
    <w:rsid w:val="00834EA8"/>
    <w:rsid w:val="00841A37"/>
    <w:rsid w:val="00845007"/>
    <w:rsid w:val="0084503C"/>
    <w:rsid w:val="00845E42"/>
    <w:rsid w:val="00861B86"/>
    <w:rsid w:val="008642BC"/>
    <w:rsid w:val="00867BB2"/>
    <w:rsid w:val="00872A2C"/>
    <w:rsid w:val="00895A18"/>
    <w:rsid w:val="0089715F"/>
    <w:rsid w:val="008A32C9"/>
    <w:rsid w:val="008A4353"/>
    <w:rsid w:val="008A77AF"/>
    <w:rsid w:val="008B62BD"/>
    <w:rsid w:val="008C43EA"/>
    <w:rsid w:val="008C674A"/>
    <w:rsid w:val="008D70F8"/>
    <w:rsid w:val="008E0C4F"/>
    <w:rsid w:val="008E10C0"/>
    <w:rsid w:val="00910320"/>
    <w:rsid w:val="00921294"/>
    <w:rsid w:val="00924A99"/>
    <w:rsid w:val="00924CB9"/>
    <w:rsid w:val="009270B8"/>
    <w:rsid w:val="0093323E"/>
    <w:rsid w:val="00936682"/>
    <w:rsid w:val="00940905"/>
    <w:rsid w:val="00941275"/>
    <w:rsid w:val="00942F94"/>
    <w:rsid w:val="00947412"/>
    <w:rsid w:val="00952307"/>
    <w:rsid w:val="00953000"/>
    <w:rsid w:val="00962CC5"/>
    <w:rsid w:val="00975965"/>
    <w:rsid w:val="00986DCB"/>
    <w:rsid w:val="00993069"/>
    <w:rsid w:val="009A5EB7"/>
    <w:rsid w:val="009A65D0"/>
    <w:rsid w:val="009A6824"/>
    <w:rsid w:val="009C07E3"/>
    <w:rsid w:val="009C46F9"/>
    <w:rsid w:val="009C5936"/>
    <w:rsid w:val="009D48F6"/>
    <w:rsid w:val="009E3009"/>
    <w:rsid w:val="009E6C86"/>
    <w:rsid w:val="009F1CA3"/>
    <w:rsid w:val="00A03D61"/>
    <w:rsid w:val="00A06A18"/>
    <w:rsid w:val="00A22F8F"/>
    <w:rsid w:val="00A24D23"/>
    <w:rsid w:val="00A25395"/>
    <w:rsid w:val="00A341AB"/>
    <w:rsid w:val="00A47726"/>
    <w:rsid w:val="00A546BD"/>
    <w:rsid w:val="00A54A37"/>
    <w:rsid w:val="00A61916"/>
    <w:rsid w:val="00A62A6F"/>
    <w:rsid w:val="00A64E54"/>
    <w:rsid w:val="00A7240F"/>
    <w:rsid w:val="00A84356"/>
    <w:rsid w:val="00A90C7B"/>
    <w:rsid w:val="00A93509"/>
    <w:rsid w:val="00A94B39"/>
    <w:rsid w:val="00A94D5A"/>
    <w:rsid w:val="00AA333F"/>
    <w:rsid w:val="00AB0CF6"/>
    <w:rsid w:val="00AB6CA8"/>
    <w:rsid w:val="00AC15B2"/>
    <w:rsid w:val="00AC20B4"/>
    <w:rsid w:val="00AC55DB"/>
    <w:rsid w:val="00AD4599"/>
    <w:rsid w:val="00AE5234"/>
    <w:rsid w:val="00AE550E"/>
    <w:rsid w:val="00AF15F6"/>
    <w:rsid w:val="00AF6EFF"/>
    <w:rsid w:val="00B05D0A"/>
    <w:rsid w:val="00B11B91"/>
    <w:rsid w:val="00B13040"/>
    <w:rsid w:val="00B31556"/>
    <w:rsid w:val="00B4489A"/>
    <w:rsid w:val="00B44B88"/>
    <w:rsid w:val="00B51709"/>
    <w:rsid w:val="00B54CE0"/>
    <w:rsid w:val="00B5636D"/>
    <w:rsid w:val="00B70A52"/>
    <w:rsid w:val="00B72438"/>
    <w:rsid w:val="00B8359D"/>
    <w:rsid w:val="00B83BF6"/>
    <w:rsid w:val="00B878AC"/>
    <w:rsid w:val="00B92960"/>
    <w:rsid w:val="00B941D2"/>
    <w:rsid w:val="00B955CB"/>
    <w:rsid w:val="00BA0053"/>
    <w:rsid w:val="00BA0220"/>
    <w:rsid w:val="00BA772E"/>
    <w:rsid w:val="00BB1C57"/>
    <w:rsid w:val="00BC6111"/>
    <w:rsid w:val="00BC678B"/>
    <w:rsid w:val="00BD2050"/>
    <w:rsid w:val="00BE6DAD"/>
    <w:rsid w:val="00BF2A95"/>
    <w:rsid w:val="00BF3BA9"/>
    <w:rsid w:val="00C02879"/>
    <w:rsid w:val="00C06090"/>
    <w:rsid w:val="00C170C7"/>
    <w:rsid w:val="00C21298"/>
    <w:rsid w:val="00C348FF"/>
    <w:rsid w:val="00C37FA1"/>
    <w:rsid w:val="00C45196"/>
    <w:rsid w:val="00C51808"/>
    <w:rsid w:val="00C60405"/>
    <w:rsid w:val="00C646E9"/>
    <w:rsid w:val="00C65E33"/>
    <w:rsid w:val="00C85A3F"/>
    <w:rsid w:val="00CA0FE5"/>
    <w:rsid w:val="00CA1E3C"/>
    <w:rsid w:val="00CA47FD"/>
    <w:rsid w:val="00CB089E"/>
    <w:rsid w:val="00CB15E2"/>
    <w:rsid w:val="00CB2BCC"/>
    <w:rsid w:val="00CB3AC6"/>
    <w:rsid w:val="00CB3BE7"/>
    <w:rsid w:val="00CB44AB"/>
    <w:rsid w:val="00CC3FD0"/>
    <w:rsid w:val="00CC4BA1"/>
    <w:rsid w:val="00CC7CB9"/>
    <w:rsid w:val="00CD6608"/>
    <w:rsid w:val="00CD762F"/>
    <w:rsid w:val="00CF474F"/>
    <w:rsid w:val="00CF55B5"/>
    <w:rsid w:val="00CF5CB3"/>
    <w:rsid w:val="00D10B0C"/>
    <w:rsid w:val="00D20A9B"/>
    <w:rsid w:val="00D21C63"/>
    <w:rsid w:val="00D24F86"/>
    <w:rsid w:val="00D25040"/>
    <w:rsid w:val="00D269F8"/>
    <w:rsid w:val="00D35256"/>
    <w:rsid w:val="00D426A3"/>
    <w:rsid w:val="00D755D2"/>
    <w:rsid w:val="00D762BD"/>
    <w:rsid w:val="00D763A9"/>
    <w:rsid w:val="00D76CBC"/>
    <w:rsid w:val="00D94810"/>
    <w:rsid w:val="00D965B4"/>
    <w:rsid w:val="00D96F96"/>
    <w:rsid w:val="00DA4AF6"/>
    <w:rsid w:val="00DB4DAB"/>
    <w:rsid w:val="00DB63C0"/>
    <w:rsid w:val="00DB73DD"/>
    <w:rsid w:val="00DF2933"/>
    <w:rsid w:val="00DF3AF6"/>
    <w:rsid w:val="00DF3E70"/>
    <w:rsid w:val="00DF75D9"/>
    <w:rsid w:val="00E02039"/>
    <w:rsid w:val="00E04F67"/>
    <w:rsid w:val="00E13F4E"/>
    <w:rsid w:val="00E17B05"/>
    <w:rsid w:val="00E2493C"/>
    <w:rsid w:val="00E26D51"/>
    <w:rsid w:val="00E31548"/>
    <w:rsid w:val="00E53AF3"/>
    <w:rsid w:val="00E72348"/>
    <w:rsid w:val="00E744B1"/>
    <w:rsid w:val="00E76CAD"/>
    <w:rsid w:val="00E8058E"/>
    <w:rsid w:val="00E81219"/>
    <w:rsid w:val="00E83EE2"/>
    <w:rsid w:val="00E97162"/>
    <w:rsid w:val="00EA21D1"/>
    <w:rsid w:val="00EA3E58"/>
    <w:rsid w:val="00EB30B7"/>
    <w:rsid w:val="00EB6E5E"/>
    <w:rsid w:val="00EC2F36"/>
    <w:rsid w:val="00EC370A"/>
    <w:rsid w:val="00EC697D"/>
    <w:rsid w:val="00ED2346"/>
    <w:rsid w:val="00EE4B7C"/>
    <w:rsid w:val="00EE55DC"/>
    <w:rsid w:val="00EF2AA0"/>
    <w:rsid w:val="00EF399A"/>
    <w:rsid w:val="00F03D86"/>
    <w:rsid w:val="00F03D8D"/>
    <w:rsid w:val="00F07AA4"/>
    <w:rsid w:val="00F10047"/>
    <w:rsid w:val="00F264B6"/>
    <w:rsid w:val="00F2692C"/>
    <w:rsid w:val="00F37BA8"/>
    <w:rsid w:val="00F43821"/>
    <w:rsid w:val="00F570DB"/>
    <w:rsid w:val="00F60AC6"/>
    <w:rsid w:val="00F60EAD"/>
    <w:rsid w:val="00F61337"/>
    <w:rsid w:val="00F62FED"/>
    <w:rsid w:val="00F631C8"/>
    <w:rsid w:val="00F73087"/>
    <w:rsid w:val="00F921D3"/>
    <w:rsid w:val="00FA0173"/>
    <w:rsid w:val="00FA7AD3"/>
    <w:rsid w:val="00FB1E7D"/>
    <w:rsid w:val="00FB2595"/>
    <w:rsid w:val="00FB3D0D"/>
    <w:rsid w:val="00FD06C9"/>
    <w:rsid w:val="00FE4C01"/>
    <w:rsid w:val="00FF2121"/>
    <w:rsid w:val="00FF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70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438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2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5622D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74380"/>
    <w:rPr>
      <w:b/>
      <w:sz w:val="40"/>
      <w:szCs w:val="24"/>
    </w:rPr>
  </w:style>
  <w:style w:type="paragraph" w:styleId="a5">
    <w:name w:val="Body Text"/>
    <w:basedOn w:val="a"/>
    <w:link w:val="a6"/>
    <w:rsid w:val="00474380"/>
    <w:pPr>
      <w:spacing w:after="120"/>
    </w:pPr>
  </w:style>
  <w:style w:type="character" w:customStyle="1" w:styleId="a6">
    <w:name w:val="Основной текст Знак"/>
    <w:basedOn w:val="a0"/>
    <w:link w:val="a5"/>
    <w:rsid w:val="00474380"/>
    <w:rPr>
      <w:sz w:val="24"/>
      <w:szCs w:val="24"/>
    </w:rPr>
  </w:style>
  <w:style w:type="paragraph" w:styleId="a7">
    <w:name w:val="Balloon Text"/>
    <w:basedOn w:val="a"/>
    <w:link w:val="a8"/>
    <w:rsid w:val="00173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73D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3E97"/>
    <w:pPr>
      <w:ind w:left="720"/>
      <w:contextualSpacing/>
    </w:pPr>
  </w:style>
  <w:style w:type="character" w:customStyle="1" w:styleId="apple-converted-space">
    <w:name w:val="apple-converted-space"/>
    <w:basedOn w:val="a0"/>
    <w:rsid w:val="006E0B71"/>
  </w:style>
  <w:style w:type="character" w:styleId="aa">
    <w:name w:val="Emphasis"/>
    <w:basedOn w:val="a0"/>
    <w:uiPriority w:val="20"/>
    <w:qFormat/>
    <w:rsid w:val="00702C7D"/>
    <w:rPr>
      <w:i/>
      <w:iCs/>
    </w:rPr>
  </w:style>
  <w:style w:type="paragraph" w:styleId="ab">
    <w:name w:val="header"/>
    <w:basedOn w:val="a"/>
    <w:link w:val="ac"/>
    <w:uiPriority w:val="99"/>
    <w:unhideWhenUsed/>
    <w:rsid w:val="00FD06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06C9"/>
    <w:rPr>
      <w:sz w:val="24"/>
      <w:szCs w:val="24"/>
    </w:rPr>
  </w:style>
  <w:style w:type="paragraph" w:styleId="ad">
    <w:name w:val="footer"/>
    <w:basedOn w:val="a"/>
    <w:link w:val="ae"/>
    <w:unhideWhenUsed/>
    <w:rsid w:val="00FD06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06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438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2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5622D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74380"/>
    <w:rPr>
      <w:b/>
      <w:sz w:val="40"/>
      <w:szCs w:val="24"/>
    </w:rPr>
  </w:style>
  <w:style w:type="paragraph" w:styleId="a5">
    <w:name w:val="Body Text"/>
    <w:basedOn w:val="a"/>
    <w:link w:val="a6"/>
    <w:rsid w:val="00474380"/>
    <w:pPr>
      <w:spacing w:after="120"/>
    </w:pPr>
  </w:style>
  <w:style w:type="character" w:customStyle="1" w:styleId="a6">
    <w:name w:val="Основной текст Знак"/>
    <w:basedOn w:val="a0"/>
    <w:link w:val="a5"/>
    <w:rsid w:val="00474380"/>
    <w:rPr>
      <w:sz w:val="24"/>
      <w:szCs w:val="24"/>
    </w:rPr>
  </w:style>
  <w:style w:type="paragraph" w:styleId="a7">
    <w:name w:val="Balloon Text"/>
    <w:basedOn w:val="a"/>
    <w:link w:val="a8"/>
    <w:rsid w:val="00173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73D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3E97"/>
    <w:pPr>
      <w:ind w:left="720"/>
      <w:contextualSpacing/>
    </w:pPr>
  </w:style>
  <w:style w:type="character" w:customStyle="1" w:styleId="apple-converted-space">
    <w:name w:val="apple-converted-space"/>
    <w:basedOn w:val="a0"/>
    <w:rsid w:val="006E0B71"/>
  </w:style>
  <w:style w:type="character" w:styleId="aa">
    <w:name w:val="Emphasis"/>
    <w:basedOn w:val="a0"/>
    <w:uiPriority w:val="20"/>
    <w:qFormat/>
    <w:rsid w:val="00702C7D"/>
    <w:rPr>
      <w:i/>
      <w:iCs/>
    </w:rPr>
  </w:style>
  <w:style w:type="paragraph" w:styleId="ab">
    <w:name w:val="header"/>
    <w:basedOn w:val="a"/>
    <w:link w:val="ac"/>
    <w:uiPriority w:val="99"/>
    <w:unhideWhenUsed/>
    <w:rsid w:val="00FD06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06C9"/>
    <w:rPr>
      <w:sz w:val="24"/>
      <w:szCs w:val="24"/>
    </w:rPr>
  </w:style>
  <w:style w:type="paragraph" w:styleId="ad">
    <w:name w:val="footer"/>
    <w:basedOn w:val="a"/>
    <w:link w:val="ae"/>
    <w:unhideWhenUsed/>
    <w:rsid w:val="00FD06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0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AC14452B3850F7AD84C06410AF3480F9217F1FC722FE6B2849361126B45BF7F8E3BBD7EEE639N2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09CF2-31CA-4AF0-A536-92CB8054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1262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fedorenko</cp:lastModifiedBy>
  <cp:revision>6</cp:revision>
  <cp:lastPrinted>2026-06-18T12:07:00Z</cp:lastPrinted>
  <dcterms:created xsi:type="dcterms:W3CDTF">2026-03-31T13:23:00Z</dcterms:created>
  <dcterms:modified xsi:type="dcterms:W3CDTF">2026-06-18T12:07:00Z</dcterms:modified>
</cp:coreProperties>
</file>