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5C" w:rsidRPr="0036080A" w:rsidRDefault="0050455C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DD5107" w:rsidRDefault="00223854" w:rsidP="00223854">
      <w:pPr>
        <w:ind w:right="282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Утверждено</w:t>
      </w:r>
    </w:p>
    <w:p w:rsidR="00223854" w:rsidRDefault="00011390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23854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223854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Тутаевского муниципального </w:t>
      </w:r>
      <w:r w:rsidR="00E5186B">
        <w:rPr>
          <w:rFonts w:ascii="Times New Roman" w:hAnsi="Times New Roman" w:cs="Times New Roman"/>
          <w:sz w:val="28"/>
          <w:szCs w:val="28"/>
        </w:rPr>
        <w:t>округ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223854" w:rsidRPr="00FA4243" w:rsidRDefault="00223854" w:rsidP="00223854">
      <w:pPr>
        <w:ind w:right="28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AC5B21">
        <w:rPr>
          <w:rFonts w:ascii="Times New Roman" w:hAnsi="Times New Roman" w:cs="Times New Roman"/>
          <w:sz w:val="28"/>
          <w:szCs w:val="28"/>
        </w:rPr>
        <w:t>24.07.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0C0C7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AC5B21">
        <w:rPr>
          <w:rFonts w:ascii="Times New Roman" w:hAnsi="Times New Roman" w:cs="Times New Roman"/>
          <w:sz w:val="28"/>
          <w:szCs w:val="28"/>
        </w:rPr>
        <w:t>748-п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2121" w:rsidRPr="00C56A0F" w:rsidRDefault="00982121" w:rsidP="00DD5107">
      <w:pPr>
        <w:rPr>
          <w:rFonts w:ascii="Times New Roman" w:hAnsi="Times New Roman" w:cs="Times New Roman"/>
          <w:sz w:val="28"/>
          <w:szCs w:val="28"/>
        </w:rPr>
      </w:pPr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982121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223854" w:rsidP="0098212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2121" w:rsidRPr="00C56A0F" w:rsidRDefault="00982121" w:rsidP="00982121">
      <w:pPr>
        <w:rPr>
          <w:rFonts w:ascii="Times New Roman" w:hAnsi="Times New Roman" w:cs="Times New Roman"/>
          <w:sz w:val="28"/>
          <w:szCs w:val="28"/>
        </w:rPr>
      </w:pPr>
    </w:p>
    <w:p w:rsidR="008A4CB4" w:rsidRDefault="008A4CB4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692E97" w:rsidRDefault="00692E97" w:rsidP="008A4CB4">
      <w:pPr>
        <w:jc w:val="center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F4618E" w:rsidRPr="00F4618E" w:rsidRDefault="003059CB" w:rsidP="00F4618E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3059CB">
        <w:rPr>
          <w:rFonts w:ascii="Times New Roman" w:hAnsi="Times New Roman" w:cs="Times New Roman"/>
          <w:b/>
          <w:sz w:val="40"/>
          <w:szCs w:val="40"/>
          <w:u w:val="single"/>
        </w:rPr>
        <w:t xml:space="preserve">Проект </w:t>
      </w:r>
      <w:r w:rsidR="00F4618E" w:rsidRPr="00F4618E">
        <w:rPr>
          <w:rFonts w:ascii="Times New Roman" w:hAnsi="Times New Roman" w:cs="Times New Roman"/>
          <w:b/>
          <w:sz w:val="40"/>
          <w:szCs w:val="40"/>
          <w:u w:val="single"/>
        </w:rPr>
        <w:t xml:space="preserve">межевания территории </w:t>
      </w:r>
    </w:p>
    <w:p w:rsidR="001222D6" w:rsidRDefault="001222D6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1222D6">
        <w:rPr>
          <w:rFonts w:ascii="Times New Roman" w:hAnsi="Times New Roman" w:cs="Times New Roman"/>
          <w:b/>
          <w:sz w:val="40"/>
          <w:szCs w:val="40"/>
          <w:u w:val="single"/>
        </w:rPr>
        <w:t xml:space="preserve">земельного участка под автомобильную дорогу </w:t>
      </w:r>
    </w:p>
    <w:p w:rsidR="002B5D35" w:rsidRDefault="001222D6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1222D6">
        <w:rPr>
          <w:rFonts w:ascii="Times New Roman" w:hAnsi="Times New Roman" w:cs="Times New Roman"/>
          <w:b/>
          <w:sz w:val="40"/>
          <w:szCs w:val="40"/>
          <w:u w:val="single"/>
        </w:rPr>
        <w:t>«</w:t>
      </w:r>
      <w:r w:rsidR="00E5186B">
        <w:rPr>
          <w:rFonts w:ascii="Times New Roman" w:hAnsi="Times New Roman" w:cs="Times New Roman"/>
          <w:b/>
          <w:sz w:val="40"/>
          <w:szCs w:val="40"/>
          <w:u w:val="single"/>
        </w:rPr>
        <w:t>Медведево – Михайловское – Галкино</w:t>
      </w:r>
      <w:r w:rsidR="002B5D35">
        <w:rPr>
          <w:rFonts w:ascii="Times New Roman" w:hAnsi="Times New Roman" w:cs="Times New Roman"/>
          <w:b/>
          <w:sz w:val="40"/>
          <w:szCs w:val="40"/>
          <w:u w:val="single"/>
        </w:rPr>
        <w:t xml:space="preserve">» </w:t>
      </w:r>
      <w:r w:rsidRPr="001222D6">
        <w:rPr>
          <w:rFonts w:ascii="Times New Roman" w:hAnsi="Times New Roman" w:cs="Times New Roman"/>
          <w:b/>
          <w:sz w:val="40"/>
          <w:szCs w:val="40"/>
          <w:u w:val="single"/>
        </w:rPr>
        <w:t xml:space="preserve">– д. </w:t>
      </w:r>
      <w:proofErr w:type="spellStart"/>
      <w:r w:rsidR="00E5186B">
        <w:rPr>
          <w:rFonts w:ascii="Times New Roman" w:hAnsi="Times New Roman" w:cs="Times New Roman"/>
          <w:b/>
          <w:sz w:val="40"/>
          <w:szCs w:val="40"/>
          <w:u w:val="single"/>
        </w:rPr>
        <w:t>Трубин</w:t>
      </w:r>
      <w:r w:rsidR="002B5D35">
        <w:rPr>
          <w:rFonts w:ascii="Times New Roman" w:hAnsi="Times New Roman" w:cs="Times New Roman"/>
          <w:b/>
          <w:sz w:val="40"/>
          <w:szCs w:val="40"/>
          <w:u w:val="single"/>
        </w:rPr>
        <w:t>о</w:t>
      </w:r>
      <w:proofErr w:type="spellEnd"/>
      <w:r w:rsidR="002B5D35">
        <w:rPr>
          <w:rFonts w:ascii="Times New Roman" w:hAnsi="Times New Roman" w:cs="Times New Roman"/>
          <w:b/>
          <w:sz w:val="40"/>
          <w:szCs w:val="40"/>
          <w:u w:val="single"/>
        </w:rPr>
        <w:t xml:space="preserve"> </w:t>
      </w:r>
    </w:p>
    <w:p w:rsidR="0031468A" w:rsidRPr="007A6133" w:rsidRDefault="007A6133" w:rsidP="00011390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 xml:space="preserve">Тутаевского </w:t>
      </w:r>
      <w:r w:rsidR="00E5186B">
        <w:rPr>
          <w:rFonts w:ascii="Times New Roman" w:hAnsi="Times New Roman" w:cs="Times New Roman"/>
          <w:b/>
          <w:sz w:val="40"/>
          <w:szCs w:val="40"/>
          <w:u w:val="single"/>
        </w:rPr>
        <w:t xml:space="preserve">муниципального округа </w:t>
      </w:r>
      <w:r w:rsidRPr="007A6133">
        <w:rPr>
          <w:rFonts w:ascii="Times New Roman" w:hAnsi="Times New Roman" w:cs="Times New Roman"/>
          <w:b/>
          <w:sz w:val="40"/>
          <w:szCs w:val="40"/>
          <w:u w:val="single"/>
        </w:rPr>
        <w:t>Ярославской области</w:t>
      </w:r>
    </w:p>
    <w:p w:rsidR="00427258" w:rsidRDefault="00427258" w:rsidP="0098212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9037C3" w:rsidRDefault="009037C3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F4618E" w:rsidRDefault="00F4618E" w:rsidP="00AF4F01">
      <w:pPr>
        <w:rPr>
          <w:rFonts w:ascii="Times New Roman" w:hAnsi="Times New Roman" w:cs="Times New Roman"/>
          <w:sz w:val="28"/>
          <w:szCs w:val="28"/>
        </w:rPr>
      </w:pPr>
    </w:p>
    <w:p w:rsidR="00AF4F01" w:rsidRDefault="00AF4F01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7A6133" w:rsidRDefault="007A6133" w:rsidP="00AF4F01">
      <w:pPr>
        <w:rPr>
          <w:rFonts w:ascii="Times New Roman" w:hAnsi="Times New Roman" w:cs="Times New Roman"/>
          <w:sz w:val="28"/>
          <w:szCs w:val="28"/>
        </w:rPr>
      </w:pPr>
    </w:p>
    <w:p w:rsidR="00DD6681" w:rsidRDefault="00DD6681" w:rsidP="00AF4F01">
      <w:pPr>
        <w:rPr>
          <w:rFonts w:ascii="Times New Roman" w:hAnsi="Times New Roman" w:cs="Times New Roman"/>
          <w:sz w:val="28"/>
          <w:szCs w:val="28"/>
        </w:rPr>
      </w:pPr>
    </w:p>
    <w:p w:rsidR="001222D6" w:rsidRDefault="001222D6" w:rsidP="00AF4F01">
      <w:pPr>
        <w:rPr>
          <w:rFonts w:ascii="Times New Roman" w:hAnsi="Times New Roman" w:cs="Times New Roman"/>
          <w:sz w:val="28"/>
          <w:szCs w:val="28"/>
        </w:rPr>
      </w:pPr>
    </w:p>
    <w:p w:rsidR="00223854" w:rsidRDefault="00AF4F01" w:rsidP="00163E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63EFC">
        <w:rPr>
          <w:rFonts w:ascii="Times New Roman" w:hAnsi="Times New Roman" w:cs="Times New Roman"/>
          <w:sz w:val="28"/>
          <w:szCs w:val="28"/>
        </w:rPr>
        <w:t>02</w:t>
      </w:r>
      <w:r w:rsidR="00E5186B">
        <w:rPr>
          <w:rFonts w:ascii="Times New Roman" w:hAnsi="Times New Roman" w:cs="Times New Roman"/>
          <w:sz w:val="28"/>
          <w:szCs w:val="28"/>
        </w:rPr>
        <w:t>6</w:t>
      </w:r>
      <w:r w:rsidR="00163EF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D6681" w:rsidRDefault="00DD668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Pr="00C62525" w:rsidRDefault="005C7572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33F7" w:rsidRPr="00C62525" w:rsidRDefault="00982121" w:rsidP="008A049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52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tbl>
      <w:tblPr>
        <w:tblStyle w:val="a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38"/>
        <w:gridCol w:w="7654"/>
        <w:gridCol w:w="2098"/>
      </w:tblGrid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Разделы проекта межевания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Номера листов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1436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FB289B" w:rsidP="00FB289B">
            <w:pPr>
              <w:ind w:left="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</w:t>
            </w:r>
          </w:p>
        </w:tc>
        <w:tc>
          <w:tcPr>
            <w:tcW w:w="209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Общая часть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EA6701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Цель разработки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3663D" w:rsidRPr="00314364" w:rsidTr="00987A2A"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1.1.2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A3663D" w:rsidP="001E3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Результаты работы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5D0044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00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3663D" w:rsidRPr="00314364" w:rsidTr="00987A2A">
        <w:trPr>
          <w:trHeight w:val="585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Наименование, основные характеристики и</w:t>
            </w:r>
            <w:r w:rsidR="002475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назначение планируем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для размещения линейн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3663D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C91ACC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Исходные данные для подготовки проекта межевания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963350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Сведения об образуемых земельных участках и их частях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B921E9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049B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8A049B" w:rsidRPr="003143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314364" w:rsidRDefault="008A049B" w:rsidP="002D3D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Коо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рдинаты поворотных точек границ 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бразуем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земельн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 xml:space="preserve"> участк</w:t>
            </w:r>
            <w:r w:rsidR="002D3D45" w:rsidRPr="0031436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049B" w:rsidRPr="00963350" w:rsidRDefault="00D930AE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685900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2D3D45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85900" w:rsidRPr="003143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314364" w:rsidRDefault="00685900" w:rsidP="008A04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364">
              <w:rPr>
                <w:rFonts w:ascii="Times New Roman" w:hAnsi="Times New Roman" w:cs="Times New Roman"/>
                <w:sz w:val="24"/>
                <w:szCs w:val="24"/>
              </w:rPr>
              <w:t>Заключение о соответствии разработанной документации требованиям законодательства о градостроительной деятельности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685900" w:rsidRPr="00963350" w:rsidRDefault="0062799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A7F3A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1222D6" w:rsidRDefault="00AB4239" w:rsidP="002B5D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>земельного участка под</w:t>
            </w:r>
            <w:r w:rsidR="00C35A2A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автомобильную дорогу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 xml:space="preserve">«Медведево – Михайловское – Галкино» – д. </w:t>
            </w:r>
            <w:proofErr w:type="spellStart"/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>Трубино</w:t>
            </w:r>
            <w:proofErr w:type="spellEnd"/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B5D35">
              <w:rPr>
                <w:rFonts w:ascii="Times New Roman" w:hAnsi="Times New Roman" w:cs="Times New Roman"/>
                <w:sz w:val="24"/>
                <w:szCs w:val="24"/>
              </w:rPr>
              <w:t>Чебаковского</w:t>
            </w:r>
            <w:proofErr w:type="spellEnd"/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Тутаевского района Ярославской области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согласно Генеральному плану </w:t>
            </w:r>
            <w:r w:rsidR="002B5D35">
              <w:rPr>
                <w:rFonts w:ascii="Times New Roman" w:hAnsi="Times New Roman" w:cs="Times New Roman"/>
                <w:sz w:val="24"/>
                <w:szCs w:val="24"/>
              </w:rPr>
              <w:t>Чебаковского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F3A" w:rsidRPr="00963350" w:rsidRDefault="0062799D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B4239" w:rsidRPr="00314364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314364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AB4239" w:rsidRDefault="00AB4239" w:rsidP="002B5D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4239">
              <w:rPr>
                <w:rFonts w:ascii="Times New Roman" w:hAnsi="Times New Roman" w:cs="Times New Roman"/>
                <w:sz w:val="24"/>
                <w:szCs w:val="24"/>
              </w:rPr>
              <w:t xml:space="preserve">Схема межевания территории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 xml:space="preserve">«Медведево – Михайловское – Галкино» – д. </w:t>
            </w:r>
            <w:proofErr w:type="spellStart"/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>Трубино</w:t>
            </w:r>
            <w:proofErr w:type="spellEnd"/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B5D35" w:rsidRPr="002B5D35">
              <w:rPr>
                <w:rFonts w:ascii="Times New Roman" w:hAnsi="Times New Roman" w:cs="Times New Roman"/>
                <w:sz w:val="24"/>
                <w:szCs w:val="24"/>
              </w:rPr>
              <w:t>Чебаковского</w:t>
            </w:r>
            <w:proofErr w:type="spellEnd"/>
            <w:r w:rsidR="002B5D35" w:rsidRPr="002B5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Тутаевского района Ярославской области</w:t>
            </w:r>
            <w:r w:rsidR="003B54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Правилам землепользования и застройки </w:t>
            </w:r>
            <w:r w:rsidR="002B5D35">
              <w:rPr>
                <w:rFonts w:ascii="Times New Roman" w:hAnsi="Times New Roman" w:cs="Times New Roman"/>
                <w:sz w:val="24"/>
                <w:szCs w:val="24"/>
              </w:rPr>
              <w:t>Чебаковского</w:t>
            </w:r>
            <w:r w:rsidR="003B546C" w:rsidRPr="003B546C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AB4239" w:rsidRPr="00963350" w:rsidRDefault="0062799D" w:rsidP="009633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FB289B" w:rsidP="00A366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C0427C" w:rsidRDefault="00A33C5C" w:rsidP="00F8269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>Основн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 w:rsidRPr="00C042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част</w:t>
            </w:r>
            <w:r w:rsidR="00F82696">
              <w:rPr>
                <w:rFonts w:ascii="Times New Roman" w:hAnsi="Times New Roman" w:cs="Times New Roman"/>
                <w:b/>
                <w:sz w:val="24"/>
                <w:szCs w:val="24"/>
              </w:rPr>
              <w:t>ь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627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79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EE5BC0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3E5ED8" w:rsidRDefault="003E5ED8" w:rsidP="00A36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410074" w:rsidRDefault="00410074" w:rsidP="002B5D3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>Схема межевания территории</w:t>
            </w:r>
            <w:r w:rsidR="00692E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 xml:space="preserve">земельного участка под автомобильную дорогу </w:t>
            </w:r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 xml:space="preserve">«Медведево – Михайловское – Галкино» – д. </w:t>
            </w:r>
            <w:proofErr w:type="spellStart"/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>Трубино</w:t>
            </w:r>
            <w:proofErr w:type="spellEnd"/>
            <w:r w:rsidR="000C0C70" w:rsidRPr="000C0C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B5D35" w:rsidRPr="002B5D35">
              <w:rPr>
                <w:rFonts w:ascii="Times New Roman" w:hAnsi="Times New Roman" w:cs="Times New Roman"/>
                <w:sz w:val="24"/>
                <w:szCs w:val="24"/>
              </w:rPr>
              <w:t>Чебаковского</w:t>
            </w:r>
            <w:proofErr w:type="spellEnd"/>
            <w:r w:rsidR="002B5D35" w:rsidRPr="002B5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Тутаевского района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EE5BC0" w:rsidRPr="00963350" w:rsidRDefault="0089358A" w:rsidP="00627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799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A726F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3E5ED8" w:rsidRDefault="005A726F" w:rsidP="009F1F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C0427C" w:rsidRDefault="005A726F" w:rsidP="009F1FA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Материалы по обоснованию</w:t>
            </w:r>
          </w:p>
        </w:tc>
        <w:tc>
          <w:tcPr>
            <w:tcW w:w="209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5A726F" w:rsidRPr="00963350" w:rsidRDefault="005A726F" w:rsidP="00627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79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33C5C" w:rsidRPr="009037C3" w:rsidTr="00987A2A">
        <w:trPr>
          <w:trHeight w:val="70"/>
        </w:trPr>
        <w:tc>
          <w:tcPr>
            <w:tcW w:w="73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3E5ED8" w:rsidRDefault="003E5ED8" w:rsidP="00320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ED8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65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82963" w:rsidRPr="00D82963" w:rsidRDefault="00E87AC6" w:rsidP="000C0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007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Схема территории </w:t>
            </w:r>
            <w:r w:rsidR="00C35A2A" w:rsidRPr="00C35A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B5D35" w:rsidRPr="002B5D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д. </w:t>
            </w:r>
            <w:proofErr w:type="spellStart"/>
            <w:r w:rsidR="000C0C70">
              <w:rPr>
                <w:rFonts w:ascii="Times New Roman" w:hAnsi="Times New Roman" w:cs="Times New Roman"/>
                <w:bCs/>
                <w:sz w:val="24"/>
                <w:szCs w:val="24"/>
              </w:rPr>
              <w:t>Трубин</w:t>
            </w:r>
            <w:r w:rsidR="002B5D35" w:rsidRPr="002B5D35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proofErr w:type="spellEnd"/>
            <w:r w:rsidR="002B5D35" w:rsidRPr="002B5D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2B5D35" w:rsidRPr="002B5D35">
              <w:rPr>
                <w:rFonts w:ascii="Times New Roman" w:hAnsi="Times New Roman" w:cs="Times New Roman"/>
                <w:bCs/>
                <w:sz w:val="24"/>
                <w:szCs w:val="24"/>
              </w:rPr>
              <w:t>Чебаковского</w:t>
            </w:r>
            <w:proofErr w:type="spellEnd"/>
            <w:r w:rsidR="002B5D35" w:rsidRPr="002B5D3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35A2A" w:rsidRPr="00C35A2A">
              <w:rPr>
                <w:rFonts w:ascii="Times New Roman" w:hAnsi="Times New Roman" w:cs="Times New Roman"/>
                <w:bCs/>
                <w:sz w:val="24"/>
                <w:szCs w:val="24"/>
              </w:rPr>
              <w:t>сельского поселения Тутаевского района Ярославской области</w:t>
            </w:r>
          </w:p>
        </w:tc>
        <w:tc>
          <w:tcPr>
            <w:tcW w:w="209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33C5C" w:rsidRPr="00963350" w:rsidRDefault="00A33C5C" w:rsidP="006279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35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79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1E33F7" w:rsidRPr="009037C3" w:rsidRDefault="001E33F7" w:rsidP="001E33F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1E33F7" w:rsidRPr="00FA4243" w:rsidRDefault="001E33F7" w:rsidP="001E33F7">
      <w:pPr>
        <w:rPr>
          <w:rFonts w:ascii="Times New Roman" w:hAnsi="Times New Roman" w:cs="Times New Roman"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7572" w:rsidRDefault="005C757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4A8" w:rsidRDefault="003134A8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289B" w:rsidRPr="00E0421A" w:rsidRDefault="00FB289B" w:rsidP="00FB289B">
      <w:pPr>
        <w:pStyle w:val="a8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0421A">
        <w:rPr>
          <w:rFonts w:ascii="Times New Roman" w:hAnsi="Times New Roman" w:cs="Times New Roman"/>
          <w:b/>
          <w:sz w:val="52"/>
          <w:szCs w:val="52"/>
        </w:rPr>
        <w:t>Основная часть</w:t>
      </w: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Pr="006D2732" w:rsidRDefault="006D2732" w:rsidP="001E33F7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D2732" w:rsidRDefault="006D2732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8C1C15" w:rsidRDefault="008C1C15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427258" w:rsidRDefault="00427258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E429FB" w:rsidRDefault="00E429FB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62799D" w:rsidRDefault="0062799D" w:rsidP="006D2732">
      <w:pPr>
        <w:rPr>
          <w:rFonts w:ascii="Times New Roman" w:hAnsi="Times New Roman" w:cs="Times New Roman"/>
          <w:b/>
          <w:sz w:val="28"/>
          <w:szCs w:val="28"/>
        </w:rPr>
      </w:pPr>
    </w:p>
    <w:p w:rsidR="00F71E6A" w:rsidRPr="00E429FB" w:rsidRDefault="00F71E6A" w:rsidP="006D2732">
      <w:pPr>
        <w:rPr>
          <w:rFonts w:ascii="Times New Roman" w:hAnsi="Times New Roman" w:cs="Times New Roman"/>
          <w:b/>
          <w:sz w:val="16"/>
          <w:szCs w:val="16"/>
        </w:rPr>
      </w:pPr>
    </w:p>
    <w:p w:rsidR="001E33F7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33F7" w:rsidRPr="004E5BE9">
        <w:rPr>
          <w:rFonts w:ascii="Times New Roman" w:hAnsi="Times New Roman" w:cs="Times New Roman"/>
          <w:b/>
          <w:sz w:val="28"/>
          <w:szCs w:val="28"/>
        </w:rPr>
        <w:t>Общая часть</w:t>
      </w:r>
    </w:p>
    <w:p w:rsidR="001E33F7" w:rsidRPr="009E59FE" w:rsidRDefault="001E33F7" w:rsidP="00E5186B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Проект</w:t>
      </w:r>
      <w:r w:rsidR="006210AF">
        <w:rPr>
          <w:rFonts w:ascii="Times New Roman" w:hAnsi="Times New Roman" w:cs="Times New Roman"/>
          <w:sz w:val="24"/>
          <w:szCs w:val="24"/>
        </w:rPr>
        <w:t xml:space="preserve"> </w:t>
      </w:r>
      <w:r w:rsidR="006210AF" w:rsidRPr="006210AF">
        <w:rPr>
          <w:rFonts w:ascii="Times New Roman" w:hAnsi="Times New Roman" w:cs="Times New Roman"/>
          <w:sz w:val="24"/>
          <w:szCs w:val="24"/>
        </w:rPr>
        <w:t xml:space="preserve">межевания территории </w:t>
      </w:r>
      <w:r w:rsidR="00F71E6A" w:rsidRPr="00F71E6A">
        <w:rPr>
          <w:rFonts w:ascii="Times New Roman" w:hAnsi="Times New Roman" w:cs="Times New Roman"/>
          <w:sz w:val="24"/>
          <w:szCs w:val="24"/>
        </w:rPr>
        <w:t xml:space="preserve">земельного участка под автомобильную дорогу </w:t>
      </w:r>
      <w:r w:rsidR="00E5186B" w:rsidRPr="000C0C70">
        <w:rPr>
          <w:rFonts w:ascii="Times New Roman" w:hAnsi="Times New Roman" w:cs="Times New Roman"/>
          <w:sz w:val="24"/>
          <w:szCs w:val="24"/>
        </w:rPr>
        <w:t>«</w:t>
      </w:r>
      <w:r w:rsidR="00E5186B" w:rsidRPr="00E5186B">
        <w:rPr>
          <w:rFonts w:ascii="Times New Roman" w:hAnsi="Times New Roman" w:cs="Times New Roman"/>
          <w:sz w:val="24"/>
          <w:szCs w:val="24"/>
        </w:rPr>
        <w:t xml:space="preserve">Медведево – Михайловское – Галкино» – д. </w:t>
      </w:r>
      <w:proofErr w:type="spellStart"/>
      <w:r w:rsidR="00E5186B" w:rsidRPr="00E5186B">
        <w:rPr>
          <w:rFonts w:ascii="Times New Roman" w:hAnsi="Times New Roman" w:cs="Times New Roman"/>
          <w:sz w:val="24"/>
          <w:szCs w:val="24"/>
        </w:rPr>
        <w:t>Трубино</w:t>
      </w:r>
      <w:proofErr w:type="spellEnd"/>
      <w:r w:rsidR="00E5186B" w:rsidRPr="00E5186B">
        <w:rPr>
          <w:rFonts w:ascii="Times New Roman" w:hAnsi="Times New Roman" w:cs="Times New Roman"/>
          <w:sz w:val="24"/>
          <w:szCs w:val="24"/>
        </w:rPr>
        <w:t xml:space="preserve"> Тутаевского муниципального округа</w:t>
      </w:r>
      <w:r w:rsidR="00F71E6A" w:rsidRPr="00E5186B">
        <w:rPr>
          <w:rFonts w:ascii="Times New Roman" w:hAnsi="Times New Roman" w:cs="Times New Roman"/>
          <w:sz w:val="24"/>
          <w:szCs w:val="24"/>
        </w:rPr>
        <w:t xml:space="preserve"> </w:t>
      </w:r>
      <w:r w:rsidR="00F71E6A" w:rsidRPr="00F71E6A">
        <w:rPr>
          <w:rFonts w:ascii="Times New Roman" w:hAnsi="Times New Roman" w:cs="Times New Roman"/>
          <w:sz w:val="24"/>
          <w:szCs w:val="24"/>
        </w:rPr>
        <w:t xml:space="preserve">Ярославской области </w:t>
      </w:r>
      <w:r w:rsidRPr="00C2113C">
        <w:rPr>
          <w:rFonts w:ascii="Times New Roman" w:hAnsi="Times New Roman" w:cs="Times New Roman"/>
          <w:sz w:val="24"/>
          <w:szCs w:val="24"/>
        </w:rPr>
        <w:t>разработан в виде отдельного документа в соответствии с</w:t>
      </w:r>
      <w:r w:rsidR="001123AE">
        <w:rPr>
          <w:rFonts w:ascii="Times New Roman" w:hAnsi="Times New Roman" w:cs="Times New Roman"/>
          <w:sz w:val="24"/>
          <w:szCs w:val="24"/>
        </w:rPr>
        <w:t xml:space="preserve"> п</w:t>
      </w:r>
      <w:r w:rsidR="001123AE" w:rsidRPr="001123AE">
        <w:rPr>
          <w:rFonts w:ascii="Times New Roman" w:eastAsia="Calibri" w:hAnsi="Times New Roman" w:cs="Times New Roman"/>
          <w:sz w:val="24"/>
          <w:szCs w:val="24"/>
        </w:rPr>
        <w:t xml:space="preserve">остановлением Администрации Тутаевского муниципального </w:t>
      </w:r>
      <w:r w:rsidR="000C0C70">
        <w:rPr>
          <w:rFonts w:ascii="Times New Roman" w:eastAsia="Calibri" w:hAnsi="Times New Roman" w:cs="Times New Roman"/>
          <w:sz w:val="24"/>
          <w:szCs w:val="24"/>
        </w:rPr>
        <w:t>округ</w:t>
      </w:r>
      <w:r w:rsidR="001123AE" w:rsidRPr="00C52CBC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="001123AE" w:rsidRPr="00A73012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 w:rsidR="00EB7E92" w:rsidRPr="00EB7E92">
        <w:rPr>
          <w:rFonts w:ascii="Times New Roman" w:eastAsia="Calibri" w:hAnsi="Times New Roman" w:cs="Times New Roman"/>
          <w:sz w:val="24"/>
          <w:szCs w:val="24"/>
        </w:rPr>
        <w:t>599</w:t>
      </w:r>
      <w:r w:rsidR="001123AE" w:rsidRPr="00EB7E92">
        <w:rPr>
          <w:rFonts w:ascii="Times New Roman" w:eastAsia="Calibri" w:hAnsi="Times New Roman" w:cs="Times New Roman"/>
          <w:sz w:val="24"/>
          <w:szCs w:val="24"/>
        </w:rPr>
        <w:t xml:space="preserve">-п от </w:t>
      </w:r>
      <w:r w:rsidR="00EB7E92" w:rsidRPr="00EB7E92">
        <w:rPr>
          <w:rFonts w:ascii="Times New Roman" w:hAnsi="Times New Roman" w:cs="Times New Roman"/>
          <w:sz w:val="24"/>
          <w:szCs w:val="24"/>
        </w:rPr>
        <w:t>23</w:t>
      </w:r>
      <w:r w:rsidR="001123AE" w:rsidRPr="00EB7E92">
        <w:rPr>
          <w:rFonts w:ascii="Times New Roman" w:eastAsia="Calibri" w:hAnsi="Times New Roman" w:cs="Times New Roman"/>
          <w:sz w:val="24"/>
          <w:szCs w:val="24"/>
        </w:rPr>
        <w:t>.</w:t>
      </w:r>
      <w:r w:rsidR="00F71E6A" w:rsidRPr="00EB7E92">
        <w:rPr>
          <w:rFonts w:ascii="Times New Roman" w:eastAsia="Calibri" w:hAnsi="Times New Roman" w:cs="Times New Roman"/>
          <w:sz w:val="24"/>
          <w:szCs w:val="24"/>
        </w:rPr>
        <w:t>0</w:t>
      </w:r>
      <w:r w:rsidR="00EB7E92" w:rsidRPr="00EB7E92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EB7E92">
        <w:rPr>
          <w:rFonts w:ascii="Times New Roman" w:eastAsia="Calibri" w:hAnsi="Times New Roman" w:cs="Times New Roman"/>
          <w:sz w:val="24"/>
          <w:szCs w:val="24"/>
        </w:rPr>
        <w:t>.202</w:t>
      </w:r>
      <w:r w:rsidR="00E5186B" w:rsidRPr="00EB7E92">
        <w:rPr>
          <w:rFonts w:ascii="Times New Roman" w:eastAsia="Calibri" w:hAnsi="Times New Roman" w:cs="Times New Roman"/>
          <w:sz w:val="24"/>
          <w:szCs w:val="24"/>
        </w:rPr>
        <w:t>6</w:t>
      </w:r>
      <w:r w:rsidR="001123AE" w:rsidRPr="00EB7E92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5C7572" w:rsidRPr="009837AB">
        <w:rPr>
          <w:rFonts w:ascii="Times New Roman" w:hAnsi="Times New Roman" w:cs="Times New Roman"/>
          <w:sz w:val="24"/>
          <w:szCs w:val="24"/>
        </w:rPr>
        <w:t>.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При разработке использовалась следующая нормативно-правовая база:</w:t>
      </w:r>
    </w:p>
    <w:p w:rsidR="001E33F7" w:rsidRPr="00FA4243" w:rsidRDefault="001E33F7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 "Градостроительный кодекс Российской Федерации" от 29.12.2004г. №190-ФЗ (</w:t>
      </w:r>
      <w:r w:rsidR="005A5B33">
        <w:rPr>
          <w:rFonts w:ascii="Times New Roman" w:hAnsi="Times New Roman" w:cs="Times New Roman"/>
          <w:bCs/>
          <w:sz w:val="24"/>
          <w:szCs w:val="24"/>
        </w:rPr>
        <w:t>с изм.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5A5B33">
        <w:rPr>
          <w:rFonts w:ascii="Times New Roman" w:hAnsi="Times New Roman" w:cs="Times New Roman"/>
          <w:bCs/>
          <w:sz w:val="24"/>
          <w:szCs w:val="24"/>
        </w:rPr>
        <w:t>1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6210AF">
        <w:rPr>
          <w:rFonts w:ascii="Times New Roman" w:hAnsi="Times New Roman" w:cs="Times New Roman"/>
          <w:bCs/>
          <w:sz w:val="24"/>
          <w:szCs w:val="24"/>
        </w:rPr>
        <w:t>0</w:t>
      </w:r>
      <w:r w:rsidR="00DE3776">
        <w:rPr>
          <w:rFonts w:ascii="Times New Roman" w:hAnsi="Times New Roman" w:cs="Times New Roman"/>
          <w:bCs/>
          <w:sz w:val="24"/>
          <w:szCs w:val="24"/>
        </w:rPr>
        <w:t>3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F71E6A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г.</w:t>
      </w:r>
      <w:r w:rsidR="005C7572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E33F7" w:rsidRPr="00FA4243">
        <w:rPr>
          <w:rFonts w:ascii="Times New Roman" w:hAnsi="Times New Roman" w:cs="Times New Roman"/>
          <w:sz w:val="24"/>
          <w:szCs w:val="24"/>
        </w:rPr>
        <w:t>. "Земельный кодекс Российской Федерации" от 25.10.2001г. №136-ФЗ (</w:t>
      </w:r>
      <w:r w:rsidR="006A4718">
        <w:rPr>
          <w:rFonts w:ascii="Times New Roman" w:hAnsi="Times New Roman" w:cs="Times New Roman"/>
          <w:bCs/>
          <w:sz w:val="24"/>
          <w:szCs w:val="24"/>
        </w:rPr>
        <w:t xml:space="preserve">ред. 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 w:rsidR="006A4718">
        <w:rPr>
          <w:rFonts w:ascii="Times New Roman" w:hAnsi="Times New Roman" w:cs="Times New Roman"/>
          <w:bCs/>
          <w:sz w:val="24"/>
          <w:szCs w:val="24"/>
        </w:rPr>
        <w:t>20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5C7572">
        <w:rPr>
          <w:rFonts w:ascii="Times New Roman" w:hAnsi="Times New Roman" w:cs="Times New Roman"/>
          <w:bCs/>
          <w:sz w:val="24"/>
          <w:szCs w:val="24"/>
        </w:rPr>
        <w:t>0</w:t>
      </w:r>
      <w:r w:rsidR="006A4718">
        <w:rPr>
          <w:rFonts w:ascii="Times New Roman" w:hAnsi="Times New Roman" w:cs="Times New Roman"/>
          <w:bCs/>
          <w:sz w:val="24"/>
          <w:szCs w:val="24"/>
        </w:rPr>
        <w:t>3</w:t>
      </w:r>
      <w:r w:rsidR="005C7572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5C7572">
        <w:rPr>
          <w:rFonts w:ascii="Times New Roman" w:hAnsi="Times New Roman" w:cs="Times New Roman"/>
          <w:bCs/>
          <w:sz w:val="24"/>
          <w:szCs w:val="24"/>
        </w:rPr>
        <w:t>2</w:t>
      </w:r>
      <w:r w:rsidR="001B0A10">
        <w:rPr>
          <w:rFonts w:ascii="Times New Roman" w:hAnsi="Times New Roman" w:cs="Times New Roman"/>
          <w:bCs/>
          <w:sz w:val="24"/>
          <w:szCs w:val="24"/>
        </w:rPr>
        <w:t>5</w:t>
      </w:r>
      <w:r w:rsidR="005C7572">
        <w:rPr>
          <w:rFonts w:ascii="Times New Roman" w:hAnsi="Times New Roman" w:cs="Times New Roman"/>
          <w:bCs/>
          <w:sz w:val="24"/>
          <w:szCs w:val="24"/>
        </w:rPr>
        <w:t>г</w:t>
      </w:r>
      <w:r w:rsidR="001E33F7" w:rsidRPr="00FA4243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24.07.2007г. №221-ФЗ "О государственном кадастре недвижимости" (с изменениями и дополнениями</w:t>
      </w:r>
      <w:r w:rsidR="00DE2E67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Федеральный закон от 08.11.2007 №257-ФЗ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(</w:t>
      </w:r>
      <w:r w:rsidR="00021D0D">
        <w:rPr>
          <w:rFonts w:ascii="Times New Roman" w:hAnsi="Times New Roman" w:cs="Times New Roman"/>
          <w:bCs/>
          <w:sz w:val="24"/>
          <w:szCs w:val="24"/>
        </w:rPr>
        <w:t>ред.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07453F">
        <w:rPr>
          <w:rFonts w:ascii="Times New Roman" w:hAnsi="Times New Roman" w:cs="Times New Roman"/>
          <w:bCs/>
          <w:sz w:val="24"/>
          <w:szCs w:val="24"/>
        </w:rPr>
        <w:t>26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</w:t>
      </w:r>
      <w:r w:rsidR="0007453F">
        <w:rPr>
          <w:rFonts w:ascii="Times New Roman" w:hAnsi="Times New Roman" w:cs="Times New Roman"/>
          <w:bCs/>
          <w:sz w:val="24"/>
          <w:szCs w:val="24"/>
        </w:rPr>
        <w:t>12</w:t>
      </w:r>
      <w:r w:rsidR="00021D0D" w:rsidRPr="00802220">
        <w:rPr>
          <w:rFonts w:ascii="Times New Roman" w:hAnsi="Times New Roman" w:cs="Times New Roman"/>
          <w:bCs/>
          <w:sz w:val="24"/>
          <w:szCs w:val="24"/>
        </w:rPr>
        <w:t>.20</w:t>
      </w:r>
      <w:r w:rsidR="00021D0D">
        <w:rPr>
          <w:rFonts w:ascii="Times New Roman" w:hAnsi="Times New Roman" w:cs="Times New Roman"/>
          <w:bCs/>
          <w:sz w:val="24"/>
          <w:szCs w:val="24"/>
        </w:rPr>
        <w:t>24г</w:t>
      </w:r>
      <w:r w:rsidR="00DE2E67" w:rsidRPr="00FA4243">
        <w:rPr>
          <w:rFonts w:ascii="Times New Roman" w:hAnsi="Times New Roman" w:cs="Times New Roman"/>
          <w:sz w:val="24"/>
          <w:szCs w:val="24"/>
        </w:rPr>
        <w:t>)</w:t>
      </w:r>
      <w:r w:rsidR="00E164DC" w:rsidRPr="00FA4243">
        <w:rPr>
          <w:rFonts w:ascii="Times New Roman" w:hAnsi="Times New Roman" w:cs="Times New Roman"/>
          <w:sz w:val="24"/>
          <w:szCs w:val="24"/>
        </w:rPr>
        <w:t>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3A9F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РФ от 12.05.2017 №564 «Об утверждении Положения о составе и содержании проектов планировки территории, предусматривающих размещение одного или нескольких линейных объектов»;</w:t>
      </w:r>
    </w:p>
    <w:p w:rsidR="00E164DC" w:rsidRPr="00FA4243" w:rsidRDefault="00435B42" w:rsidP="00427258">
      <w:pPr>
        <w:pStyle w:val="a8"/>
        <w:tabs>
          <w:tab w:val="left" w:pos="10206"/>
        </w:tabs>
        <w:ind w:left="142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164DC" w:rsidRPr="00FA4243">
        <w:rPr>
          <w:rFonts w:ascii="Times New Roman" w:hAnsi="Times New Roman" w:cs="Times New Roman"/>
          <w:sz w:val="24"/>
          <w:szCs w:val="24"/>
        </w:rPr>
        <w:t>. Постановление Правительства Российской Федерации от 2 сентября 2009 года №717 «О нормах отвода земель для размещения автомобильных дорог и (или) объектов дорожного сервиса»</w:t>
      </w:r>
      <w:r w:rsidR="00F15C2E">
        <w:rPr>
          <w:rFonts w:ascii="Times New Roman" w:hAnsi="Times New Roman" w:cs="Times New Roman"/>
          <w:sz w:val="24"/>
          <w:szCs w:val="24"/>
        </w:rPr>
        <w:t xml:space="preserve"> </w:t>
      </w:r>
      <w:r w:rsidR="00F15C2E" w:rsidRPr="00FA4243">
        <w:rPr>
          <w:rFonts w:ascii="Times New Roman" w:hAnsi="Times New Roman" w:cs="Times New Roman"/>
          <w:sz w:val="24"/>
          <w:szCs w:val="24"/>
        </w:rPr>
        <w:t>(с изменениями и дополнениями</w:t>
      </w:r>
      <w:r w:rsidR="00F15C2E" w:rsidRPr="0049283F">
        <w:rPr>
          <w:rFonts w:ascii="Times New Roman" w:hAnsi="Times New Roman" w:cs="Times New Roman"/>
          <w:sz w:val="24"/>
          <w:szCs w:val="24"/>
        </w:rPr>
        <w:t>);</w:t>
      </w:r>
    </w:p>
    <w:p w:rsidR="00CA3A9F" w:rsidRPr="00FA4243" w:rsidRDefault="00435B42" w:rsidP="00427258">
      <w:pPr>
        <w:pStyle w:val="a8"/>
        <w:tabs>
          <w:tab w:val="left" w:pos="10206"/>
        </w:tabs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A3A9F" w:rsidRPr="00FA4243">
        <w:rPr>
          <w:rFonts w:ascii="Times New Roman" w:hAnsi="Times New Roman" w:cs="Times New Roman"/>
          <w:sz w:val="24"/>
          <w:szCs w:val="24"/>
        </w:rPr>
        <w:t>. Приказ Минстроя России от 25.04.2017 №740/</w:t>
      </w:r>
      <w:proofErr w:type="spellStart"/>
      <w:r w:rsidR="00CA3A9F" w:rsidRPr="00FA4243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CA3A9F" w:rsidRPr="00FA4243">
        <w:rPr>
          <w:rFonts w:ascii="Times New Roman" w:hAnsi="Times New Roman" w:cs="Times New Roman"/>
          <w:sz w:val="24"/>
          <w:szCs w:val="24"/>
        </w:rPr>
        <w:t xml:space="preserve"> «Об установлении случаев подготовки и требований к подготовке входящих в состав материалов по обоснованию проекта планировки территории схемы вертикальной планировки, инженерной подготовки и инженерной защиты территории</w:t>
      </w:r>
      <w:r w:rsidR="005100E9">
        <w:rPr>
          <w:rFonts w:ascii="Times New Roman" w:hAnsi="Times New Roman" w:cs="Times New Roman"/>
          <w:sz w:val="24"/>
          <w:szCs w:val="24"/>
        </w:rPr>
        <w:t xml:space="preserve"> </w:t>
      </w:r>
      <w:r w:rsidR="00D207CD">
        <w:rPr>
          <w:rFonts w:ascii="Times New Roman" w:hAnsi="Times New Roman" w:cs="Times New Roman"/>
          <w:sz w:val="24"/>
          <w:szCs w:val="24"/>
        </w:rPr>
        <w:t>(ред. от 21.09.2023г</w:t>
      </w:r>
      <w:r w:rsidR="005100E9">
        <w:rPr>
          <w:rFonts w:ascii="Times New Roman" w:hAnsi="Times New Roman" w:cs="Times New Roman"/>
          <w:sz w:val="24"/>
          <w:szCs w:val="24"/>
        </w:rPr>
        <w:t>)</w:t>
      </w:r>
      <w:r w:rsidR="00CA3A9F" w:rsidRPr="00FA4243">
        <w:rPr>
          <w:rFonts w:ascii="Times New Roman" w:hAnsi="Times New Roman" w:cs="Times New Roman"/>
          <w:sz w:val="24"/>
          <w:szCs w:val="24"/>
        </w:rPr>
        <w:t>;</w:t>
      </w:r>
    </w:p>
    <w:p w:rsidR="00DE2E6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64DC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DE2E67" w:rsidRPr="00FA4243">
        <w:rPr>
          <w:rFonts w:ascii="Times New Roman" w:hAnsi="Times New Roman" w:cs="Times New Roman"/>
          <w:sz w:val="24"/>
          <w:szCs w:val="24"/>
        </w:rPr>
        <w:t>Свод правил СП 42.13330.2016 "СНиП 2.07.01-89*. Градостроительство. Планировка и застройка городских и сельских поселений" (актуализированная редакция);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E33F7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Генеральный план </w:t>
      </w:r>
      <w:r w:rsidR="00F82B0E">
        <w:rPr>
          <w:rFonts w:ascii="Times New Roman" w:hAnsi="Times New Roman" w:cs="Times New Roman"/>
          <w:sz w:val="24"/>
          <w:szCs w:val="24"/>
        </w:rPr>
        <w:t>Чебаковского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E82C1D">
        <w:rPr>
          <w:rFonts w:ascii="Times New Roman" w:hAnsi="Times New Roman" w:cs="Times New Roman"/>
          <w:sz w:val="24"/>
          <w:szCs w:val="24"/>
        </w:rPr>
        <w:t>сельского поселения Тутаевского района Ярославской области</w:t>
      </w:r>
      <w:r w:rsidR="001E33F7" w:rsidRPr="00FA4243">
        <w:rPr>
          <w:rFonts w:ascii="Times New Roman" w:hAnsi="Times New Roman" w:cs="Times New Roman"/>
          <w:sz w:val="24"/>
          <w:szCs w:val="24"/>
        </w:rPr>
        <w:t>, утверж</w:t>
      </w:r>
      <w:r w:rsidR="00E82C1D">
        <w:rPr>
          <w:rFonts w:ascii="Times New Roman" w:hAnsi="Times New Roman" w:cs="Times New Roman"/>
          <w:sz w:val="24"/>
          <w:szCs w:val="24"/>
        </w:rPr>
        <w:t>денный Решением Муниципального С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E82C1D">
        <w:rPr>
          <w:rFonts w:ascii="Times New Roman" w:hAnsi="Times New Roman" w:cs="Times New Roman"/>
          <w:sz w:val="24"/>
          <w:szCs w:val="24"/>
        </w:rPr>
        <w:t>Тутаевского муниципального района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 от </w:t>
      </w:r>
      <w:r w:rsidR="003D43C1">
        <w:rPr>
          <w:rFonts w:ascii="Times New Roman" w:hAnsi="Times New Roman" w:cs="Times New Roman"/>
          <w:sz w:val="24"/>
          <w:szCs w:val="24"/>
        </w:rPr>
        <w:t>2</w:t>
      </w:r>
      <w:r w:rsidR="00F82B0E">
        <w:rPr>
          <w:rFonts w:ascii="Times New Roman" w:hAnsi="Times New Roman" w:cs="Times New Roman"/>
          <w:sz w:val="24"/>
          <w:szCs w:val="24"/>
        </w:rPr>
        <w:t>9</w:t>
      </w:r>
      <w:r w:rsidR="003D43C1">
        <w:rPr>
          <w:rFonts w:ascii="Times New Roman" w:hAnsi="Times New Roman" w:cs="Times New Roman"/>
          <w:sz w:val="24"/>
          <w:szCs w:val="24"/>
        </w:rPr>
        <w:t>.0</w:t>
      </w:r>
      <w:r w:rsidR="00F82B0E">
        <w:rPr>
          <w:rFonts w:ascii="Times New Roman" w:hAnsi="Times New Roman" w:cs="Times New Roman"/>
          <w:sz w:val="24"/>
          <w:szCs w:val="24"/>
        </w:rPr>
        <w:t>2</w:t>
      </w:r>
      <w:r w:rsidR="003D43C1">
        <w:rPr>
          <w:rFonts w:ascii="Times New Roman" w:hAnsi="Times New Roman" w:cs="Times New Roman"/>
          <w:sz w:val="24"/>
          <w:szCs w:val="24"/>
        </w:rPr>
        <w:t>.202</w:t>
      </w:r>
      <w:r w:rsidR="00F82B0E">
        <w:rPr>
          <w:rFonts w:ascii="Times New Roman" w:hAnsi="Times New Roman" w:cs="Times New Roman"/>
          <w:sz w:val="24"/>
          <w:szCs w:val="24"/>
        </w:rPr>
        <w:t>4</w:t>
      </w:r>
      <w:r w:rsidR="003D43C1">
        <w:rPr>
          <w:rFonts w:ascii="Times New Roman" w:hAnsi="Times New Roman" w:cs="Times New Roman"/>
          <w:sz w:val="24"/>
          <w:szCs w:val="24"/>
        </w:rPr>
        <w:t xml:space="preserve"> №</w:t>
      </w:r>
      <w:r w:rsidR="00F82B0E">
        <w:rPr>
          <w:rFonts w:ascii="Times New Roman" w:hAnsi="Times New Roman" w:cs="Times New Roman"/>
          <w:sz w:val="24"/>
          <w:szCs w:val="24"/>
        </w:rPr>
        <w:t>03</w:t>
      </w:r>
      <w:r w:rsidR="003D43C1">
        <w:rPr>
          <w:rFonts w:ascii="Times New Roman" w:hAnsi="Times New Roman" w:cs="Times New Roman"/>
          <w:sz w:val="24"/>
          <w:szCs w:val="24"/>
        </w:rPr>
        <w:t xml:space="preserve">-г </w:t>
      </w:r>
      <w:r w:rsidR="00255E46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255E46">
        <w:rPr>
          <w:rFonts w:ascii="Times New Roman" w:hAnsi="Times New Roman" w:cs="Times New Roman"/>
          <w:sz w:val="24"/>
          <w:szCs w:val="24"/>
        </w:rPr>
        <w:t xml:space="preserve">- ГП </w:t>
      </w:r>
      <w:r w:rsidR="00F82B0E">
        <w:rPr>
          <w:rFonts w:ascii="Times New Roman" w:hAnsi="Times New Roman" w:cs="Times New Roman"/>
          <w:sz w:val="24"/>
          <w:szCs w:val="24"/>
        </w:rPr>
        <w:t>Ч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1E33F7" w:rsidRPr="00FA4243" w:rsidRDefault="00435B42" w:rsidP="00E164DC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E33F7" w:rsidRPr="00FA4243">
        <w:rPr>
          <w:rFonts w:ascii="Times New Roman" w:hAnsi="Times New Roman" w:cs="Times New Roman"/>
          <w:sz w:val="24"/>
          <w:szCs w:val="24"/>
        </w:rPr>
        <w:t xml:space="preserve">. 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 w:rsidR="00F82B0E">
        <w:rPr>
          <w:rFonts w:ascii="Times New Roman" w:hAnsi="Times New Roman" w:cs="Times New Roman"/>
          <w:sz w:val="24"/>
          <w:szCs w:val="24"/>
        </w:rPr>
        <w:t>Чебаковского</w:t>
      </w:r>
      <w:r w:rsidR="00D25E12" w:rsidRPr="00E87AC6">
        <w:rPr>
          <w:rFonts w:ascii="Times New Roman" w:hAnsi="Times New Roman" w:cs="Times New Roman"/>
          <w:sz w:val="24"/>
          <w:szCs w:val="24"/>
        </w:rPr>
        <w:t xml:space="preserve"> </w:t>
      </w:r>
      <w:r w:rsidR="00D311FC">
        <w:rPr>
          <w:rFonts w:ascii="Times New Roman" w:hAnsi="Times New Roman" w:cs="Times New Roman"/>
          <w:sz w:val="24"/>
          <w:szCs w:val="24"/>
        </w:rPr>
        <w:t>сельского поселения 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>,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136E5F" w:rsidRPr="00FA4243">
        <w:rPr>
          <w:rFonts w:ascii="Times New Roman" w:hAnsi="Times New Roman" w:cs="Times New Roman"/>
          <w:sz w:val="24"/>
          <w:szCs w:val="24"/>
        </w:rPr>
        <w:t>утверж</w:t>
      </w:r>
      <w:r w:rsidR="00136E5F">
        <w:rPr>
          <w:rFonts w:ascii="Times New Roman" w:hAnsi="Times New Roman" w:cs="Times New Roman"/>
          <w:sz w:val="24"/>
          <w:szCs w:val="24"/>
        </w:rPr>
        <w:t>ден Решением Муниципального С</w:t>
      </w:r>
      <w:r w:rsidR="00136E5F" w:rsidRPr="00FA4243">
        <w:rPr>
          <w:rFonts w:ascii="Times New Roman" w:hAnsi="Times New Roman" w:cs="Times New Roman"/>
          <w:sz w:val="24"/>
          <w:szCs w:val="24"/>
        </w:rPr>
        <w:t xml:space="preserve">овета </w:t>
      </w:r>
      <w:r w:rsidR="00D311FC">
        <w:rPr>
          <w:rFonts w:ascii="Times New Roman" w:hAnsi="Times New Roman" w:cs="Times New Roman"/>
          <w:sz w:val="24"/>
          <w:szCs w:val="24"/>
        </w:rPr>
        <w:t>Тутаевского муниципального района Ярославской области</w:t>
      </w:r>
      <w:r w:rsidR="00136E5F">
        <w:rPr>
          <w:rFonts w:ascii="Times New Roman" w:hAnsi="Times New Roman" w:cs="Times New Roman"/>
          <w:sz w:val="24"/>
          <w:szCs w:val="24"/>
        </w:rPr>
        <w:t xml:space="preserve"> от </w:t>
      </w:r>
      <w:r w:rsidR="002D4AB8">
        <w:rPr>
          <w:rFonts w:ascii="Times New Roman" w:hAnsi="Times New Roman" w:cs="Times New Roman"/>
          <w:sz w:val="24"/>
          <w:szCs w:val="24"/>
        </w:rPr>
        <w:t>12</w:t>
      </w:r>
      <w:r w:rsidR="00472F2A">
        <w:rPr>
          <w:rFonts w:ascii="Times New Roman" w:hAnsi="Times New Roman" w:cs="Times New Roman"/>
          <w:sz w:val="24"/>
          <w:szCs w:val="24"/>
        </w:rPr>
        <w:t>.</w:t>
      </w:r>
      <w:r w:rsidR="002D4AB8">
        <w:rPr>
          <w:rFonts w:ascii="Times New Roman" w:hAnsi="Times New Roman" w:cs="Times New Roman"/>
          <w:sz w:val="24"/>
          <w:szCs w:val="24"/>
        </w:rPr>
        <w:t>12</w:t>
      </w:r>
      <w:r w:rsidR="00472F2A">
        <w:rPr>
          <w:rFonts w:ascii="Times New Roman" w:hAnsi="Times New Roman" w:cs="Times New Roman"/>
          <w:sz w:val="24"/>
          <w:szCs w:val="24"/>
        </w:rPr>
        <w:t>.202</w:t>
      </w:r>
      <w:r w:rsidR="00D25E12">
        <w:rPr>
          <w:rFonts w:ascii="Times New Roman" w:hAnsi="Times New Roman" w:cs="Times New Roman"/>
          <w:sz w:val="24"/>
          <w:szCs w:val="24"/>
        </w:rPr>
        <w:t>4</w:t>
      </w:r>
      <w:r w:rsidR="00472F2A">
        <w:rPr>
          <w:rFonts w:ascii="Times New Roman" w:hAnsi="Times New Roman" w:cs="Times New Roman"/>
          <w:sz w:val="24"/>
          <w:szCs w:val="24"/>
        </w:rPr>
        <w:t xml:space="preserve"> № </w:t>
      </w:r>
      <w:r w:rsidR="002D4AB8">
        <w:rPr>
          <w:rFonts w:ascii="Times New Roman" w:hAnsi="Times New Roman" w:cs="Times New Roman"/>
          <w:sz w:val="24"/>
          <w:szCs w:val="24"/>
        </w:rPr>
        <w:t>2</w:t>
      </w:r>
      <w:r w:rsidR="00F82B0E">
        <w:rPr>
          <w:rFonts w:ascii="Times New Roman" w:hAnsi="Times New Roman" w:cs="Times New Roman"/>
          <w:sz w:val="24"/>
          <w:szCs w:val="24"/>
        </w:rPr>
        <w:t>8</w:t>
      </w:r>
      <w:r w:rsidR="00472F2A">
        <w:rPr>
          <w:rFonts w:ascii="Times New Roman" w:hAnsi="Times New Roman" w:cs="Times New Roman"/>
          <w:sz w:val="24"/>
          <w:szCs w:val="24"/>
        </w:rPr>
        <w:t xml:space="preserve">-г </w:t>
      </w:r>
      <w:r w:rsidR="003D43C1">
        <w:rPr>
          <w:rFonts w:ascii="Times New Roman" w:hAnsi="Times New Roman" w:cs="Times New Roman"/>
          <w:sz w:val="24"/>
          <w:szCs w:val="24"/>
        </w:rPr>
        <w:t>(далее</w:t>
      </w:r>
      <w:r w:rsidR="008E6AC8">
        <w:rPr>
          <w:rFonts w:ascii="Times New Roman" w:hAnsi="Times New Roman" w:cs="Times New Roman"/>
          <w:sz w:val="24"/>
          <w:szCs w:val="24"/>
        </w:rPr>
        <w:t xml:space="preserve"> </w:t>
      </w:r>
      <w:r w:rsidR="003D43C1">
        <w:rPr>
          <w:rFonts w:ascii="Times New Roman" w:hAnsi="Times New Roman" w:cs="Times New Roman"/>
          <w:sz w:val="24"/>
          <w:szCs w:val="24"/>
        </w:rPr>
        <w:t xml:space="preserve">- ПЗиЗ </w:t>
      </w:r>
      <w:r w:rsidR="00F82B0E">
        <w:rPr>
          <w:rFonts w:ascii="Times New Roman" w:hAnsi="Times New Roman" w:cs="Times New Roman"/>
          <w:sz w:val="24"/>
          <w:szCs w:val="24"/>
        </w:rPr>
        <w:t>Ч</w:t>
      </w:r>
      <w:r w:rsidR="008D27B5">
        <w:rPr>
          <w:rFonts w:ascii="Times New Roman" w:hAnsi="Times New Roman" w:cs="Times New Roman"/>
          <w:sz w:val="24"/>
          <w:szCs w:val="24"/>
        </w:rPr>
        <w:t>СП)</w:t>
      </w:r>
      <w:r w:rsidR="001E33F7" w:rsidRPr="00FA4243">
        <w:rPr>
          <w:rFonts w:ascii="Times New Roman" w:hAnsi="Times New Roman" w:cs="Times New Roman"/>
          <w:sz w:val="24"/>
          <w:szCs w:val="24"/>
        </w:rPr>
        <w:t>;</w:t>
      </w:r>
    </w:p>
    <w:p w:rsidR="00686F2E" w:rsidRDefault="00F25D57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435B42">
        <w:rPr>
          <w:rFonts w:ascii="Times New Roman" w:hAnsi="Times New Roman" w:cs="Times New Roman"/>
          <w:sz w:val="24"/>
          <w:szCs w:val="24"/>
        </w:rPr>
        <w:t>1</w:t>
      </w:r>
      <w:r w:rsidR="001E33F7" w:rsidRPr="00FA4243">
        <w:rPr>
          <w:rFonts w:ascii="Times New Roman" w:hAnsi="Times New Roman" w:cs="Times New Roman"/>
          <w:sz w:val="24"/>
          <w:szCs w:val="24"/>
        </w:rPr>
        <w:t>. Требования государственных стандартов, соответствующих норм, правил и иных документов.</w:t>
      </w:r>
    </w:p>
    <w:p w:rsidR="00BA4D81" w:rsidRDefault="00BA4D81" w:rsidP="00427258">
      <w:pPr>
        <w:pStyle w:val="a8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3663D" w:rsidRDefault="00A3663D" w:rsidP="00C838D0">
      <w:pPr>
        <w:pStyle w:val="a8"/>
        <w:numPr>
          <w:ilvl w:val="2"/>
          <w:numId w:val="14"/>
        </w:numPr>
        <w:spacing w:line="276" w:lineRule="auto"/>
        <w:ind w:righ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160">
        <w:rPr>
          <w:rFonts w:ascii="Times New Roman" w:hAnsi="Times New Roman" w:cs="Times New Roman"/>
          <w:b/>
          <w:sz w:val="24"/>
          <w:szCs w:val="24"/>
        </w:rPr>
        <w:t>Цель разработки</w:t>
      </w:r>
      <w:r w:rsidRPr="004E5BE9">
        <w:rPr>
          <w:rFonts w:ascii="Times New Roman" w:hAnsi="Times New Roman" w:cs="Times New Roman"/>
          <w:b/>
          <w:sz w:val="24"/>
          <w:szCs w:val="24"/>
        </w:rPr>
        <w:t xml:space="preserve"> проекта межевания</w:t>
      </w:r>
    </w:p>
    <w:p w:rsidR="007B4E05" w:rsidRDefault="005D7DD6" w:rsidP="00AB3F0D">
      <w:pPr>
        <w:pStyle w:val="a8"/>
        <w:spacing w:line="240" w:lineRule="auto"/>
        <w:ind w:left="709" w:right="284"/>
        <w:jc w:val="both"/>
        <w:rPr>
          <w:rFonts w:ascii="Times New Roman" w:hAnsi="Times New Roman" w:cs="Times New Roman"/>
          <w:sz w:val="24"/>
          <w:szCs w:val="24"/>
        </w:rPr>
      </w:pPr>
      <w:r w:rsidRPr="00A3663D">
        <w:rPr>
          <w:rFonts w:ascii="Times New Roman" w:hAnsi="Times New Roman" w:cs="Times New Roman"/>
          <w:sz w:val="24"/>
          <w:szCs w:val="24"/>
        </w:rPr>
        <w:t xml:space="preserve">Главная цель настоящего проекта – </w:t>
      </w:r>
      <w:r w:rsidRPr="00FA4243">
        <w:rPr>
          <w:rFonts w:ascii="Times New Roman" w:hAnsi="Times New Roman" w:cs="Times New Roman"/>
          <w:sz w:val="24"/>
          <w:szCs w:val="24"/>
        </w:rPr>
        <w:t>подготовка материалов по про</w:t>
      </w:r>
      <w:r w:rsidR="007B4E05">
        <w:rPr>
          <w:rFonts w:ascii="Times New Roman" w:hAnsi="Times New Roman" w:cs="Times New Roman"/>
          <w:sz w:val="24"/>
          <w:szCs w:val="24"/>
        </w:rPr>
        <w:t>екту межевания:</w:t>
      </w:r>
    </w:p>
    <w:p w:rsidR="006B1DE6" w:rsidRPr="007B4E05" w:rsidRDefault="007B4E05" w:rsidP="00AB3F0D">
      <w:pPr>
        <w:pStyle w:val="a8"/>
        <w:spacing w:line="240" w:lineRule="auto"/>
        <w:ind w:left="142" w:right="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D7DD6" w:rsidRPr="007B4E05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7B4E05">
        <w:rPr>
          <w:rFonts w:ascii="Times New Roman" w:hAnsi="Times New Roman" w:cs="Times New Roman"/>
          <w:sz w:val="24"/>
          <w:szCs w:val="24"/>
        </w:rPr>
        <w:t>Выделение элементов планировочной структуры (территория занятая линейным объектом и</w:t>
      </w:r>
      <w:r w:rsidR="00D207CD">
        <w:rPr>
          <w:rFonts w:ascii="Times New Roman" w:hAnsi="Times New Roman" w:cs="Times New Roman"/>
          <w:sz w:val="24"/>
          <w:szCs w:val="24"/>
        </w:rPr>
        <w:t xml:space="preserve"> </w:t>
      </w:r>
      <w:r w:rsidR="001E2EB8">
        <w:rPr>
          <w:rFonts w:ascii="Times New Roman" w:hAnsi="Times New Roman" w:cs="Times New Roman"/>
          <w:sz w:val="24"/>
          <w:szCs w:val="24"/>
        </w:rPr>
        <w:t>(или) предназначен</w:t>
      </w:r>
      <w:r w:rsidR="005D7DD6" w:rsidRPr="007B4E05">
        <w:rPr>
          <w:rFonts w:ascii="Times New Roman" w:hAnsi="Times New Roman" w:cs="Times New Roman"/>
          <w:sz w:val="24"/>
          <w:szCs w:val="24"/>
        </w:rPr>
        <w:t>а для размещения линейного объекта; иных элементов)</w:t>
      </w:r>
      <w:r w:rsidR="006B1DE6" w:rsidRPr="007B4E05">
        <w:rPr>
          <w:rFonts w:ascii="Times New Roman" w:hAnsi="Times New Roman" w:cs="Times New Roman"/>
          <w:sz w:val="24"/>
          <w:szCs w:val="24"/>
        </w:rPr>
        <w:t>;</w:t>
      </w:r>
    </w:p>
    <w:p w:rsidR="00577563" w:rsidRPr="00D91338" w:rsidRDefault="007B4E05" w:rsidP="00AB3F0D">
      <w:pPr>
        <w:pStyle w:val="a8"/>
        <w:spacing w:line="240" w:lineRule="auto"/>
        <w:ind w:left="142" w:right="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>Установление границ</w:t>
      </w:r>
      <w:r w:rsidR="008400DA">
        <w:rPr>
          <w:rFonts w:ascii="Times New Roman" w:hAnsi="Times New Roman" w:cs="Times New Roman"/>
          <w:sz w:val="24"/>
          <w:szCs w:val="24"/>
        </w:rPr>
        <w:t>, определение местоположения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границ </w:t>
      </w:r>
      <w:r w:rsidR="008400DA">
        <w:rPr>
          <w:rFonts w:ascii="Times New Roman" w:hAnsi="Times New Roman" w:cs="Times New Roman"/>
          <w:sz w:val="24"/>
          <w:szCs w:val="24"/>
        </w:rPr>
        <w:t>образуем</w:t>
      </w:r>
      <w:r w:rsidR="00520827">
        <w:rPr>
          <w:rFonts w:ascii="Times New Roman" w:hAnsi="Times New Roman" w:cs="Times New Roman"/>
          <w:sz w:val="24"/>
          <w:szCs w:val="24"/>
        </w:rPr>
        <w:t>ых</w:t>
      </w:r>
      <w:r w:rsidR="00763C98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>земельн</w:t>
      </w:r>
      <w:r w:rsidR="00520827">
        <w:rPr>
          <w:rFonts w:ascii="Times New Roman" w:hAnsi="Times New Roman" w:cs="Times New Roman"/>
          <w:sz w:val="24"/>
          <w:szCs w:val="24"/>
        </w:rPr>
        <w:t>ых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520827">
        <w:rPr>
          <w:rFonts w:ascii="Times New Roman" w:hAnsi="Times New Roman" w:cs="Times New Roman"/>
          <w:sz w:val="24"/>
          <w:szCs w:val="24"/>
        </w:rPr>
        <w:t>ов</w:t>
      </w:r>
      <w:r w:rsidR="003C6C0A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и </w:t>
      </w:r>
      <w:r w:rsidR="00520827">
        <w:rPr>
          <w:rFonts w:ascii="Times New Roman" w:hAnsi="Times New Roman" w:cs="Times New Roman"/>
          <w:sz w:val="24"/>
          <w:szCs w:val="24"/>
        </w:rPr>
        <w:t>их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формирование в кадастров</w:t>
      </w:r>
      <w:r w:rsidR="00521444">
        <w:rPr>
          <w:rFonts w:ascii="Times New Roman" w:hAnsi="Times New Roman" w:cs="Times New Roman"/>
          <w:sz w:val="24"/>
          <w:szCs w:val="24"/>
        </w:rPr>
        <w:t>ом</w:t>
      </w:r>
      <w:r w:rsidR="008400DA" w:rsidRPr="003D53DE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521444">
        <w:rPr>
          <w:rFonts w:ascii="Times New Roman" w:hAnsi="Times New Roman" w:cs="Times New Roman"/>
          <w:sz w:val="24"/>
          <w:szCs w:val="24"/>
        </w:rPr>
        <w:t>е</w:t>
      </w:r>
      <w:r w:rsidR="00DF77A4">
        <w:rPr>
          <w:rFonts w:ascii="Times New Roman" w:hAnsi="Times New Roman" w:cs="Times New Roman"/>
          <w:sz w:val="24"/>
          <w:szCs w:val="24"/>
        </w:rPr>
        <w:t xml:space="preserve"> </w:t>
      </w:r>
      <w:r w:rsidR="003D43C1" w:rsidRPr="003D43C1">
        <w:rPr>
          <w:rFonts w:ascii="Times New Roman" w:hAnsi="Times New Roman" w:cs="Times New Roman"/>
          <w:sz w:val="24"/>
          <w:szCs w:val="24"/>
        </w:rPr>
        <w:t>76:15:02</w:t>
      </w:r>
      <w:r w:rsidR="00521444">
        <w:rPr>
          <w:rFonts w:ascii="Times New Roman" w:hAnsi="Times New Roman" w:cs="Times New Roman"/>
          <w:sz w:val="24"/>
          <w:szCs w:val="24"/>
        </w:rPr>
        <w:t>1</w:t>
      </w:r>
      <w:r w:rsidR="001D5D9C">
        <w:rPr>
          <w:rFonts w:ascii="Times New Roman" w:hAnsi="Times New Roman" w:cs="Times New Roman"/>
          <w:sz w:val="24"/>
          <w:szCs w:val="24"/>
        </w:rPr>
        <w:t>8</w:t>
      </w:r>
      <w:r w:rsidR="00E97C6E">
        <w:rPr>
          <w:rFonts w:ascii="Times New Roman" w:hAnsi="Times New Roman" w:cs="Times New Roman"/>
          <w:sz w:val="24"/>
          <w:szCs w:val="24"/>
        </w:rPr>
        <w:t>01</w:t>
      </w:r>
      <w:r w:rsidR="00521444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с условным</w:t>
      </w:r>
      <w:r w:rsidR="00B86FEB">
        <w:rPr>
          <w:rFonts w:ascii="Times New Roman" w:hAnsi="Times New Roman" w:cs="Times New Roman"/>
          <w:sz w:val="24"/>
          <w:szCs w:val="24"/>
        </w:rPr>
        <w:t>и</w:t>
      </w:r>
      <w:r w:rsidR="00D91338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86FEB">
        <w:rPr>
          <w:rFonts w:ascii="Times New Roman" w:hAnsi="Times New Roman" w:cs="Times New Roman"/>
          <w:sz w:val="24"/>
          <w:szCs w:val="24"/>
        </w:rPr>
        <w:t>ами</w:t>
      </w:r>
      <w:r w:rsidR="00177818">
        <w:rPr>
          <w:rFonts w:ascii="Times New Roman" w:hAnsi="Times New Roman" w:cs="Times New Roman"/>
          <w:sz w:val="24"/>
          <w:szCs w:val="24"/>
        </w:rPr>
        <w:t xml:space="preserve"> </w:t>
      </w:r>
      <w:r w:rsidR="005179E5" w:rsidRPr="005179E5">
        <w:rPr>
          <w:rFonts w:ascii="Times New Roman" w:hAnsi="Times New Roman" w:cs="Times New Roman"/>
          <w:sz w:val="24"/>
          <w:szCs w:val="24"/>
        </w:rPr>
        <w:t>76:15:0</w:t>
      </w:r>
      <w:r w:rsidR="00D40F58">
        <w:rPr>
          <w:rFonts w:ascii="Times New Roman" w:hAnsi="Times New Roman" w:cs="Times New Roman"/>
          <w:sz w:val="24"/>
          <w:szCs w:val="24"/>
        </w:rPr>
        <w:t>2</w:t>
      </w:r>
      <w:r w:rsidR="00521444">
        <w:rPr>
          <w:rFonts w:ascii="Times New Roman" w:hAnsi="Times New Roman" w:cs="Times New Roman"/>
          <w:sz w:val="24"/>
          <w:szCs w:val="24"/>
        </w:rPr>
        <w:t>1</w:t>
      </w:r>
      <w:r w:rsidR="001D5D9C">
        <w:rPr>
          <w:rFonts w:ascii="Times New Roman" w:hAnsi="Times New Roman" w:cs="Times New Roman"/>
          <w:sz w:val="24"/>
          <w:szCs w:val="24"/>
        </w:rPr>
        <w:t>8</w:t>
      </w:r>
      <w:r w:rsidR="00D40F58">
        <w:rPr>
          <w:rFonts w:ascii="Times New Roman" w:hAnsi="Times New Roman" w:cs="Times New Roman"/>
          <w:sz w:val="24"/>
          <w:szCs w:val="24"/>
        </w:rPr>
        <w:t>01</w:t>
      </w:r>
      <w:r w:rsidR="00D91338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400DA" w:rsidRPr="00D91338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1D5D9C">
        <w:rPr>
          <w:rFonts w:ascii="Times New Roman" w:hAnsi="Times New Roman" w:cs="Times New Roman"/>
          <w:sz w:val="24"/>
          <w:szCs w:val="24"/>
        </w:rPr>
        <w:t xml:space="preserve"> </w:t>
      </w:r>
      <w:r w:rsidR="008400DA" w:rsidRPr="00D91338">
        <w:rPr>
          <w:rFonts w:ascii="Times New Roman" w:hAnsi="Times New Roman" w:cs="Times New Roman"/>
          <w:sz w:val="24"/>
          <w:szCs w:val="24"/>
        </w:rPr>
        <w:t>как объект</w:t>
      </w:r>
      <w:r w:rsidR="00B86FEB">
        <w:rPr>
          <w:rFonts w:ascii="Times New Roman" w:hAnsi="Times New Roman" w:cs="Times New Roman"/>
          <w:sz w:val="24"/>
          <w:szCs w:val="24"/>
        </w:rPr>
        <w:t>ов</w:t>
      </w:r>
      <w:r w:rsidR="008400DA" w:rsidRPr="00D91338">
        <w:rPr>
          <w:rFonts w:ascii="Times New Roman" w:hAnsi="Times New Roman" w:cs="Times New Roman"/>
          <w:sz w:val="24"/>
          <w:szCs w:val="24"/>
        </w:rPr>
        <w:t xml:space="preserve"> государственного кадастрового учета;</w:t>
      </w:r>
    </w:p>
    <w:p w:rsidR="00717DDC" w:rsidRPr="00521444" w:rsidRDefault="007B4E05" w:rsidP="00521444">
      <w:pPr>
        <w:pStyle w:val="a8"/>
        <w:spacing w:line="22" w:lineRule="atLeast"/>
        <w:ind w:left="142" w:right="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7DD6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Обеспечение доступа к </w:t>
      </w:r>
      <w:r w:rsidR="0017684A">
        <w:rPr>
          <w:rFonts w:ascii="Times New Roman" w:hAnsi="Times New Roman" w:cs="Times New Roman"/>
          <w:sz w:val="24"/>
          <w:szCs w:val="24"/>
        </w:rPr>
        <w:t xml:space="preserve">населенному пункту д. </w:t>
      </w:r>
      <w:proofErr w:type="spellStart"/>
      <w:r w:rsidR="000C0C70">
        <w:rPr>
          <w:rFonts w:ascii="Times New Roman" w:hAnsi="Times New Roman" w:cs="Times New Roman"/>
          <w:sz w:val="24"/>
          <w:szCs w:val="24"/>
        </w:rPr>
        <w:t>Трубин</w:t>
      </w:r>
      <w:r w:rsidR="00521444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C631F5">
        <w:rPr>
          <w:rFonts w:ascii="Times New Roman" w:hAnsi="Times New Roman" w:cs="Times New Roman"/>
          <w:sz w:val="24"/>
          <w:szCs w:val="24"/>
        </w:rPr>
        <w:t xml:space="preserve"> с помощью формирования </w:t>
      </w:r>
      <w:r w:rsidR="00F0459E">
        <w:rPr>
          <w:rFonts w:ascii="Times New Roman" w:hAnsi="Times New Roman" w:cs="Times New Roman"/>
          <w:sz w:val="24"/>
          <w:szCs w:val="24"/>
        </w:rPr>
        <w:t>земельн</w:t>
      </w:r>
      <w:r w:rsidR="00B86FEB">
        <w:rPr>
          <w:rFonts w:ascii="Times New Roman" w:hAnsi="Times New Roman" w:cs="Times New Roman"/>
          <w:sz w:val="24"/>
          <w:szCs w:val="24"/>
        </w:rPr>
        <w:t>ых</w:t>
      </w:r>
      <w:r w:rsidR="00F0459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>участк</w:t>
      </w:r>
      <w:r w:rsidR="00B86FEB">
        <w:rPr>
          <w:rFonts w:ascii="Times New Roman" w:hAnsi="Times New Roman" w:cs="Times New Roman"/>
          <w:sz w:val="24"/>
          <w:szCs w:val="24"/>
        </w:rPr>
        <w:t>ов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C631F5">
        <w:rPr>
          <w:rFonts w:ascii="Times New Roman" w:hAnsi="Times New Roman" w:cs="Times New Roman"/>
          <w:sz w:val="24"/>
          <w:szCs w:val="24"/>
        </w:rPr>
        <w:t xml:space="preserve">с </w:t>
      </w:r>
      <w:r w:rsidR="00C631F5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B86FEB">
        <w:rPr>
          <w:rFonts w:ascii="Times New Roman" w:hAnsi="Times New Roman" w:cs="Times New Roman"/>
          <w:sz w:val="24"/>
          <w:szCs w:val="24"/>
        </w:rPr>
        <w:t>и</w:t>
      </w:r>
      <w:r w:rsidR="00C631F5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86FEB">
        <w:rPr>
          <w:rFonts w:ascii="Times New Roman" w:hAnsi="Times New Roman" w:cs="Times New Roman"/>
          <w:sz w:val="24"/>
          <w:szCs w:val="24"/>
        </w:rPr>
        <w:t>ами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1D5D9C">
        <w:rPr>
          <w:rFonts w:ascii="Times New Roman" w:hAnsi="Times New Roman" w:cs="Times New Roman"/>
          <w:sz w:val="24"/>
          <w:szCs w:val="24"/>
        </w:rPr>
        <w:t>76:15:021801:ЗУ</w:t>
      </w:r>
      <w:proofErr w:type="gramStart"/>
      <w:r w:rsidR="001D5D9C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521444">
        <w:rPr>
          <w:rFonts w:ascii="Times New Roman" w:hAnsi="Times New Roman" w:cs="Times New Roman"/>
          <w:sz w:val="24"/>
          <w:szCs w:val="24"/>
        </w:rPr>
        <w:t>.</w:t>
      </w:r>
    </w:p>
    <w:p w:rsidR="00102009" w:rsidRPr="008400DA" w:rsidRDefault="00C838D0" w:rsidP="00AB3F0D">
      <w:pPr>
        <w:pStyle w:val="a8"/>
        <w:spacing w:line="22" w:lineRule="atLeast"/>
        <w:ind w:left="142" w:righ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7DD6" w:rsidRPr="008400DA">
        <w:rPr>
          <w:rFonts w:ascii="Times New Roman" w:hAnsi="Times New Roman" w:cs="Times New Roman"/>
          <w:sz w:val="24"/>
          <w:szCs w:val="24"/>
        </w:rPr>
        <w:t>Для обеспечения поставленных целей необходима ориентаци</w:t>
      </w:r>
      <w:r w:rsidR="006F432B" w:rsidRPr="008400DA">
        <w:rPr>
          <w:rFonts w:ascii="Times New Roman" w:hAnsi="Times New Roman" w:cs="Times New Roman"/>
          <w:sz w:val="24"/>
          <w:szCs w:val="24"/>
        </w:rPr>
        <w:t>я на решение следующих задач:</w:t>
      </w:r>
    </w:p>
    <w:p w:rsidR="006F432B" w:rsidRPr="00FA4243" w:rsidRDefault="006B1DE6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1.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</w:t>
      </w:r>
      <w:r w:rsidR="005D7DD6" w:rsidRPr="00FA4243">
        <w:rPr>
          <w:rFonts w:ascii="Times New Roman" w:hAnsi="Times New Roman" w:cs="Times New Roman"/>
          <w:sz w:val="24"/>
          <w:szCs w:val="24"/>
        </w:rPr>
        <w:t>ыявление террито</w:t>
      </w:r>
      <w:r w:rsidR="001E7E7E">
        <w:rPr>
          <w:rFonts w:ascii="Times New Roman" w:hAnsi="Times New Roman" w:cs="Times New Roman"/>
          <w:sz w:val="24"/>
          <w:szCs w:val="24"/>
        </w:rPr>
        <w:t>рии, занятой линейным объектом;</w:t>
      </w:r>
    </w:p>
    <w:p w:rsidR="006B1DE6" w:rsidRDefault="006F432B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А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нализ </w:t>
      </w:r>
      <w:r w:rsidR="001E7E7E">
        <w:rPr>
          <w:rFonts w:ascii="Times New Roman" w:hAnsi="Times New Roman" w:cs="Times New Roman"/>
          <w:sz w:val="24"/>
          <w:szCs w:val="24"/>
        </w:rPr>
        <w:t>фактического землепользования;</w:t>
      </w:r>
    </w:p>
    <w:p w:rsidR="006B1DE6" w:rsidRDefault="006F432B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6B1DE6" w:rsidRPr="00FA4243">
        <w:rPr>
          <w:rFonts w:ascii="Times New Roman" w:hAnsi="Times New Roman" w:cs="Times New Roman"/>
          <w:sz w:val="24"/>
          <w:szCs w:val="24"/>
        </w:rPr>
        <w:t>О</w:t>
      </w:r>
      <w:r w:rsidR="005D7DD6" w:rsidRPr="00FA4243">
        <w:rPr>
          <w:rFonts w:ascii="Times New Roman" w:hAnsi="Times New Roman" w:cs="Times New Roman"/>
          <w:sz w:val="24"/>
          <w:szCs w:val="24"/>
        </w:rPr>
        <w:t>пределение в соответствии с нормативными требованиями площад</w:t>
      </w:r>
      <w:r w:rsidR="00C838D0">
        <w:rPr>
          <w:rFonts w:ascii="Times New Roman" w:hAnsi="Times New Roman" w:cs="Times New Roman"/>
          <w:sz w:val="24"/>
          <w:szCs w:val="24"/>
        </w:rPr>
        <w:t>ей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исходя из фактически сложившейся планировочной структуры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района проектирования; </w:t>
      </w:r>
    </w:p>
    <w:p w:rsidR="005D7DD6" w:rsidRDefault="00C631F5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432B" w:rsidRPr="00FA4243">
        <w:rPr>
          <w:rFonts w:ascii="Times New Roman" w:hAnsi="Times New Roman" w:cs="Times New Roman"/>
          <w:sz w:val="24"/>
          <w:szCs w:val="24"/>
        </w:rPr>
        <w:t>.</w:t>
      </w:r>
      <w:r w:rsidR="001022DE">
        <w:rPr>
          <w:rFonts w:ascii="Times New Roman" w:hAnsi="Times New Roman" w:cs="Times New Roman"/>
          <w:sz w:val="24"/>
          <w:szCs w:val="24"/>
        </w:rPr>
        <w:t xml:space="preserve"> </w:t>
      </w:r>
      <w:r w:rsidR="006F432B" w:rsidRPr="00FA4243">
        <w:rPr>
          <w:rFonts w:ascii="Times New Roman" w:hAnsi="Times New Roman" w:cs="Times New Roman"/>
          <w:sz w:val="24"/>
          <w:szCs w:val="24"/>
        </w:rPr>
        <w:t>Ф</w:t>
      </w:r>
      <w:r w:rsidR="005D7DD6" w:rsidRPr="00FA4243">
        <w:rPr>
          <w:rFonts w:ascii="Times New Roman" w:hAnsi="Times New Roman" w:cs="Times New Roman"/>
          <w:sz w:val="24"/>
          <w:szCs w:val="24"/>
        </w:rPr>
        <w:t>ормирование границ земельн</w:t>
      </w:r>
      <w:r w:rsidR="00C838D0">
        <w:rPr>
          <w:rFonts w:ascii="Times New Roman" w:hAnsi="Times New Roman" w:cs="Times New Roman"/>
          <w:sz w:val="24"/>
          <w:szCs w:val="24"/>
        </w:rPr>
        <w:t>ых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38D0">
        <w:rPr>
          <w:rFonts w:ascii="Times New Roman" w:hAnsi="Times New Roman" w:cs="Times New Roman"/>
          <w:sz w:val="24"/>
          <w:szCs w:val="24"/>
        </w:rPr>
        <w:t>ов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с учетом обеспечения требований сложившейся системы землепользования на террито</w:t>
      </w:r>
      <w:r w:rsidR="004D59DD">
        <w:rPr>
          <w:rFonts w:ascii="Times New Roman" w:hAnsi="Times New Roman" w:cs="Times New Roman"/>
          <w:sz w:val="24"/>
          <w:szCs w:val="24"/>
        </w:rPr>
        <w:t>рии муниципального образования.</w:t>
      </w:r>
    </w:p>
    <w:p w:rsidR="00BA4D81" w:rsidRDefault="00BA4D81" w:rsidP="00AB3F0D">
      <w:pPr>
        <w:pStyle w:val="a8"/>
        <w:ind w:left="567" w:right="282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102009" w:rsidRDefault="004E5BE9" w:rsidP="00A3663D">
      <w:pPr>
        <w:ind w:right="284"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1.1.2</w:t>
      </w:r>
      <w:r w:rsidR="00A3663D">
        <w:rPr>
          <w:rFonts w:ascii="Times New Roman" w:hAnsi="Times New Roman" w:cs="Times New Roman"/>
          <w:b/>
          <w:sz w:val="24"/>
          <w:szCs w:val="24"/>
        </w:rPr>
        <w:t xml:space="preserve"> Результаты работы</w:t>
      </w:r>
    </w:p>
    <w:p w:rsidR="00ED693D" w:rsidRPr="00FA4243" w:rsidRDefault="00AD5ED2" w:rsidP="00762FB5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Определены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 террит</w:t>
      </w:r>
      <w:r w:rsidR="00762FB5" w:rsidRPr="00FA4243">
        <w:rPr>
          <w:rFonts w:ascii="Times New Roman" w:hAnsi="Times New Roman" w:cs="Times New Roman"/>
          <w:sz w:val="24"/>
          <w:szCs w:val="24"/>
        </w:rPr>
        <w:t>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762FB5" w:rsidRPr="00FA4243">
        <w:rPr>
          <w:rFonts w:ascii="Times New Roman" w:hAnsi="Times New Roman" w:cs="Times New Roman"/>
          <w:sz w:val="24"/>
          <w:szCs w:val="24"/>
        </w:rPr>
        <w:t>, занят</w:t>
      </w:r>
      <w:r>
        <w:rPr>
          <w:rFonts w:ascii="Times New Roman" w:hAnsi="Times New Roman" w:cs="Times New Roman"/>
          <w:sz w:val="24"/>
          <w:szCs w:val="24"/>
        </w:rPr>
        <w:t>ые</w:t>
      </w:r>
      <w:r w:rsidR="00762FB5" w:rsidRPr="00FA4243">
        <w:rPr>
          <w:rFonts w:ascii="Times New Roman" w:hAnsi="Times New Roman" w:cs="Times New Roman"/>
          <w:sz w:val="24"/>
          <w:szCs w:val="24"/>
        </w:rPr>
        <w:t xml:space="preserve">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FA4243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2.</w:t>
      </w:r>
      <w:r w:rsidR="0003761B">
        <w:rPr>
          <w:rFonts w:ascii="Times New Roman" w:hAnsi="Times New Roman" w:cs="Times New Roman"/>
          <w:sz w:val="24"/>
          <w:szCs w:val="24"/>
        </w:rPr>
        <w:t xml:space="preserve">  </w:t>
      </w:r>
      <w:r w:rsidRPr="00FA4243">
        <w:rPr>
          <w:rFonts w:ascii="Times New Roman" w:hAnsi="Times New Roman" w:cs="Times New Roman"/>
          <w:sz w:val="24"/>
          <w:szCs w:val="24"/>
        </w:rPr>
        <w:t xml:space="preserve">Определены объекты, функционально связанные с </w:t>
      </w:r>
      <w:r w:rsidR="00762FB5" w:rsidRPr="00FA4243">
        <w:rPr>
          <w:rFonts w:ascii="Times New Roman" w:hAnsi="Times New Roman" w:cs="Times New Roman"/>
          <w:sz w:val="24"/>
          <w:szCs w:val="24"/>
        </w:rPr>
        <w:t>проектируемым линейным</w:t>
      </w:r>
      <w:r w:rsidR="00F238AB">
        <w:rPr>
          <w:rFonts w:ascii="Times New Roman" w:hAnsi="Times New Roman" w:cs="Times New Roman"/>
          <w:sz w:val="24"/>
          <w:szCs w:val="24"/>
        </w:rPr>
        <w:t xml:space="preserve"> объектом</w:t>
      </w:r>
      <w:r w:rsidR="00762FB5" w:rsidRPr="00FA4243">
        <w:rPr>
          <w:rFonts w:ascii="Times New Roman" w:hAnsi="Times New Roman" w:cs="Times New Roman"/>
          <w:sz w:val="24"/>
          <w:szCs w:val="24"/>
        </w:rPr>
        <w:t>;</w:t>
      </w:r>
    </w:p>
    <w:p w:rsidR="00762FB5" w:rsidRPr="001E50BD" w:rsidRDefault="00762FB5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3.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5D7DD6" w:rsidRPr="00FA4243">
        <w:rPr>
          <w:rFonts w:ascii="Times New Roman" w:hAnsi="Times New Roman" w:cs="Times New Roman"/>
          <w:sz w:val="24"/>
          <w:szCs w:val="24"/>
        </w:rPr>
        <w:t xml:space="preserve">Выявлены границы </w:t>
      </w:r>
      <w:r w:rsidR="00426834">
        <w:rPr>
          <w:rFonts w:ascii="Times New Roman" w:hAnsi="Times New Roman" w:cs="Times New Roman"/>
          <w:sz w:val="24"/>
          <w:szCs w:val="24"/>
        </w:rPr>
        <w:t xml:space="preserve">сформированных </w:t>
      </w:r>
      <w:r w:rsidR="005D7DD6" w:rsidRPr="00FA4243">
        <w:rPr>
          <w:rFonts w:ascii="Times New Roman" w:hAnsi="Times New Roman" w:cs="Times New Roman"/>
          <w:sz w:val="24"/>
          <w:szCs w:val="24"/>
        </w:rPr>
        <w:t>земельных участков,</w:t>
      </w:r>
      <w:r w:rsidR="0003761B">
        <w:rPr>
          <w:rFonts w:ascii="Times New Roman" w:hAnsi="Times New Roman" w:cs="Times New Roman"/>
          <w:sz w:val="24"/>
          <w:szCs w:val="24"/>
        </w:rPr>
        <w:t xml:space="preserve"> </w:t>
      </w:r>
      <w:r w:rsidR="001E50BD" w:rsidRPr="00FA4243">
        <w:rPr>
          <w:rFonts w:ascii="Times New Roman" w:hAnsi="Times New Roman" w:cs="Times New Roman"/>
          <w:sz w:val="24"/>
          <w:szCs w:val="24"/>
        </w:rPr>
        <w:t>границ</w:t>
      </w:r>
      <w:r w:rsidR="001E50BD">
        <w:rPr>
          <w:rFonts w:ascii="Times New Roman" w:hAnsi="Times New Roman" w:cs="Times New Roman"/>
          <w:sz w:val="24"/>
          <w:szCs w:val="24"/>
        </w:rPr>
        <w:t xml:space="preserve">ы зон с особыми условиями </w:t>
      </w:r>
      <w:r w:rsidR="001E50BD" w:rsidRPr="001E50BD">
        <w:rPr>
          <w:rFonts w:ascii="Times New Roman" w:hAnsi="Times New Roman" w:cs="Times New Roman"/>
          <w:sz w:val="24"/>
          <w:szCs w:val="24"/>
        </w:rPr>
        <w:t>использования территории и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границ</w:t>
      </w:r>
      <w:r w:rsidR="00AD5ED2" w:rsidRPr="001E50BD">
        <w:rPr>
          <w:rFonts w:ascii="Times New Roman" w:hAnsi="Times New Roman" w:cs="Times New Roman"/>
          <w:sz w:val="24"/>
          <w:szCs w:val="24"/>
        </w:rPr>
        <w:t>ы</w:t>
      </w:r>
      <w:r w:rsidR="005D7DD6" w:rsidRPr="001E50BD">
        <w:rPr>
          <w:rFonts w:ascii="Times New Roman" w:hAnsi="Times New Roman" w:cs="Times New Roman"/>
          <w:sz w:val="24"/>
          <w:szCs w:val="24"/>
        </w:rPr>
        <w:t xml:space="preserve"> зон размещения </w:t>
      </w:r>
      <w:r w:rsidRPr="001E50BD">
        <w:rPr>
          <w:rFonts w:ascii="Times New Roman" w:hAnsi="Times New Roman" w:cs="Times New Roman"/>
          <w:sz w:val="24"/>
          <w:szCs w:val="24"/>
        </w:rPr>
        <w:t>проектируем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</w:t>
      </w:r>
      <w:r w:rsidRPr="001E50BD">
        <w:rPr>
          <w:rFonts w:ascii="Times New Roman" w:hAnsi="Times New Roman" w:cs="Times New Roman"/>
          <w:sz w:val="24"/>
          <w:szCs w:val="24"/>
        </w:rPr>
        <w:t xml:space="preserve"> линейн</w:t>
      </w:r>
      <w:r w:rsidR="00F238AB" w:rsidRPr="001E50BD">
        <w:rPr>
          <w:rFonts w:ascii="Times New Roman" w:hAnsi="Times New Roman" w:cs="Times New Roman"/>
          <w:sz w:val="24"/>
          <w:szCs w:val="24"/>
        </w:rPr>
        <w:t>ого объекта</w:t>
      </w:r>
      <w:r w:rsidRPr="001E50BD">
        <w:rPr>
          <w:rFonts w:ascii="Times New Roman" w:hAnsi="Times New Roman" w:cs="Times New Roman"/>
          <w:sz w:val="24"/>
          <w:szCs w:val="24"/>
        </w:rPr>
        <w:t>;</w:t>
      </w:r>
    </w:p>
    <w:p w:rsidR="005D7DD6" w:rsidRDefault="005D7DD6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E50BD">
        <w:rPr>
          <w:rFonts w:ascii="Times New Roman" w:hAnsi="Times New Roman" w:cs="Times New Roman"/>
          <w:sz w:val="24"/>
          <w:szCs w:val="24"/>
        </w:rPr>
        <w:t>4.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Установлен вид разрешенного использования земельн</w:t>
      </w:r>
      <w:r w:rsidR="00893EA3">
        <w:rPr>
          <w:rFonts w:ascii="Times New Roman" w:hAnsi="Times New Roman" w:cs="Times New Roman"/>
          <w:sz w:val="24"/>
          <w:szCs w:val="24"/>
        </w:rPr>
        <w:t>ого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893EA3">
        <w:rPr>
          <w:rFonts w:ascii="Times New Roman" w:hAnsi="Times New Roman" w:cs="Times New Roman"/>
          <w:sz w:val="24"/>
          <w:szCs w:val="24"/>
        </w:rPr>
        <w:t>а</w:t>
      </w:r>
      <w:r w:rsidR="001E50BD" w:rsidRPr="001E50BD">
        <w:rPr>
          <w:rFonts w:ascii="Times New Roman" w:hAnsi="Times New Roman" w:cs="Times New Roman"/>
          <w:sz w:val="24"/>
          <w:szCs w:val="24"/>
        </w:rPr>
        <w:t xml:space="preserve"> в соответствии с Правилами землепользования и застройки </w:t>
      </w:r>
      <w:r w:rsidR="00521444">
        <w:rPr>
          <w:rFonts w:ascii="Times New Roman" w:hAnsi="Times New Roman" w:cs="Times New Roman"/>
          <w:sz w:val="24"/>
          <w:szCs w:val="24"/>
        </w:rPr>
        <w:t>Чебаковского</w:t>
      </w:r>
      <w:r w:rsidR="007C09AE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E50BD" w:rsidRPr="001E50BD">
        <w:rPr>
          <w:rFonts w:ascii="Times New Roman" w:hAnsi="Times New Roman" w:cs="Times New Roman"/>
          <w:sz w:val="24"/>
          <w:szCs w:val="24"/>
        </w:rPr>
        <w:t>.</w:t>
      </w:r>
    </w:p>
    <w:p w:rsidR="00BA4D81" w:rsidRPr="001E50BD" w:rsidRDefault="00BA4D81" w:rsidP="00ED693D">
      <w:pPr>
        <w:ind w:left="142" w:right="284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A07C0" w:rsidRPr="004E5BE9" w:rsidRDefault="00FA7B7E" w:rsidP="004E5BE9">
      <w:pPr>
        <w:pStyle w:val="a8"/>
        <w:numPr>
          <w:ilvl w:val="1"/>
          <w:numId w:val="14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07C0" w:rsidRPr="004E5BE9">
        <w:rPr>
          <w:rFonts w:ascii="Times New Roman" w:hAnsi="Times New Roman" w:cs="Times New Roman"/>
          <w:b/>
          <w:sz w:val="28"/>
          <w:szCs w:val="28"/>
        </w:rPr>
        <w:t>Наименование, основные характеристики и</w:t>
      </w:r>
    </w:p>
    <w:p w:rsidR="005D7DD6" w:rsidRDefault="009A07C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508E">
        <w:rPr>
          <w:rFonts w:ascii="Times New Roman" w:hAnsi="Times New Roman" w:cs="Times New Roman"/>
          <w:b/>
          <w:sz w:val="28"/>
          <w:szCs w:val="28"/>
        </w:rPr>
        <w:t>назначение планируем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2F508E">
        <w:rPr>
          <w:rFonts w:ascii="Times New Roman" w:hAnsi="Times New Roman" w:cs="Times New Roman"/>
          <w:b/>
          <w:sz w:val="28"/>
          <w:szCs w:val="28"/>
        </w:rPr>
        <w:t xml:space="preserve"> для размещения линейн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объекта</w:t>
      </w:r>
    </w:p>
    <w:p w:rsidR="00C838D0" w:rsidRPr="00C838D0" w:rsidRDefault="00C838D0" w:rsidP="004E5BE9">
      <w:pPr>
        <w:pStyle w:val="a8"/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647EC" w:rsidRPr="00E429FB" w:rsidRDefault="00407508" w:rsidP="00FF545E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33CD6"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133CD6" w:rsidRPr="00133CD6">
        <w:rPr>
          <w:rFonts w:ascii="Times New Roman" w:hAnsi="Times New Roman" w:cs="Times New Roman"/>
          <w:sz w:val="24"/>
          <w:szCs w:val="24"/>
        </w:rPr>
        <w:t>Г</w:t>
      </w:r>
      <w:r w:rsidR="00D53FF1">
        <w:rPr>
          <w:rFonts w:ascii="Times New Roman" w:hAnsi="Times New Roman" w:cs="Times New Roman"/>
          <w:sz w:val="24"/>
          <w:szCs w:val="24"/>
        </w:rPr>
        <w:t xml:space="preserve">П </w:t>
      </w:r>
      <w:r w:rsidR="00893EA3">
        <w:rPr>
          <w:rFonts w:ascii="Times New Roman" w:hAnsi="Times New Roman" w:cs="Times New Roman"/>
          <w:sz w:val="24"/>
          <w:szCs w:val="24"/>
        </w:rPr>
        <w:t xml:space="preserve">и </w:t>
      </w:r>
      <w:r w:rsidR="00893EA3" w:rsidRPr="00893EA3">
        <w:rPr>
          <w:rFonts w:ascii="Times New Roman" w:hAnsi="Times New Roman" w:cs="Times New Roman"/>
          <w:sz w:val="24"/>
          <w:szCs w:val="24"/>
        </w:rPr>
        <w:t xml:space="preserve">ПЗиЗ </w:t>
      </w:r>
      <w:r w:rsidR="00A74490">
        <w:rPr>
          <w:rFonts w:ascii="Times New Roman" w:hAnsi="Times New Roman" w:cs="Times New Roman"/>
          <w:sz w:val="24"/>
          <w:szCs w:val="24"/>
        </w:rPr>
        <w:t>Ч</w:t>
      </w:r>
      <w:r w:rsidR="00D53FF1">
        <w:rPr>
          <w:rFonts w:ascii="Times New Roman" w:hAnsi="Times New Roman" w:cs="Times New Roman"/>
          <w:sz w:val="24"/>
          <w:szCs w:val="24"/>
        </w:rPr>
        <w:t xml:space="preserve">СП </w:t>
      </w:r>
      <w:r w:rsidR="00153824">
        <w:rPr>
          <w:rFonts w:ascii="Times New Roman" w:hAnsi="Times New Roman" w:cs="Times New Roman"/>
          <w:sz w:val="24"/>
          <w:szCs w:val="24"/>
        </w:rPr>
        <w:t>формируемы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земельны</w:t>
      </w:r>
      <w:r w:rsidR="00B30B53">
        <w:rPr>
          <w:rFonts w:ascii="Times New Roman" w:hAnsi="Times New Roman" w:cs="Times New Roman"/>
          <w:sz w:val="24"/>
          <w:szCs w:val="24"/>
        </w:rPr>
        <w:t>й</w:t>
      </w:r>
      <w:r w:rsidR="00153824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B30B53">
        <w:rPr>
          <w:rFonts w:ascii="Times New Roman" w:hAnsi="Times New Roman" w:cs="Times New Roman"/>
          <w:sz w:val="24"/>
          <w:szCs w:val="24"/>
        </w:rPr>
        <w:t>ок</w:t>
      </w:r>
      <w:r w:rsidR="00893EA3">
        <w:rPr>
          <w:rFonts w:ascii="Times New Roman" w:hAnsi="Times New Roman" w:cs="Times New Roman"/>
          <w:sz w:val="24"/>
          <w:szCs w:val="24"/>
        </w:rPr>
        <w:t xml:space="preserve"> </w:t>
      </w:r>
      <w:r w:rsidR="00BB7954">
        <w:rPr>
          <w:rFonts w:ascii="Times New Roman" w:hAnsi="Times New Roman" w:cs="Times New Roman"/>
          <w:sz w:val="24"/>
          <w:szCs w:val="24"/>
        </w:rPr>
        <w:t xml:space="preserve">с </w:t>
      </w:r>
      <w:r w:rsidR="00BB7954" w:rsidRPr="003D53DE">
        <w:rPr>
          <w:rFonts w:ascii="Times New Roman" w:hAnsi="Times New Roman" w:cs="Times New Roman"/>
          <w:sz w:val="24"/>
          <w:szCs w:val="24"/>
        </w:rPr>
        <w:t>условным</w:t>
      </w:r>
      <w:r w:rsidR="00BB7954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B30B53">
        <w:rPr>
          <w:rFonts w:ascii="Times New Roman" w:hAnsi="Times New Roman" w:cs="Times New Roman"/>
          <w:sz w:val="24"/>
          <w:szCs w:val="24"/>
        </w:rPr>
        <w:t>ом</w:t>
      </w:r>
      <w:r w:rsidR="00163053">
        <w:rPr>
          <w:rFonts w:ascii="Times New Roman" w:hAnsi="Times New Roman" w:cs="Times New Roman"/>
          <w:sz w:val="24"/>
          <w:szCs w:val="24"/>
        </w:rPr>
        <w:t xml:space="preserve"> </w:t>
      </w:r>
      <w:r w:rsidR="004A3A9C" w:rsidRPr="005179E5">
        <w:rPr>
          <w:rFonts w:ascii="Times New Roman" w:hAnsi="Times New Roman" w:cs="Times New Roman"/>
          <w:sz w:val="24"/>
          <w:szCs w:val="24"/>
        </w:rPr>
        <w:t>76:15:0</w:t>
      </w:r>
      <w:r w:rsidR="00C669AA">
        <w:rPr>
          <w:rFonts w:ascii="Times New Roman" w:hAnsi="Times New Roman" w:cs="Times New Roman"/>
          <w:sz w:val="24"/>
          <w:szCs w:val="24"/>
        </w:rPr>
        <w:t>2</w:t>
      </w:r>
      <w:r w:rsidR="00A74490">
        <w:rPr>
          <w:rFonts w:ascii="Times New Roman" w:hAnsi="Times New Roman" w:cs="Times New Roman"/>
          <w:sz w:val="24"/>
          <w:szCs w:val="24"/>
        </w:rPr>
        <w:t>1</w:t>
      </w:r>
      <w:r w:rsidR="003623A9">
        <w:rPr>
          <w:rFonts w:ascii="Times New Roman" w:hAnsi="Times New Roman" w:cs="Times New Roman"/>
          <w:sz w:val="24"/>
          <w:szCs w:val="24"/>
        </w:rPr>
        <w:t>8</w:t>
      </w:r>
      <w:r w:rsidR="00C669AA">
        <w:rPr>
          <w:rFonts w:ascii="Times New Roman" w:hAnsi="Times New Roman" w:cs="Times New Roman"/>
          <w:sz w:val="24"/>
          <w:szCs w:val="24"/>
        </w:rPr>
        <w:t>01</w:t>
      </w:r>
      <w:r w:rsidR="004A3A9C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="00893EA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A3A9C">
        <w:rPr>
          <w:rFonts w:ascii="Times New Roman" w:hAnsi="Times New Roman" w:cs="Times New Roman"/>
          <w:sz w:val="24"/>
          <w:szCs w:val="24"/>
        </w:rPr>
        <w:t xml:space="preserve"> </w:t>
      </w:r>
      <w:r w:rsidR="00782D7B">
        <w:rPr>
          <w:rFonts w:ascii="Times New Roman" w:hAnsi="Times New Roman" w:cs="Times New Roman"/>
          <w:sz w:val="24"/>
          <w:szCs w:val="24"/>
        </w:rPr>
        <w:t xml:space="preserve">расположен </w:t>
      </w:r>
      <w:r w:rsidR="003D43C1">
        <w:rPr>
          <w:rFonts w:ascii="Times New Roman" w:hAnsi="Times New Roman" w:cs="Times New Roman"/>
          <w:sz w:val="24"/>
          <w:szCs w:val="24"/>
        </w:rPr>
        <w:t xml:space="preserve">в </w:t>
      </w:r>
      <w:r w:rsidR="00163053">
        <w:rPr>
          <w:rFonts w:ascii="Times New Roman" w:hAnsi="Times New Roman" w:cs="Times New Roman"/>
          <w:sz w:val="24"/>
          <w:szCs w:val="24"/>
        </w:rPr>
        <w:t xml:space="preserve">зоне </w:t>
      </w:r>
      <w:r w:rsidR="003623A9">
        <w:rPr>
          <w:rFonts w:ascii="Times New Roman" w:hAnsi="Times New Roman" w:cs="Times New Roman"/>
          <w:sz w:val="24"/>
          <w:szCs w:val="24"/>
        </w:rPr>
        <w:t>СХ-1 – зоне размещения объектов сельскохозяйственного назначения и частично в зоне сельскохозяйственных</w:t>
      </w:r>
      <w:r w:rsidR="00D01A17">
        <w:rPr>
          <w:rFonts w:ascii="Times New Roman" w:hAnsi="Times New Roman" w:cs="Times New Roman"/>
          <w:sz w:val="24"/>
          <w:szCs w:val="24"/>
        </w:rPr>
        <w:t xml:space="preserve"> угодий в составе земель сельскохозяйственного назначения</w:t>
      </w:r>
      <w:r w:rsidR="00A74490">
        <w:rPr>
          <w:rFonts w:ascii="Times New Roman" w:hAnsi="Times New Roman" w:cs="Times New Roman"/>
          <w:sz w:val="24"/>
          <w:szCs w:val="24"/>
        </w:rPr>
        <w:t>,</w:t>
      </w:r>
      <w:r w:rsidR="00864F63" w:rsidRPr="00864F6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формируется из земель неразграниченной государственной собственности</w:t>
      </w:r>
      <w:r w:rsidR="00893EA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Вид разрешенного использования образуемого земельного участка 76:15:0</w:t>
      </w:r>
      <w:r w:rsidR="00C669AA">
        <w:rPr>
          <w:rFonts w:ascii="Times New Roman" w:eastAsia="Calibri" w:hAnsi="Times New Roman" w:cs="Times New Roman"/>
          <w:sz w:val="24"/>
          <w:szCs w:val="24"/>
          <w:lang w:eastAsia="ar-SA"/>
        </w:rPr>
        <w:t>2</w:t>
      </w:r>
      <w:r w:rsidR="00A74490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r w:rsidR="00D14930">
        <w:rPr>
          <w:rFonts w:ascii="Times New Roman" w:eastAsia="Calibri" w:hAnsi="Times New Roman" w:cs="Times New Roman"/>
          <w:sz w:val="24"/>
          <w:szCs w:val="24"/>
          <w:lang w:eastAsia="ar-SA"/>
        </w:rPr>
        <w:t>8</w:t>
      </w:r>
      <w:r w:rsidR="00C669AA">
        <w:rPr>
          <w:rFonts w:ascii="Times New Roman" w:eastAsia="Calibri" w:hAnsi="Times New Roman" w:cs="Times New Roman"/>
          <w:sz w:val="24"/>
          <w:szCs w:val="24"/>
          <w:lang w:eastAsia="ar-SA"/>
        </w:rPr>
        <w:t>01</w:t>
      </w:r>
      <w:r w:rsidR="009647EC" w:rsidRPr="009647EC">
        <w:rPr>
          <w:rFonts w:ascii="Times New Roman" w:eastAsia="Calibri" w:hAnsi="Times New Roman" w:cs="Times New Roman"/>
          <w:sz w:val="24"/>
          <w:szCs w:val="24"/>
          <w:lang w:eastAsia="ar-SA"/>
        </w:rPr>
        <w:t>:ЗУ</w:t>
      </w:r>
      <w:proofErr w:type="gramStart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>1</w:t>
      </w:r>
      <w:proofErr w:type="gramEnd"/>
      <w:r w:rsidR="009647EC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– «</w:t>
      </w:r>
      <w:r w:rsidR="00D14930">
        <w:rPr>
          <w:rFonts w:ascii="Times New Roman" w:eastAsia="Calibri" w:hAnsi="Times New Roman" w:cs="Times New Roman"/>
          <w:sz w:val="24"/>
          <w:szCs w:val="24"/>
          <w:lang w:eastAsia="ar-SA"/>
        </w:rPr>
        <w:t>земельные участки (территории) общего пользования (12.0)</w:t>
      </w:r>
      <w:r w:rsidR="00FD327C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  <w:r w:rsidR="000007A2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8A1F1F" w:rsidRDefault="00C40B96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Согласно п.5 ч.3 ст.11.3 </w:t>
      </w:r>
      <w:r w:rsidR="005828E0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Земельного кодекса </w:t>
      </w:r>
      <w:r w:rsid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и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сключительно в соответствии с утвержденным проектом межевания территории осуществляется образование земельных участков:</w:t>
      </w:r>
      <w:r w:rsidR="002107EE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="00D92A27" w:rsidRPr="00D92A27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для строительства, реконструкции линейных объектов федерального, регионального или местного значения.</w:t>
      </w:r>
    </w:p>
    <w:p w:rsidR="00D14930" w:rsidRPr="008A1F1F" w:rsidRDefault="00D14930" w:rsidP="00C40B96">
      <w:pPr>
        <w:widowControl w:val="0"/>
        <w:autoSpaceDE w:val="0"/>
        <w:autoSpaceDN w:val="0"/>
        <w:adjustRightInd w:val="0"/>
        <w:spacing w:after="0"/>
        <w:ind w:left="142" w:right="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>После утверждения проекта межевания необходимо будет внести изменения в ГП и ПЗиЗ ЧСП.</w:t>
      </w:r>
    </w:p>
    <w:p w:rsidR="009837B6" w:rsidRPr="009837B6" w:rsidRDefault="009837B6" w:rsidP="009837B6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Межевание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 xml:space="preserve"> осуществляется применительно к территори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,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расположение котор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FA4243">
        <w:rPr>
          <w:rFonts w:ascii="Times New Roman" w:hAnsi="Times New Roman" w:cs="Times New Roman"/>
          <w:sz w:val="24"/>
          <w:szCs w:val="24"/>
        </w:rPr>
        <w:t xml:space="preserve"> предусмотрено проектом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в границах кадастров</w:t>
      </w:r>
      <w:r w:rsidR="002A40FF">
        <w:rPr>
          <w:rFonts w:ascii="Times New Roman" w:hAnsi="Times New Roman" w:cs="Times New Roman"/>
          <w:sz w:val="24"/>
          <w:szCs w:val="24"/>
        </w:rPr>
        <w:t>ого</w:t>
      </w:r>
      <w:r w:rsidRPr="00FA4243">
        <w:rPr>
          <w:rFonts w:ascii="Times New Roman" w:hAnsi="Times New Roman" w:cs="Times New Roman"/>
          <w:sz w:val="24"/>
          <w:szCs w:val="24"/>
        </w:rPr>
        <w:t xml:space="preserve"> квартал</w:t>
      </w:r>
      <w:r w:rsidR="002A40FF">
        <w:rPr>
          <w:rFonts w:ascii="Times New Roman" w:hAnsi="Times New Roman" w:cs="Times New Roman"/>
          <w:sz w:val="24"/>
          <w:szCs w:val="24"/>
        </w:rPr>
        <w:t>а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6B161E" w:rsidRPr="005179E5">
        <w:rPr>
          <w:rFonts w:ascii="Times New Roman" w:hAnsi="Times New Roman" w:cs="Times New Roman"/>
          <w:sz w:val="24"/>
          <w:szCs w:val="24"/>
        </w:rPr>
        <w:t>76:15:02</w:t>
      </w:r>
      <w:r w:rsidR="002A40FF">
        <w:rPr>
          <w:rFonts w:ascii="Times New Roman" w:hAnsi="Times New Roman" w:cs="Times New Roman"/>
          <w:sz w:val="24"/>
          <w:szCs w:val="24"/>
        </w:rPr>
        <w:t>1</w:t>
      </w:r>
      <w:r w:rsidR="001D5D9C">
        <w:rPr>
          <w:rFonts w:ascii="Times New Roman" w:hAnsi="Times New Roman" w:cs="Times New Roman"/>
          <w:sz w:val="24"/>
          <w:szCs w:val="24"/>
        </w:rPr>
        <w:t>8</w:t>
      </w:r>
      <w:r w:rsidR="00F53EAD">
        <w:rPr>
          <w:rFonts w:ascii="Times New Roman" w:hAnsi="Times New Roman" w:cs="Times New Roman"/>
          <w:sz w:val="24"/>
          <w:szCs w:val="24"/>
        </w:rPr>
        <w:t>0</w:t>
      </w:r>
      <w:r w:rsidR="00FB4967">
        <w:rPr>
          <w:rFonts w:ascii="Times New Roman" w:hAnsi="Times New Roman" w:cs="Times New Roman"/>
          <w:sz w:val="24"/>
          <w:szCs w:val="24"/>
        </w:rPr>
        <w:t>1</w:t>
      </w:r>
      <w:r w:rsidR="002A40FF">
        <w:rPr>
          <w:rFonts w:ascii="Times New Roman" w:hAnsi="Times New Roman" w:cs="Times New Roman"/>
          <w:sz w:val="24"/>
          <w:szCs w:val="24"/>
        </w:rPr>
        <w:t>.</w:t>
      </w:r>
    </w:p>
    <w:p w:rsidR="00173DC0" w:rsidRDefault="00173DC0" w:rsidP="00C1221F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243">
        <w:rPr>
          <w:rFonts w:ascii="Times New Roman" w:hAnsi="Times New Roman" w:cs="Times New Roman"/>
          <w:sz w:val="24"/>
          <w:szCs w:val="24"/>
        </w:rPr>
        <w:t>Автомобильн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Pr="00FA4243">
        <w:rPr>
          <w:rFonts w:ascii="Times New Roman" w:hAnsi="Times New Roman" w:cs="Times New Roman"/>
          <w:sz w:val="24"/>
          <w:szCs w:val="24"/>
        </w:rPr>
        <w:t xml:space="preserve"> дорог</w:t>
      </w:r>
      <w:r w:rsidR="00FE038A">
        <w:rPr>
          <w:rFonts w:ascii="Times New Roman" w:hAnsi="Times New Roman" w:cs="Times New Roman"/>
          <w:sz w:val="24"/>
          <w:szCs w:val="24"/>
        </w:rPr>
        <w:t>а</w:t>
      </w:r>
      <w:r w:rsidR="00D941C7">
        <w:rPr>
          <w:rFonts w:ascii="Times New Roman" w:hAnsi="Times New Roman" w:cs="Times New Roman"/>
          <w:sz w:val="24"/>
          <w:szCs w:val="24"/>
        </w:rPr>
        <w:t>, расположенн</w:t>
      </w:r>
      <w:r w:rsidR="00FE038A">
        <w:rPr>
          <w:rFonts w:ascii="Times New Roman" w:hAnsi="Times New Roman" w:cs="Times New Roman"/>
          <w:sz w:val="24"/>
          <w:szCs w:val="24"/>
        </w:rPr>
        <w:t>ая</w:t>
      </w:r>
      <w:r w:rsidR="00D941C7">
        <w:rPr>
          <w:rFonts w:ascii="Times New Roman" w:hAnsi="Times New Roman" w:cs="Times New Roman"/>
          <w:sz w:val="24"/>
          <w:szCs w:val="24"/>
        </w:rPr>
        <w:t xml:space="preserve"> на формируем</w:t>
      </w:r>
      <w:r w:rsidR="00C860F2">
        <w:rPr>
          <w:rFonts w:ascii="Times New Roman" w:hAnsi="Times New Roman" w:cs="Times New Roman"/>
          <w:sz w:val="24"/>
          <w:szCs w:val="24"/>
        </w:rPr>
        <w:t>ых</w:t>
      </w:r>
      <w:r w:rsidR="00D941C7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860F2">
        <w:rPr>
          <w:rFonts w:ascii="Times New Roman" w:hAnsi="Times New Roman" w:cs="Times New Roman"/>
          <w:sz w:val="24"/>
          <w:szCs w:val="24"/>
        </w:rPr>
        <w:t>ых</w:t>
      </w:r>
      <w:r w:rsidR="00D941C7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860F2">
        <w:rPr>
          <w:rFonts w:ascii="Times New Roman" w:hAnsi="Times New Roman" w:cs="Times New Roman"/>
          <w:sz w:val="24"/>
          <w:szCs w:val="24"/>
        </w:rPr>
        <w:t>ах</w:t>
      </w:r>
      <w:r w:rsidR="00D941C7">
        <w:rPr>
          <w:rFonts w:ascii="Times New Roman" w:hAnsi="Times New Roman" w:cs="Times New Roman"/>
          <w:sz w:val="24"/>
          <w:szCs w:val="24"/>
        </w:rPr>
        <w:t xml:space="preserve"> с условным</w:t>
      </w:r>
      <w:r w:rsidR="00C860F2">
        <w:rPr>
          <w:rFonts w:ascii="Times New Roman" w:hAnsi="Times New Roman" w:cs="Times New Roman"/>
          <w:sz w:val="24"/>
          <w:szCs w:val="24"/>
        </w:rPr>
        <w:t>и</w:t>
      </w:r>
      <w:r w:rsidR="00D941C7">
        <w:rPr>
          <w:rFonts w:ascii="Times New Roman" w:hAnsi="Times New Roman" w:cs="Times New Roman"/>
          <w:sz w:val="24"/>
          <w:szCs w:val="24"/>
        </w:rPr>
        <w:t xml:space="preserve"> кадастровым</w:t>
      </w:r>
      <w:r w:rsidR="00C860F2">
        <w:rPr>
          <w:rFonts w:ascii="Times New Roman" w:hAnsi="Times New Roman" w:cs="Times New Roman"/>
          <w:sz w:val="24"/>
          <w:szCs w:val="24"/>
        </w:rPr>
        <w:t>и</w:t>
      </w:r>
      <w:r w:rsidR="00D941C7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C860F2">
        <w:rPr>
          <w:rFonts w:ascii="Times New Roman" w:hAnsi="Times New Roman" w:cs="Times New Roman"/>
          <w:sz w:val="24"/>
          <w:szCs w:val="24"/>
        </w:rPr>
        <w:t>ами</w:t>
      </w:r>
      <w:r w:rsidR="002107EE">
        <w:rPr>
          <w:rFonts w:ascii="Times New Roman" w:hAnsi="Times New Roman" w:cs="Times New Roman"/>
          <w:sz w:val="24"/>
          <w:szCs w:val="24"/>
        </w:rPr>
        <w:t xml:space="preserve"> </w:t>
      </w:r>
      <w:r w:rsidR="000F2611" w:rsidRPr="000F2611">
        <w:rPr>
          <w:rFonts w:ascii="Times New Roman" w:hAnsi="Times New Roman" w:cs="Times New Roman"/>
          <w:sz w:val="24"/>
          <w:szCs w:val="24"/>
        </w:rPr>
        <w:t>76:15:021</w:t>
      </w:r>
      <w:r w:rsidR="006E518A">
        <w:rPr>
          <w:rFonts w:ascii="Times New Roman" w:hAnsi="Times New Roman" w:cs="Times New Roman"/>
          <w:sz w:val="24"/>
          <w:szCs w:val="24"/>
        </w:rPr>
        <w:t>8</w:t>
      </w:r>
      <w:r w:rsidR="000F2611" w:rsidRPr="000F2611">
        <w:rPr>
          <w:rFonts w:ascii="Times New Roman" w:hAnsi="Times New Roman" w:cs="Times New Roman"/>
          <w:sz w:val="24"/>
          <w:szCs w:val="24"/>
        </w:rPr>
        <w:t>01:ЗУ</w:t>
      </w:r>
      <w:proofErr w:type="gramStart"/>
      <w:r w:rsidR="000F2611" w:rsidRPr="000F2611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0F2611" w:rsidRPr="000F2611">
        <w:rPr>
          <w:rFonts w:ascii="Times New Roman" w:hAnsi="Times New Roman" w:cs="Times New Roman"/>
          <w:sz w:val="24"/>
          <w:szCs w:val="24"/>
        </w:rPr>
        <w:t xml:space="preserve"> </w:t>
      </w:r>
      <w:r w:rsidRPr="00FA4243">
        <w:rPr>
          <w:rFonts w:ascii="Times New Roman" w:hAnsi="Times New Roman" w:cs="Times New Roman"/>
          <w:sz w:val="24"/>
          <w:szCs w:val="24"/>
        </w:rPr>
        <w:t>относ</w:t>
      </w:r>
      <w:r w:rsidR="00FE038A">
        <w:rPr>
          <w:rFonts w:ascii="Times New Roman" w:hAnsi="Times New Roman" w:cs="Times New Roman"/>
          <w:sz w:val="24"/>
          <w:szCs w:val="24"/>
        </w:rPr>
        <w:t>и</w:t>
      </w:r>
      <w:r w:rsidRPr="00FA4243">
        <w:rPr>
          <w:rFonts w:ascii="Times New Roman" w:hAnsi="Times New Roman" w:cs="Times New Roman"/>
          <w:sz w:val="24"/>
          <w:szCs w:val="24"/>
        </w:rPr>
        <w:t>тся к категории: обычные дороги (согласно СП 34.</w:t>
      </w:r>
      <w:r w:rsidR="005F0179">
        <w:rPr>
          <w:rFonts w:ascii="Times New Roman" w:hAnsi="Times New Roman" w:cs="Times New Roman"/>
          <w:sz w:val="24"/>
          <w:szCs w:val="24"/>
        </w:rPr>
        <w:t>13330.20</w:t>
      </w:r>
      <w:r w:rsidR="00DF7564">
        <w:rPr>
          <w:rFonts w:ascii="Times New Roman" w:hAnsi="Times New Roman" w:cs="Times New Roman"/>
          <w:sz w:val="24"/>
          <w:szCs w:val="24"/>
        </w:rPr>
        <w:t>21</w:t>
      </w:r>
      <w:r w:rsidR="005F0179">
        <w:rPr>
          <w:rFonts w:ascii="Times New Roman" w:hAnsi="Times New Roman" w:cs="Times New Roman"/>
          <w:sz w:val="24"/>
          <w:szCs w:val="24"/>
        </w:rPr>
        <w:t xml:space="preserve"> Автомобильные дороги)</w:t>
      </w:r>
      <w:r w:rsidRPr="00FA4243">
        <w:rPr>
          <w:rFonts w:ascii="Times New Roman" w:hAnsi="Times New Roman" w:cs="Times New Roman"/>
          <w:sz w:val="24"/>
          <w:szCs w:val="24"/>
        </w:rPr>
        <w:t>.</w:t>
      </w:r>
    </w:p>
    <w:p w:rsidR="000E655B" w:rsidRDefault="00396962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о</w:t>
      </w:r>
      <w:r w:rsidR="00593C57">
        <w:rPr>
          <w:rFonts w:ascii="Times New Roman" w:hAnsi="Times New Roman" w:cs="Times New Roman"/>
          <w:sz w:val="24"/>
          <w:szCs w:val="24"/>
        </w:rPr>
        <w:t>твод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93C57">
        <w:rPr>
          <w:rFonts w:ascii="Times New Roman" w:hAnsi="Times New Roman" w:cs="Times New Roman"/>
          <w:sz w:val="24"/>
          <w:szCs w:val="24"/>
        </w:rPr>
        <w:t xml:space="preserve"> земель для </w:t>
      </w:r>
      <w:r>
        <w:rPr>
          <w:rFonts w:ascii="Times New Roman" w:hAnsi="Times New Roman" w:cs="Times New Roman"/>
          <w:sz w:val="24"/>
          <w:szCs w:val="24"/>
        </w:rPr>
        <w:t xml:space="preserve">определения границ полосы отвода автомобильных дорог </w:t>
      </w:r>
      <w:r w:rsidR="008035BF">
        <w:rPr>
          <w:rFonts w:ascii="Times New Roman" w:hAnsi="Times New Roman" w:cs="Times New Roman"/>
          <w:sz w:val="24"/>
          <w:szCs w:val="24"/>
        </w:rPr>
        <w:t>рассчитаны на основании Постановления Правительства РФ №717 от 02 сентября 2009г. «</w:t>
      </w:r>
      <w:r w:rsidR="008035BF" w:rsidRPr="008035BF">
        <w:rPr>
          <w:rFonts w:ascii="Times New Roman" w:hAnsi="Times New Roman" w:cs="Times New Roman"/>
          <w:bCs/>
          <w:sz w:val="24"/>
          <w:szCs w:val="24"/>
        </w:rPr>
        <w:t>О нормах отвода земель для размещения автомобильных дорог и (или) объектов дорожного сервиса</w:t>
      </w:r>
      <w:r w:rsidR="008035BF" w:rsidRPr="008035BF">
        <w:rPr>
          <w:rFonts w:ascii="Times New Roman" w:hAnsi="Times New Roman" w:cs="Times New Roman"/>
          <w:sz w:val="24"/>
          <w:szCs w:val="24"/>
        </w:rPr>
        <w:t>»</w:t>
      </w:r>
      <w:r w:rsidR="003371CA">
        <w:rPr>
          <w:rFonts w:ascii="Times New Roman" w:hAnsi="Times New Roman" w:cs="Times New Roman"/>
          <w:sz w:val="24"/>
          <w:szCs w:val="24"/>
        </w:rPr>
        <w:t xml:space="preserve"> (приложение 18), СП 41.13330.2016 «Градостроительство. Планировка и застройка городских и сельских поселений» (табл. 11.</w:t>
      </w:r>
      <w:r w:rsidR="009B447D">
        <w:rPr>
          <w:rFonts w:ascii="Times New Roman" w:hAnsi="Times New Roman" w:cs="Times New Roman"/>
          <w:sz w:val="24"/>
          <w:szCs w:val="24"/>
        </w:rPr>
        <w:t>3</w:t>
      </w:r>
      <w:r w:rsidR="003371CA">
        <w:rPr>
          <w:rFonts w:ascii="Times New Roman" w:hAnsi="Times New Roman" w:cs="Times New Roman"/>
          <w:sz w:val="24"/>
          <w:szCs w:val="24"/>
        </w:rPr>
        <w:t>, 11.</w:t>
      </w:r>
      <w:r w:rsidR="009B447D">
        <w:rPr>
          <w:rFonts w:ascii="Times New Roman" w:hAnsi="Times New Roman" w:cs="Times New Roman"/>
          <w:sz w:val="24"/>
          <w:szCs w:val="24"/>
        </w:rPr>
        <w:t>4</w:t>
      </w:r>
      <w:r w:rsidR="003371CA">
        <w:rPr>
          <w:rFonts w:ascii="Times New Roman" w:hAnsi="Times New Roman" w:cs="Times New Roman"/>
          <w:sz w:val="24"/>
          <w:szCs w:val="24"/>
        </w:rPr>
        <w:t>)</w:t>
      </w:r>
      <w:r w:rsidR="004B24B0">
        <w:rPr>
          <w:rFonts w:ascii="Times New Roman" w:hAnsi="Times New Roman" w:cs="Times New Roman"/>
          <w:sz w:val="24"/>
          <w:szCs w:val="24"/>
        </w:rPr>
        <w:t>.</w:t>
      </w:r>
    </w:p>
    <w:p w:rsidR="00E429FB" w:rsidRDefault="00E429FB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4D81" w:rsidRDefault="00BA4D81" w:rsidP="007552A2">
      <w:pPr>
        <w:pStyle w:val="a8"/>
        <w:spacing w:after="0"/>
        <w:ind w:left="142" w:right="282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7E1A" w:rsidRDefault="00FA7B7E" w:rsidP="004E5BE9">
      <w:pPr>
        <w:pStyle w:val="a8"/>
        <w:numPr>
          <w:ilvl w:val="1"/>
          <w:numId w:val="1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1BF4" w:rsidRPr="003018E6">
        <w:rPr>
          <w:rFonts w:ascii="Times New Roman" w:hAnsi="Times New Roman" w:cs="Times New Roman"/>
          <w:b/>
          <w:sz w:val="28"/>
          <w:szCs w:val="28"/>
        </w:rPr>
        <w:t>Исходные данные для подготовки проекта межевания</w:t>
      </w:r>
    </w:p>
    <w:tbl>
      <w:tblPr>
        <w:tblStyle w:val="a7"/>
        <w:tblW w:w="10490" w:type="dxa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2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738"/>
        <w:gridCol w:w="5499"/>
        <w:gridCol w:w="4253"/>
      </w:tblGrid>
      <w:tr w:rsidR="00C21BF4" w:rsidRPr="00FA4243" w:rsidTr="00E429FB">
        <w:trPr>
          <w:trHeight w:val="510"/>
        </w:trPr>
        <w:tc>
          <w:tcPr>
            <w:tcW w:w="738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499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4253" w:type="dxa"/>
            <w:tcBorders>
              <w:bottom w:val="single" w:sz="18" w:space="0" w:color="auto"/>
            </w:tcBorders>
            <w:vAlign w:val="center"/>
          </w:tcPr>
          <w:p w:rsidR="00C21BF4" w:rsidRPr="00FA4243" w:rsidRDefault="00C21BF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Реквизиты документа</w:t>
            </w:r>
          </w:p>
        </w:tc>
      </w:tr>
      <w:tr w:rsidR="001C7670" w:rsidRPr="00FA4243" w:rsidTr="00E429FB">
        <w:trPr>
          <w:trHeight w:val="1438"/>
        </w:trPr>
        <w:tc>
          <w:tcPr>
            <w:tcW w:w="738" w:type="dxa"/>
            <w:tcBorders>
              <w:top w:val="single" w:sz="18" w:space="0" w:color="auto"/>
            </w:tcBorders>
            <w:vAlign w:val="center"/>
          </w:tcPr>
          <w:p w:rsidR="001C7670" w:rsidRPr="00FA4243" w:rsidRDefault="001C7670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99" w:type="dxa"/>
            <w:tcBorders>
              <w:top w:val="single" w:sz="18" w:space="0" w:color="auto"/>
            </w:tcBorders>
            <w:vAlign w:val="center"/>
          </w:tcPr>
          <w:p w:rsidR="001C7670" w:rsidRPr="00FA4243" w:rsidRDefault="007362AB" w:rsidP="0059783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Правила землепользования и застройки </w:t>
            </w:r>
            <w:r w:rsidR="00597834">
              <w:rPr>
                <w:rFonts w:ascii="Times New Roman" w:hAnsi="Times New Roman" w:cs="Times New Roman"/>
                <w:sz w:val="24"/>
                <w:szCs w:val="24"/>
              </w:rPr>
              <w:t>Чебаковского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Тутаевского муниципального района Ярославской области</w:t>
            </w:r>
          </w:p>
        </w:tc>
        <w:tc>
          <w:tcPr>
            <w:tcW w:w="4253" w:type="dxa"/>
            <w:tcBorders>
              <w:top w:val="single" w:sz="18" w:space="0" w:color="auto"/>
            </w:tcBorders>
            <w:vAlign w:val="center"/>
          </w:tcPr>
          <w:p w:rsidR="001C7670" w:rsidRPr="00E93BAD" w:rsidRDefault="006B161E" w:rsidP="00597834">
            <w:pPr>
              <w:pStyle w:val="a8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 Яросл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 xml:space="preserve">авской области от </w:t>
            </w:r>
            <w:r w:rsidR="00F05E4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05E4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901CF7">
              <w:rPr>
                <w:rFonts w:ascii="Times New Roman" w:hAnsi="Times New Roman" w:cs="Times New Roman"/>
                <w:sz w:val="24"/>
                <w:szCs w:val="24"/>
              </w:rPr>
              <w:t>.2024 №</w:t>
            </w:r>
            <w:r w:rsidR="00F05E4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978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8E1B67" w:rsidRPr="00FA4243" w:rsidTr="00E429FB">
        <w:trPr>
          <w:trHeight w:val="1382"/>
        </w:trPr>
        <w:tc>
          <w:tcPr>
            <w:tcW w:w="738" w:type="dxa"/>
            <w:vAlign w:val="center"/>
          </w:tcPr>
          <w:p w:rsidR="008E1B67" w:rsidRPr="00183F5D" w:rsidRDefault="008E1B67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F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5499" w:type="dxa"/>
            <w:vAlign w:val="center"/>
          </w:tcPr>
          <w:p w:rsidR="008E1B67" w:rsidRPr="00F9145D" w:rsidRDefault="00D64DBB" w:rsidP="0059783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план</w:t>
            </w:r>
            <w:r w:rsidR="00112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7834">
              <w:rPr>
                <w:rFonts w:ascii="Times New Roman" w:hAnsi="Times New Roman" w:cs="Times New Roman"/>
                <w:sz w:val="24"/>
                <w:szCs w:val="24"/>
              </w:rPr>
              <w:t>Чебаковского</w:t>
            </w:r>
            <w:r w:rsidRPr="00133CD6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района Ярославской области</w:t>
            </w:r>
          </w:p>
        </w:tc>
        <w:tc>
          <w:tcPr>
            <w:tcW w:w="4253" w:type="dxa"/>
            <w:vAlign w:val="center"/>
          </w:tcPr>
          <w:p w:rsidR="008E1B67" w:rsidRPr="00E93BAD" w:rsidRDefault="006B161E" w:rsidP="0059783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утверж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денный Решением Муниципального С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овета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Тутаевского муниципального района</w:t>
            </w: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978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978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5978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59783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-г</w:t>
            </w:r>
          </w:p>
        </w:tc>
      </w:tr>
      <w:tr w:rsidR="004268FC" w:rsidRPr="00FA4243" w:rsidTr="00E429FB">
        <w:trPr>
          <w:trHeight w:val="1372"/>
        </w:trPr>
        <w:tc>
          <w:tcPr>
            <w:tcW w:w="738" w:type="dxa"/>
            <w:vAlign w:val="center"/>
          </w:tcPr>
          <w:p w:rsidR="004268FC" w:rsidRPr="00FA4243" w:rsidRDefault="00CE19D3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99" w:type="dxa"/>
            <w:vAlign w:val="center"/>
          </w:tcPr>
          <w:p w:rsidR="00BF7EF2" w:rsidRPr="00FA4243" w:rsidRDefault="004268FC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4243">
              <w:rPr>
                <w:rFonts w:ascii="Times New Roman" w:hAnsi="Times New Roman" w:cs="Times New Roman"/>
                <w:sz w:val="24"/>
                <w:szCs w:val="24"/>
              </w:rPr>
              <w:t>Сведения государственного кадастра недвижимости (ГКН) о земельных участках, границы которых установлены в соответствии с требовани</w:t>
            </w:r>
            <w:r w:rsidR="00BF7EF2">
              <w:rPr>
                <w:rFonts w:ascii="Times New Roman" w:hAnsi="Times New Roman" w:cs="Times New Roman"/>
                <w:sz w:val="24"/>
                <w:szCs w:val="24"/>
              </w:rPr>
              <w:t>ями земельного законодательства</w:t>
            </w:r>
          </w:p>
        </w:tc>
        <w:tc>
          <w:tcPr>
            <w:tcW w:w="4253" w:type="dxa"/>
            <w:vAlign w:val="center"/>
          </w:tcPr>
          <w:p w:rsidR="004268FC" w:rsidRPr="00FA4243" w:rsidRDefault="00AB1837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КПТ</w:t>
            </w:r>
          </w:p>
        </w:tc>
      </w:tr>
      <w:tr w:rsidR="00A35A54" w:rsidRPr="009372FB" w:rsidTr="00E429FB">
        <w:trPr>
          <w:trHeight w:val="528"/>
        </w:trPr>
        <w:tc>
          <w:tcPr>
            <w:tcW w:w="738" w:type="dxa"/>
            <w:vAlign w:val="center"/>
          </w:tcPr>
          <w:p w:rsidR="00A35A54" w:rsidRDefault="00A35A54" w:rsidP="00C21BF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99" w:type="dxa"/>
            <w:vAlign w:val="center"/>
          </w:tcPr>
          <w:p w:rsidR="00A35A54" w:rsidRPr="00FA4243" w:rsidRDefault="00A35A54" w:rsidP="00C21BF4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35A54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 Администрации ТМР</w:t>
            </w:r>
          </w:p>
        </w:tc>
        <w:tc>
          <w:tcPr>
            <w:tcW w:w="4253" w:type="dxa"/>
            <w:vAlign w:val="center"/>
          </w:tcPr>
          <w:p w:rsidR="00A35A54" w:rsidRPr="00EB7E92" w:rsidRDefault="00A35A54" w:rsidP="00EB7E92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EB7E92"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>599</w:t>
            </w:r>
            <w:r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-п от </w:t>
            </w:r>
            <w:r w:rsidR="00EB7E92" w:rsidRPr="00EB7E9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F05E4B"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EB7E92"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>.202</w:t>
            </w:r>
            <w:r w:rsidR="00E5186B"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EB7E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33B5" w:rsidRDefault="00D133B5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A4D81" w:rsidRDefault="00BA4D81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BF7EF2" w:rsidRPr="00B23238" w:rsidRDefault="00BF7EF2" w:rsidP="008A46EC">
      <w:pPr>
        <w:pStyle w:val="a8"/>
        <w:rPr>
          <w:rFonts w:ascii="Times New Roman" w:hAnsi="Times New Roman" w:cs="Times New Roman"/>
          <w:sz w:val="16"/>
          <w:szCs w:val="16"/>
        </w:rPr>
      </w:pPr>
    </w:p>
    <w:p w:rsidR="004E5BE9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>Сведения об образуем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ых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CF3A60" w:rsidRPr="003B2A01">
        <w:rPr>
          <w:rFonts w:ascii="Times New Roman" w:hAnsi="Times New Roman" w:cs="Times New Roman"/>
          <w:b/>
          <w:sz w:val="28"/>
          <w:szCs w:val="28"/>
        </w:rPr>
        <w:t>ах и их</w:t>
      </w:r>
      <w:r w:rsidR="00AA6050" w:rsidRPr="003B2A01">
        <w:rPr>
          <w:rFonts w:ascii="Times New Roman" w:hAnsi="Times New Roman" w:cs="Times New Roman"/>
          <w:b/>
          <w:sz w:val="28"/>
          <w:szCs w:val="28"/>
        </w:rPr>
        <w:t xml:space="preserve"> частях</w:t>
      </w:r>
    </w:p>
    <w:p w:rsidR="004F4D5D" w:rsidRPr="004F4D5D" w:rsidRDefault="004F4D5D" w:rsidP="004F4D5D">
      <w:pPr>
        <w:pStyle w:val="a8"/>
        <w:ind w:left="735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5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9"/>
        <w:gridCol w:w="1417"/>
        <w:gridCol w:w="1134"/>
        <w:gridCol w:w="1134"/>
        <w:gridCol w:w="992"/>
        <w:gridCol w:w="2127"/>
        <w:gridCol w:w="1701"/>
        <w:gridCol w:w="1544"/>
      </w:tblGrid>
      <w:tr w:rsidR="00AB7FB8" w:rsidRPr="00B874E2" w:rsidTr="0088035F">
        <w:trPr>
          <w:trHeight w:val="1805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407AA9">
            <w:pPr>
              <w:pStyle w:val="a8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земельного участка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Номер сущ. кадастрового квартала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Площадь участка в соответствии с проектом межевания, м2.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 правах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Вид разрешенного использования в соответствии с проектом межевания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4571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Местоположени</w:t>
            </w:r>
            <w:r w:rsidR="00AB7FB8" w:rsidRPr="00AB7FB8">
              <w:rPr>
                <w:rFonts w:ascii="Times New Roman" w:hAnsi="Times New Roman" w:cs="Times New Roman"/>
                <w:sz w:val="20"/>
                <w:szCs w:val="20"/>
              </w:rPr>
              <w:t>е земельного участка</w:t>
            </w:r>
          </w:p>
        </w:tc>
      </w:tr>
      <w:tr w:rsidR="00AB7FB8" w:rsidRPr="00FA4243" w:rsidTr="0088035F">
        <w:trPr>
          <w:trHeight w:val="30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B7FB8" w:rsidRPr="00AB7FB8" w:rsidRDefault="00AB7FB8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3D0B8E" w:rsidRPr="00FA4243" w:rsidTr="0088035F">
        <w:trPr>
          <w:trHeight w:val="1592"/>
          <w:jc w:val="center"/>
        </w:trPr>
        <w:tc>
          <w:tcPr>
            <w:tcW w:w="4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B8E" w:rsidRPr="00AB7FB8" w:rsidRDefault="003D0B8E" w:rsidP="00BE0038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B8E" w:rsidRPr="00AB7FB8" w:rsidRDefault="003D0B8E" w:rsidP="00E11CAA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76:15:02</w:t>
            </w:r>
            <w:r w:rsidR="0088035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1CA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362F9E">
              <w:rPr>
                <w:rFonts w:ascii="Times New Roman" w:hAnsi="Times New Roman" w:cs="Times New Roman"/>
                <w:sz w:val="20"/>
                <w:szCs w:val="20"/>
              </w:rPr>
              <w:t>:ЗУ1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B8E" w:rsidRDefault="003D0B8E" w:rsidP="00362F9E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161E">
              <w:rPr>
                <w:rFonts w:ascii="Times New Roman" w:hAnsi="Times New Roman" w:cs="Times New Roman"/>
                <w:sz w:val="20"/>
                <w:szCs w:val="20"/>
              </w:rPr>
              <w:t>76:15:02</w:t>
            </w:r>
            <w:r w:rsidR="005338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11CA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3D0B8E" w:rsidRPr="00A206EE" w:rsidRDefault="003D0B8E" w:rsidP="000A4D9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B8E" w:rsidRPr="007501A6" w:rsidRDefault="00E11CAA" w:rsidP="0059783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1910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B8E" w:rsidRDefault="003D0B8E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Сведения отсутст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  <w:p w:rsidR="003D0B8E" w:rsidRPr="00AB7FB8" w:rsidRDefault="003D0B8E" w:rsidP="008E4B78">
            <w:pPr>
              <w:pStyle w:val="a8"/>
              <w:ind w:left="-10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7FB8">
              <w:rPr>
                <w:rFonts w:ascii="Times New Roman" w:hAnsi="Times New Roman" w:cs="Times New Roman"/>
                <w:sz w:val="20"/>
                <w:szCs w:val="20"/>
              </w:rPr>
              <w:t>вуют</w:t>
            </w: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B8E" w:rsidRPr="00AB7FB8" w:rsidRDefault="003D0B8E" w:rsidP="00DF39C9">
            <w:pPr>
              <w:pStyle w:val="a8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407">
              <w:rPr>
                <w:rFonts w:ascii="Times New Roman" w:hAnsi="Times New Roman" w:cs="Times New Roman"/>
                <w:sz w:val="20"/>
                <w:szCs w:val="20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B8E" w:rsidRPr="0078315B" w:rsidRDefault="006E518A" w:rsidP="00107533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38F7">
              <w:rPr>
                <w:rFonts w:ascii="Times New Roman" w:hAnsi="Times New Roman" w:cs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D0B8E" w:rsidRDefault="003D0B8E" w:rsidP="00715A96">
            <w:pPr>
              <w:pStyle w:val="a8"/>
              <w:ind w:left="-11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Ярославская область, Тутаевский </w:t>
            </w:r>
            <w:r w:rsidR="006E518A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округ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3D0B8E" w:rsidRPr="0078315B" w:rsidRDefault="003D0B8E" w:rsidP="00597834">
            <w:pPr>
              <w:pStyle w:val="a8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82C33" w:rsidRDefault="00E82C33" w:rsidP="00271F83">
      <w:pPr>
        <w:pStyle w:val="a8"/>
        <w:ind w:left="142" w:right="84" w:firstLine="425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0738E2" w:rsidRDefault="000738E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167BC">
        <w:rPr>
          <w:rFonts w:ascii="Times New Roman" w:hAnsi="Times New Roman" w:cs="Times New Roman"/>
          <w:b/>
          <w:sz w:val="24"/>
          <w:szCs w:val="24"/>
        </w:rPr>
        <w:t>Возможные способы образо</w:t>
      </w:r>
      <w:r>
        <w:rPr>
          <w:rFonts w:ascii="Times New Roman" w:hAnsi="Times New Roman" w:cs="Times New Roman"/>
          <w:b/>
          <w:sz w:val="24"/>
          <w:szCs w:val="24"/>
        </w:rPr>
        <w:t xml:space="preserve">вания земельного </w:t>
      </w:r>
      <w:r w:rsidRPr="006E6910">
        <w:rPr>
          <w:rFonts w:ascii="Times New Roman" w:hAnsi="Times New Roman" w:cs="Times New Roman"/>
          <w:b/>
          <w:sz w:val="24"/>
          <w:szCs w:val="24"/>
        </w:rPr>
        <w:t>участк</w:t>
      </w:r>
      <w:r>
        <w:rPr>
          <w:rFonts w:ascii="Times New Roman" w:hAnsi="Times New Roman" w:cs="Times New Roman"/>
          <w:b/>
          <w:sz w:val="24"/>
          <w:szCs w:val="24"/>
        </w:rPr>
        <w:t>а с условным кадастровым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номер</w:t>
      </w:r>
      <w:r>
        <w:rPr>
          <w:rFonts w:ascii="Times New Roman" w:hAnsi="Times New Roman" w:cs="Times New Roman"/>
          <w:b/>
          <w:sz w:val="24"/>
          <w:szCs w:val="24"/>
        </w:rPr>
        <w:t>ом</w:t>
      </w:r>
      <w:r w:rsidRPr="005F4958">
        <w:rPr>
          <w:rFonts w:ascii="Times New Roman" w:hAnsi="Times New Roman" w:cs="Times New Roman"/>
          <w:b/>
          <w:sz w:val="24"/>
          <w:szCs w:val="24"/>
        </w:rPr>
        <w:t xml:space="preserve"> 76:15:0</w:t>
      </w:r>
      <w:r w:rsidR="00C669AA">
        <w:rPr>
          <w:rFonts w:ascii="Times New Roman" w:hAnsi="Times New Roman" w:cs="Times New Roman"/>
          <w:b/>
          <w:sz w:val="24"/>
          <w:szCs w:val="24"/>
        </w:rPr>
        <w:t>2</w:t>
      </w:r>
      <w:r w:rsidR="00A039C5">
        <w:rPr>
          <w:rFonts w:ascii="Times New Roman" w:hAnsi="Times New Roman" w:cs="Times New Roman"/>
          <w:b/>
          <w:sz w:val="24"/>
          <w:szCs w:val="24"/>
        </w:rPr>
        <w:t>1</w:t>
      </w:r>
      <w:r w:rsidR="00E11CAA">
        <w:rPr>
          <w:rFonts w:ascii="Times New Roman" w:hAnsi="Times New Roman" w:cs="Times New Roman"/>
          <w:b/>
          <w:sz w:val="24"/>
          <w:szCs w:val="24"/>
        </w:rPr>
        <w:t>8</w:t>
      </w:r>
      <w:r w:rsidR="00C669AA">
        <w:rPr>
          <w:rFonts w:ascii="Times New Roman" w:hAnsi="Times New Roman" w:cs="Times New Roman"/>
          <w:b/>
          <w:sz w:val="24"/>
          <w:szCs w:val="24"/>
        </w:rPr>
        <w:t>01</w:t>
      </w:r>
      <w:r w:rsidRPr="005F4958">
        <w:rPr>
          <w:rFonts w:ascii="Times New Roman" w:hAnsi="Times New Roman" w:cs="Times New Roman"/>
          <w:b/>
          <w:sz w:val="24"/>
          <w:szCs w:val="24"/>
        </w:rPr>
        <w:t>:ЗУ</w:t>
      </w:r>
      <w:proofErr w:type="gramStart"/>
      <w:r w:rsidRPr="005F4958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6E6910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42D1" w:rsidRPr="00B914F5">
        <w:rPr>
          <w:rFonts w:ascii="Times New Roman" w:hAnsi="Times New Roman" w:cs="Times New Roman"/>
          <w:sz w:val="24"/>
          <w:szCs w:val="24"/>
        </w:rPr>
        <w:t>формируется из земель неразграниченной государственной собственности</w:t>
      </w:r>
      <w:r w:rsidR="009372FB">
        <w:rPr>
          <w:rFonts w:ascii="Times New Roman" w:hAnsi="Times New Roman" w:cs="Times New Roman"/>
          <w:sz w:val="24"/>
          <w:szCs w:val="24"/>
        </w:rPr>
        <w:t>.</w:t>
      </w:r>
    </w:p>
    <w:p w:rsidR="00BF7EF2" w:rsidRPr="00BF7EF2" w:rsidRDefault="00BF7EF2" w:rsidP="000738E2">
      <w:pPr>
        <w:pStyle w:val="a8"/>
        <w:ind w:left="284" w:right="226" w:firstLine="283"/>
        <w:jc w:val="both"/>
        <w:rPr>
          <w:rFonts w:ascii="Times New Roman" w:hAnsi="Times New Roman" w:cs="Times New Roman"/>
          <w:sz w:val="16"/>
          <w:szCs w:val="16"/>
        </w:rPr>
      </w:pPr>
    </w:p>
    <w:p w:rsidR="00F167BC" w:rsidRDefault="00727344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727344">
        <w:rPr>
          <w:rFonts w:ascii="Times New Roman" w:hAnsi="Times New Roman" w:cs="Times New Roman"/>
          <w:b/>
          <w:sz w:val="24"/>
          <w:szCs w:val="24"/>
        </w:rPr>
        <w:t>Перечень и сведения о площади образуемых земельных участков, которые будут отнесены к территориям общего пользования или имуществу общего пользования, в том числе в отношении которых предполагаются резервирование и (или) изъятие для государственных или муниципальных нужд:</w:t>
      </w:r>
      <w:r w:rsidR="00A039C5" w:rsidRPr="00A039C5">
        <w:t xml:space="preserve"> </w:t>
      </w:r>
      <w:r w:rsidR="00A039C5" w:rsidRPr="00A039C5">
        <w:rPr>
          <w:rFonts w:ascii="Times New Roman" w:hAnsi="Times New Roman" w:cs="Times New Roman"/>
          <w:sz w:val="24"/>
          <w:szCs w:val="24"/>
        </w:rPr>
        <w:t>резервирование и (или) изъятие земельных участков для государственных или муниципальных нужд не требуется.</w:t>
      </w:r>
      <w:r w:rsidRPr="0072734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7165" w:rsidRDefault="00397165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717DDC" w:rsidRDefault="00D77470" w:rsidP="004D4EBC">
      <w:pPr>
        <w:pStyle w:val="a8"/>
        <w:ind w:left="284" w:right="22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D77470">
        <w:rPr>
          <w:rFonts w:ascii="Times New Roman" w:hAnsi="Times New Roman" w:cs="Times New Roman"/>
          <w:b/>
          <w:sz w:val="24"/>
          <w:szCs w:val="24"/>
        </w:rPr>
        <w:t xml:space="preserve">Целевое назначение лесов, вид (виды) разрешенного использования лесного участка, количественные и качественные характеристики лесного участка, сведения о нахождении лесного участка в границах особо защитных участков лесов (в случае, если подготовка проекта межевания территории осуществляется в целях определения местоположения границ образуемых и (или) изменяемых лесных участков): </w:t>
      </w:r>
      <w:r w:rsidRPr="00D77470">
        <w:rPr>
          <w:rFonts w:ascii="Times New Roman" w:hAnsi="Times New Roman" w:cs="Times New Roman"/>
          <w:sz w:val="24"/>
          <w:szCs w:val="24"/>
        </w:rPr>
        <w:t>в цели подготовки проекта межевания территории не входит определение местоположения границ, образуемых и изменяемых лесных участков.</w:t>
      </w:r>
    </w:p>
    <w:p w:rsidR="00B23238" w:rsidRDefault="00B23238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F7EF2" w:rsidRDefault="00BF7EF2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4D81" w:rsidRDefault="00BA4D81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4D81" w:rsidRDefault="00BA4D81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4D81" w:rsidRDefault="00BA4D81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4D81" w:rsidRDefault="00BA4D81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4D81" w:rsidRDefault="00BA4D81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4D81" w:rsidRDefault="00BA4D81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4D81" w:rsidRDefault="00BA4D81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799D" w:rsidRDefault="0062799D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2799D" w:rsidRDefault="0062799D" w:rsidP="00717DDC">
      <w:pPr>
        <w:pStyle w:val="a8"/>
        <w:ind w:left="142" w:right="84" w:firstLine="36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A0611" w:rsidRPr="00FA4243" w:rsidRDefault="00FA7B7E" w:rsidP="004E5BE9">
      <w:pPr>
        <w:pStyle w:val="a8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0611" w:rsidRPr="00FA4243">
        <w:rPr>
          <w:rFonts w:ascii="Times New Roman" w:hAnsi="Times New Roman" w:cs="Times New Roman"/>
          <w:b/>
          <w:sz w:val="28"/>
          <w:szCs w:val="28"/>
        </w:rPr>
        <w:t>Координаты поворотных точек границ</w:t>
      </w:r>
    </w:p>
    <w:p w:rsidR="008C6367" w:rsidRDefault="00BA0611" w:rsidP="004E5BE9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243">
        <w:rPr>
          <w:rFonts w:ascii="Times New Roman" w:hAnsi="Times New Roman" w:cs="Times New Roman"/>
          <w:b/>
          <w:sz w:val="28"/>
          <w:szCs w:val="28"/>
        </w:rPr>
        <w:t>образуем</w:t>
      </w:r>
      <w:r w:rsidR="002D3D45">
        <w:rPr>
          <w:rFonts w:ascii="Times New Roman" w:hAnsi="Times New Roman" w:cs="Times New Roman"/>
          <w:b/>
          <w:sz w:val="28"/>
          <w:szCs w:val="28"/>
        </w:rPr>
        <w:t>ого</w:t>
      </w:r>
      <w:r w:rsidRPr="00FA4243">
        <w:rPr>
          <w:rFonts w:ascii="Times New Roman" w:hAnsi="Times New Roman" w:cs="Times New Roman"/>
          <w:b/>
          <w:sz w:val="28"/>
          <w:szCs w:val="28"/>
        </w:rPr>
        <w:t xml:space="preserve"> земельн</w:t>
      </w:r>
      <w:r w:rsidR="002D3D45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:rsidR="00BF7EF2" w:rsidRPr="00BF7EF2" w:rsidRDefault="00BF7EF2" w:rsidP="004E5BE9">
      <w:pPr>
        <w:pStyle w:val="a8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7"/>
        <w:tblW w:w="10490" w:type="dxa"/>
        <w:tblInd w:w="108" w:type="dxa"/>
        <w:tblLook w:val="04A0" w:firstRow="1" w:lastRow="0" w:firstColumn="1" w:lastColumn="0" w:noHBand="0" w:noVBand="1"/>
      </w:tblPr>
      <w:tblGrid>
        <w:gridCol w:w="3153"/>
        <w:gridCol w:w="3510"/>
        <w:gridCol w:w="3827"/>
      </w:tblGrid>
      <w:tr w:rsidR="008C6367" w:rsidRPr="00FA4243" w:rsidTr="00D05308">
        <w:trPr>
          <w:trHeight w:val="334"/>
        </w:trPr>
        <w:tc>
          <w:tcPr>
            <w:tcW w:w="315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36623" w:rsidRDefault="00736623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6367">
              <w:rPr>
                <w:rFonts w:ascii="Times New Roman" w:hAnsi="Times New Roman" w:cs="Times New Roman"/>
                <w:sz w:val="24"/>
                <w:szCs w:val="24"/>
              </w:rPr>
              <w:t>№ точки</w:t>
            </w:r>
          </w:p>
        </w:tc>
        <w:tc>
          <w:tcPr>
            <w:tcW w:w="733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Координаты</w:t>
            </w:r>
          </w:p>
        </w:tc>
      </w:tr>
      <w:tr w:rsidR="008C6367" w:rsidRPr="00FA4243" w:rsidTr="00B23238">
        <w:trPr>
          <w:trHeight w:val="334"/>
        </w:trPr>
        <w:tc>
          <w:tcPr>
            <w:tcW w:w="3153" w:type="dxa"/>
            <w:vMerge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C6367" w:rsidRPr="008C6367" w:rsidRDefault="008C6367" w:rsidP="008C6367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17576D" w:rsidRPr="00FA4243" w:rsidTr="008E63A4">
        <w:trPr>
          <w:trHeight w:val="334"/>
        </w:trPr>
        <w:tc>
          <w:tcPr>
            <w:tcW w:w="1049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971EE" w:rsidRPr="00315214" w:rsidRDefault="00EB1B80" w:rsidP="00BA4D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Участок с к.н. 76:15:0</w:t>
            </w:r>
            <w:r w:rsidR="00E72E1E"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722E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A4D8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E72E1E"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:ЗУ</w:t>
            </w:r>
            <w:r w:rsidR="00B1270E" w:rsidRPr="003152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BA4D81" w:rsidRPr="00FA4243" w:rsidTr="00B03FDB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D81" w:rsidRPr="00D31286" w:rsidRDefault="00BA4D81" w:rsidP="00BA4D81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A4D81" w:rsidRPr="00BA4D81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387901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82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BA4D81" w:rsidRPr="0015255F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1303902,09</w:t>
            </w:r>
          </w:p>
        </w:tc>
      </w:tr>
      <w:tr w:rsidR="00BA4D81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D81" w:rsidRPr="00D31286" w:rsidRDefault="00BA4D81" w:rsidP="00BA4D81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BA4D81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387900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15255F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1303913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BA4D81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D81" w:rsidRPr="00D31286" w:rsidRDefault="00BA4D81" w:rsidP="00BA4D81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BA4D81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387778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15255F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1303945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BA4D81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D81" w:rsidRPr="00D31286" w:rsidRDefault="00BA4D81" w:rsidP="00BA4D81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BA4D81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387734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15255F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1303963,31</w:t>
            </w:r>
          </w:p>
        </w:tc>
      </w:tr>
      <w:tr w:rsidR="00BA4D81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D81" w:rsidRPr="00D31286" w:rsidRDefault="00BA4D81" w:rsidP="00BA4D81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BA4D81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387719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15255F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1303957,85</w:t>
            </w:r>
          </w:p>
        </w:tc>
      </w:tr>
      <w:tr w:rsidR="00BA4D81" w:rsidRPr="00FA4243" w:rsidTr="00E97C6E">
        <w:trPr>
          <w:trHeight w:val="334"/>
        </w:trPr>
        <w:tc>
          <w:tcPr>
            <w:tcW w:w="3153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BA4D81" w:rsidRPr="00D31286" w:rsidRDefault="00BA4D81" w:rsidP="00BA4D81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BA4D81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387774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27" w:type="dxa"/>
            <w:tcBorders>
              <w:left w:val="single" w:sz="18" w:space="0" w:color="auto"/>
              <w:right w:val="single" w:sz="18" w:space="0" w:color="auto"/>
            </w:tcBorders>
          </w:tcPr>
          <w:p w:rsidR="00BA4D81" w:rsidRPr="0015255F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1303935,33</w:t>
            </w:r>
          </w:p>
        </w:tc>
      </w:tr>
      <w:tr w:rsidR="00BA4D81" w:rsidRPr="00FA4243" w:rsidTr="004133D9">
        <w:trPr>
          <w:trHeight w:val="334"/>
        </w:trPr>
        <w:tc>
          <w:tcPr>
            <w:tcW w:w="3153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A4D81" w:rsidRPr="00D31286" w:rsidRDefault="00BA4D81" w:rsidP="00BA4D81">
            <w:pPr>
              <w:ind w:right="-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10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A4D81" w:rsidRPr="00BA4D81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387901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A4D81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827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BA4D81" w:rsidRPr="0015255F" w:rsidRDefault="00BA4D81" w:rsidP="00BA4D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1303902,09</w:t>
            </w:r>
          </w:p>
        </w:tc>
      </w:tr>
    </w:tbl>
    <w:p w:rsidR="00BF7EF2" w:rsidRDefault="00BF7EF2" w:rsidP="00BF7EF2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F7EF2" w:rsidRPr="00BF7EF2" w:rsidRDefault="00BF7EF2" w:rsidP="00BF7EF2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1.6 </w:t>
      </w:r>
      <w:r w:rsidR="00427258" w:rsidRPr="00BF7EF2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427258" w:rsidRPr="00BF7EF2">
        <w:rPr>
          <w:rFonts w:ascii="Times New Roman" w:hAnsi="Times New Roman" w:cs="Times New Roman"/>
          <w:b/>
          <w:bCs/>
          <w:sz w:val="28"/>
          <w:szCs w:val="28"/>
        </w:rPr>
        <w:t>о соответс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твии разработанной документ</w:t>
      </w:r>
      <w:r w:rsidR="00B1270E" w:rsidRPr="00BF7EF2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4E5BE9" w:rsidRPr="00BF7EF2">
        <w:rPr>
          <w:rFonts w:ascii="Times New Roman" w:hAnsi="Times New Roman" w:cs="Times New Roman"/>
          <w:b/>
          <w:bCs/>
          <w:sz w:val="28"/>
          <w:szCs w:val="28"/>
        </w:rPr>
        <w:t>ции</w:t>
      </w:r>
    </w:p>
    <w:p w:rsidR="00C66C2C" w:rsidRPr="00B1270E" w:rsidRDefault="00427258" w:rsidP="00BF7EF2">
      <w:pPr>
        <w:pStyle w:val="a8"/>
        <w:ind w:left="993"/>
        <w:rPr>
          <w:rFonts w:ascii="Times New Roman" w:hAnsi="Times New Roman" w:cs="Times New Roman"/>
          <w:b/>
          <w:sz w:val="28"/>
          <w:szCs w:val="28"/>
        </w:rPr>
      </w:pPr>
      <w:r w:rsidRPr="00B1270E">
        <w:rPr>
          <w:rFonts w:ascii="Times New Roman" w:hAnsi="Times New Roman" w:cs="Times New Roman"/>
          <w:b/>
          <w:bCs/>
          <w:sz w:val="28"/>
          <w:szCs w:val="28"/>
        </w:rPr>
        <w:t>требованиям законодательства о градостроительной деятельности</w:t>
      </w:r>
    </w:p>
    <w:p w:rsidR="00427258" w:rsidRPr="00427258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 xml:space="preserve">Документация по межеванию </w:t>
      </w:r>
      <w:r w:rsidR="00621236">
        <w:rPr>
          <w:rFonts w:ascii="Times New Roman" w:hAnsi="Times New Roman" w:cs="Times New Roman"/>
          <w:sz w:val="24"/>
          <w:szCs w:val="24"/>
        </w:rPr>
        <w:t xml:space="preserve">территории </w:t>
      </w:r>
      <w:r w:rsidRPr="00427258">
        <w:rPr>
          <w:rFonts w:ascii="Times New Roman" w:hAnsi="Times New Roman" w:cs="Times New Roman"/>
          <w:sz w:val="24"/>
          <w:szCs w:val="24"/>
        </w:rPr>
        <w:t>выполнена на основании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зон с особыми условиями использования территорий.</w:t>
      </w:r>
    </w:p>
    <w:p w:rsidR="005533E4" w:rsidRPr="005533E4" w:rsidRDefault="00427258" w:rsidP="0043324F">
      <w:pPr>
        <w:spacing w:after="0"/>
        <w:ind w:left="142" w:right="282"/>
        <w:jc w:val="both"/>
        <w:rPr>
          <w:rFonts w:ascii="Times New Roman" w:hAnsi="Times New Roman" w:cs="Times New Roman"/>
          <w:sz w:val="24"/>
          <w:szCs w:val="24"/>
        </w:rPr>
      </w:pPr>
      <w:r w:rsidRPr="00427258">
        <w:rPr>
          <w:rFonts w:ascii="Times New Roman" w:hAnsi="Times New Roman" w:cs="Times New Roman"/>
          <w:sz w:val="24"/>
          <w:szCs w:val="24"/>
        </w:rPr>
        <w:tab/>
        <w:t>На территории образуем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C10253">
        <w:rPr>
          <w:rFonts w:ascii="Times New Roman" w:hAnsi="Times New Roman" w:cs="Times New Roman"/>
          <w:sz w:val="24"/>
          <w:szCs w:val="24"/>
        </w:rPr>
        <w:t>ого</w:t>
      </w:r>
      <w:r w:rsidRPr="0042725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C10253">
        <w:rPr>
          <w:rFonts w:ascii="Times New Roman" w:hAnsi="Times New Roman" w:cs="Times New Roman"/>
          <w:sz w:val="24"/>
          <w:szCs w:val="24"/>
        </w:rPr>
        <w:t>а</w:t>
      </w:r>
      <w:r w:rsidRPr="00427258">
        <w:rPr>
          <w:rFonts w:ascii="Times New Roman" w:hAnsi="Times New Roman" w:cs="Times New Roman"/>
          <w:sz w:val="24"/>
          <w:szCs w:val="24"/>
        </w:rPr>
        <w:t xml:space="preserve"> не расположены: особо охраняемые природные территории, границы территорий объектов культурного наследия, границы лесничеств, лесопарков, участковых лесничеств, лесных кварталов, лесотаксационных выделов и ч</w:t>
      </w:r>
      <w:r w:rsidR="007B5F14">
        <w:rPr>
          <w:rFonts w:ascii="Times New Roman" w:hAnsi="Times New Roman" w:cs="Times New Roman"/>
          <w:sz w:val="24"/>
          <w:szCs w:val="24"/>
        </w:rPr>
        <w:t>астей лесотаксационных выделов.</w:t>
      </w:r>
    </w:p>
    <w:p w:rsidR="005533E4" w:rsidRDefault="005533E4" w:rsidP="005533E4">
      <w:pPr>
        <w:tabs>
          <w:tab w:val="left" w:pos="1095"/>
        </w:tabs>
        <w:rPr>
          <w:rFonts w:ascii="Times New Roman" w:hAnsi="Times New Roman" w:cs="Times New Roman"/>
          <w:sz w:val="24"/>
          <w:szCs w:val="24"/>
        </w:rPr>
        <w:sectPr w:rsidR="005533E4" w:rsidSect="00AB3F0D">
          <w:footerReference w:type="default" r:id="rId9"/>
          <w:pgSz w:w="11906" w:h="16838" w:code="9"/>
          <w:pgMar w:top="426" w:right="340" w:bottom="426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pgNumType w:start="1"/>
          <w:cols w:space="708"/>
          <w:titlePg/>
          <w:docGrid w:linePitch="360"/>
        </w:sectPr>
      </w:pPr>
    </w:p>
    <w:p w:rsidR="005533E4" w:rsidRDefault="00FA7B7E" w:rsidP="005533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 </w:t>
      </w:r>
      <w:r w:rsidR="00CA49B5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B207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30170" cy="6667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ГП-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48" r="2170"/>
                    <a:stretch/>
                  </pic:blipFill>
                  <pic:spPr bwMode="auto">
                    <a:xfrm>
                      <a:off x="0" y="0"/>
                      <a:ext cx="9631802" cy="6668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306CFF" w:rsidRDefault="008971EE" w:rsidP="005533E4">
      <w:pPr>
        <w:rPr>
          <w:rFonts w:ascii="Times New Roman" w:hAnsi="Times New Roman" w:cs="Times New Roman"/>
          <w:sz w:val="24"/>
          <w:szCs w:val="24"/>
        </w:rPr>
        <w:sectPr w:rsidR="00306CFF" w:rsidSect="00297D6C">
          <w:footerReference w:type="default" r:id="rId11"/>
          <w:pgSz w:w="16838" w:h="11906" w:orient="landscape" w:code="9"/>
          <w:pgMar w:top="1134" w:right="340" w:bottom="284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FA7B7E">
        <w:rPr>
          <w:rFonts w:ascii="Times New Roman" w:hAnsi="Times New Roman" w:cs="Times New Roman"/>
          <w:sz w:val="24"/>
          <w:szCs w:val="24"/>
        </w:rPr>
        <w:t xml:space="preserve">  </w:t>
      </w:r>
      <w:r w:rsidR="00B2071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469777" cy="66484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ЗиЗ-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3" r="2372"/>
                    <a:stretch/>
                  </pic:blipFill>
                  <pic:spPr bwMode="auto">
                    <a:xfrm>
                      <a:off x="0" y="0"/>
                      <a:ext cx="9471634" cy="6649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6CFF" w:rsidRDefault="00306CFF" w:rsidP="005533E4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306CFF" w:rsidRDefault="00306CFF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9C3A79" w:rsidRDefault="009C3A79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Pr="00E24156" w:rsidRDefault="004F39B2" w:rsidP="004F39B2">
      <w:pPr>
        <w:tabs>
          <w:tab w:val="left" w:pos="2820"/>
        </w:tabs>
        <w:ind w:left="360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 xml:space="preserve">2. </w:t>
      </w:r>
      <w:r w:rsidRPr="00E24156">
        <w:rPr>
          <w:rFonts w:ascii="Times New Roman" w:hAnsi="Times New Roman" w:cs="Times New Roman"/>
          <w:b/>
          <w:sz w:val="60"/>
          <w:szCs w:val="60"/>
        </w:rPr>
        <w:t>Основн</w:t>
      </w:r>
      <w:r>
        <w:rPr>
          <w:rFonts w:ascii="Times New Roman" w:hAnsi="Times New Roman" w:cs="Times New Roman"/>
          <w:b/>
          <w:sz w:val="60"/>
          <w:szCs w:val="60"/>
        </w:rPr>
        <w:t>ая</w:t>
      </w:r>
      <w:r w:rsidRPr="00E24156">
        <w:rPr>
          <w:rFonts w:ascii="Times New Roman" w:hAnsi="Times New Roman" w:cs="Times New Roman"/>
          <w:b/>
          <w:sz w:val="60"/>
          <w:szCs w:val="60"/>
        </w:rPr>
        <w:t xml:space="preserve"> част</w:t>
      </w:r>
      <w:r>
        <w:rPr>
          <w:rFonts w:ascii="Times New Roman" w:hAnsi="Times New Roman" w:cs="Times New Roman"/>
          <w:b/>
          <w:sz w:val="60"/>
          <w:szCs w:val="60"/>
        </w:rPr>
        <w:t>ь</w:t>
      </w: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4F39B2" w:rsidRDefault="004F39B2" w:rsidP="009C3A79">
      <w:pPr>
        <w:rPr>
          <w:rFonts w:ascii="Times New Roman" w:hAnsi="Times New Roman" w:cs="Times New Roman"/>
          <w:sz w:val="24"/>
          <w:szCs w:val="24"/>
        </w:rPr>
      </w:pPr>
    </w:p>
    <w:p w:rsidR="00E3467B" w:rsidRDefault="00E3467B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</w:pPr>
    </w:p>
    <w:p w:rsidR="00717DDC" w:rsidRDefault="00717DDC" w:rsidP="009C3A79">
      <w:pPr>
        <w:rPr>
          <w:rFonts w:ascii="Times New Roman" w:hAnsi="Times New Roman" w:cs="Times New Roman"/>
          <w:sz w:val="24"/>
          <w:szCs w:val="24"/>
        </w:rPr>
        <w:sectPr w:rsidR="00717DDC" w:rsidSect="003E26ED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</w:p>
    <w:p w:rsidR="00525ECC" w:rsidRDefault="00B20710" w:rsidP="00B20710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  <w:sectPr w:rsidR="00525ECC" w:rsidSect="00AB3F0D">
          <w:pgSz w:w="16839" w:h="11907" w:orient="landscape" w:code="9"/>
          <w:pgMar w:top="1134" w:right="284" w:bottom="340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761828" cy="66103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ЧО-1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" t="8482" r="3888"/>
                    <a:stretch/>
                  </pic:blipFill>
                  <pic:spPr bwMode="auto">
                    <a:xfrm>
                      <a:off x="0" y="0"/>
                      <a:ext cx="9768348" cy="6614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5ECC" w:rsidRDefault="00525ECC" w:rsidP="00525ECC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525ECC" w:rsidRDefault="00525ECC" w:rsidP="00525ECC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525ECC" w:rsidRDefault="00525ECC" w:rsidP="00525ECC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525ECC" w:rsidRDefault="00525ECC" w:rsidP="00525ECC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525ECC" w:rsidRDefault="00525ECC" w:rsidP="00525ECC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525ECC" w:rsidRDefault="00525ECC" w:rsidP="00525ECC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525ECC" w:rsidRDefault="00525ECC" w:rsidP="00525ECC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525ECC" w:rsidRDefault="00525ECC" w:rsidP="00525ECC">
      <w:pPr>
        <w:jc w:val="center"/>
        <w:rPr>
          <w:rFonts w:ascii="Times New Roman" w:hAnsi="Times New Roman" w:cs="Times New Roman"/>
          <w:b/>
          <w:sz w:val="60"/>
          <w:szCs w:val="60"/>
        </w:rPr>
      </w:pPr>
    </w:p>
    <w:p w:rsidR="00525ECC" w:rsidRDefault="00525ECC" w:rsidP="00B20710">
      <w:pPr>
        <w:jc w:val="center"/>
        <w:rPr>
          <w:rFonts w:ascii="Times New Roman" w:hAnsi="Times New Roman" w:cs="Times New Roman"/>
          <w:b/>
          <w:sz w:val="60"/>
          <w:szCs w:val="60"/>
        </w:rPr>
        <w:sectPr w:rsidR="00525ECC" w:rsidSect="00525ECC">
          <w:pgSz w:w="11907" w:h="16839" w:code="9"/>
          <w:pgMar w:top="284" w:right="340" w:bottom="284" w:left="113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rFonts w:ascii="Times New Roman" w:hAnsi="Times New Roman" w:cs="Times New Roman"/>
          <w:b/>
          <w:sz w:val="60"/>
          <w:szCs w:val="60"/>
        </w:rPr>
        <w:t>3. Материалы по обоснованию</w:t>
      </w:r>
    </w:p>
    <w:p w:rsidR="00525ECC" w:rsidRDefault="0036080A" w:rsidP="00525ECC">
      <w:pPr>
        <w:jc w:val="center"/>
        <w:sectPr w:rsidR="00525ECC" w:rsidSect="00525ECC">
          <w:pgSz w:w="16839" w:h="11907" w:orient="landscape" w:code="9"/>
          <w:pgMar w:top="1134" w:right="284" w:bottom="340" w:left="284" w:header="0" w:footer="0" w:gutter="0"/>
          <w:pgBorders>
            <w:top w:val="single" w:sz="24" w:space="0" w:color="auto"/>
            <w:left w:val="single" w:sz="24" w:space="0" w:color="auto"/>
            <w:bottom w:val="single" w:sz="24" w:space="0" w:color="auto"/>
            <w:right w:val="single" w:sz="24" w:space="0" w:color="auto"/>
          </w:pgBorders>
          <w:cols w:space="708"/>
          <w:titlePg/>
          <w:docGrid w:linePitch="360"/>
        </w:sectPr>
      </w:pPr>
      <w:r>
        <w:rPr>
          <w:noProof/>
          <w:lang w:eastAsia="ru-RU"/>
        </w:rPr>
        <w:lastRenderedPageBreak/>
        <w:drawing>
          <wp:inline distT="0" distB="0" distL="0" distR="0">
            <wp:extent cx="9434039" cy="65836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МО-1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3" t="5521" r="3568"/>
                    <a:stretch/>
                  </pic:blipFill>
                  <pic:spPr bwMode="auto">
                    <a:xfrm>
                      <a:off x="0" y="0"/>
                      <a:ext cx="9438784" cy="6586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72D04" w:rsidRDefault="00072D04" w:rsidP="00295A4E"/>
    <w:p w:rsidR="000C0C70" w:rsidRDefault="00525ECC" w:rsidP="00525ECC">
      <w:pPr>
        <w:spacing w:after="0" w:line="240" w:lineRule="auto"/>
        <w:ind w:left="284" w:right="3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Местоположение существующих объектов капитального строительства: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формируемых земельных участках </w:t>
      </w:r>
      <w:r>
        <w:rPr>
          <w:rFonts w:ascii="Times New Roman" w:hAnsi="Times New Roman" w:cs="Times New Roman"/>
          <w:sz w:val="24"/>
          <w:szCs w:val="24"/>
        </w:rPr>
        <w:t>с условными кадастровыми</w:t>
      </w:r>
      <w:r w:rsidRPr="008D3929">
        <w:rPr>
          <w:rFonts w:ascii="Times New Roman" w:hAnsi="Times New Roman" w:cs="Times New Roman"/>
          <w:sz w:val="24"/>
          <w:szCs w:val="24"/>
        </w:rPr>
        <w:t xml:space="preserve"> номер</w:t>
      </w:r>
      <w:r>
        <w:rPr>
          <w:rFonts w:ascii="Times New Roman" w:hAnsi="Times New Roman" w:cs="Times New Roman"/>
          <w:sz w:val="24"/>
          <w:szCs w:val="24"/>
        </w:rPr>
        <w:t xml:space="preserve">ами </w:t>
      </w:r>
      <w:r w:rsidRPr="00A51332">
        <w:rPr>
          <w:rFonts w:ascii="Times New Roman" w:hAnsi="Times New Roman" w:cs="Times New Roman"/>
          <w:sz w:val="24"/>
          <w:szCs w:val="24"/>
        </w:rPr>
        <w:t>76:15:0</w:t>
      </w:r>
      <w:r>
        <w:rPr>
          <w:rFonts w:ascii="Times New Roman" w:hAnsi="Times New Roman" w:cs="Times New Roman"/>
          <w:sz w:val="24"/>
          <w:szCs w:val="24"/>
        </w:rPr>
        <w:t>219</w:t>
      </w:r>
      <w:r w:rsidRPr="00A5133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51332">
        <w:rPr>
          <w:rFonts w:ascii="Times New Roman" w:hAnsi="Times New Roman" w:cs="Times New Roman"/>
          <w:sz w:val="24"/>
          <w:szCs w:val="24"/>
        </w:rPr>
        <w:t>:ЗУ</w:t>
      </w:r>
      <w:proofErr w:type="gramStart"/>
      <w:r w:rsidRPr="00A51332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A51332">
        <w:rPr>
          <w:rFonts w:ascii="Times New Roman" w:hAnsi="Times New Roman" w:cs="Times New Roman"/>
          <w:sz w:val="24"/>
          <w:szCs w:val="24"/>
        </w:rPr>
        <w:t xml:space="preserve"> </w:t>
      </w:r>
      <w:r w:rsidR="000C0C70">
        <w:rPr>
          <w:rFonts w:ascii="Times New Roman" w:hAnsi="Times New Roman" w:cs="Times New Roman"/>
          <w:sz w:val="24"/>
          <w:szCs w:val="24"/>
        </w:rPr>
        <w:t>расположено:</w:t>
      </w:r>
    </w:p>
    <w:p w:rsidR="00525ECC" w:rsidRPr="00833F4D" w:rsidRDefault="000C0C70" w:rsidP="00525ECC">
      <w:pPr>
        <w:spacing w:after="0" w:line="240" w:lineRule="auto"/>
        <w:ind w:left="284" w:right="3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0C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- 76:15-6.115 – Охранная зона ВЛ 0,4 </w:t>
      </w:r>
      <w:proofErr w:type="spellStart"/>
      <w:r w:rsidRPr="000C0C70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0C0C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 ПС </w:t>
      </w:r>
      <w:proofErr w:type="spellStart"/>
      <w:r w:rsidRPr="000C0C7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Чебаково</w:t>
      </w:r>
      <w:proofErr w:type="spellEnd"/>
      <w:r w:rsidR="00525E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5ECC" w:rsidRDefault="00525ECC" w:rsidP="00525ECC">
      <w:pPr>
        <w:spacing w:after="0" w:line="240" w:lineRule="auto"/>
        <w:ind w:left="284" w:right="3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25ECC" w:rsidRDefault="00525ECC" w:rsidP="00525ECC">
      <w:pPr>
        <w:spacing w:after="0" w:line="240" w:lineRule="auto"/>
        <w:ind w:left="284" w:right="3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0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особо охраняемых природных территорий: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формируемого земельного участка особо охраняемых природных территорий не расположено. Разработка схемы границ особо охраняемых природных территорий не требуется.</w:t>
      </w:r>
    </w:p>
    <w:p w:rsidR="00525ECC" w:rsidRDefault="00525ECC" w:rsidP="00525ECC">
      <w:pPr>
        <w:spacing w:after="0" w:line="240" w:lineRule="auto"/>
        <w:ind w:left="284" w:right="3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5ECC" w:rsidRDefault="00525ECC" w:rsidP="00525ECC">
      <w:pPr>
        <w:spacing w:after="0" w:line="240" w:lineRule="auto"/>
        <w:ind w:left="284" w:right="3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31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территорий объектов культурного наследия: </w:t>
      </w:r>
      <w:r w:rsidRPr="00F01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территории формируемого земельного участка объектов культурного наследия не выявлено.</w:t>
      </w:r>
    </w:p>
    <w:p w:rsidR="00525ECC" w:rsidRDefault="00525ECC" w:rsidP="00525ECC">
      <w:pPr>
        <w:spacing w:after="0" w:line="240" w:lineRule="auto"/>
        <w:ind w:left="284" w:right="3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5A4E" w:rsidRDefault="00525ECC" w:rsidP="00525ECC">
      <w:pPr>
        <w:spacing w:after="0" w:line="240" w:lineRule="auto"/>
        <w:ind w:left="284" w:right="367"/>
        <w:jc w:val="both"/>
      </w:pPr>
      <w:r w:rsidRPr="007A04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Границы лесничеств, участковых лесничеств, лесных кварталов, лесотаксационных выделов или частей лесотаксационных выделов: </w:t>
      </w:r>
      <w:r w:rsidRPr="005760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границы лесничеств, участковых лесничеств, лесных кварталов, лесотаксационных выделов или частей лесотаксационных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ыделов на территории формируемого земельного участка не расположены.</w:t>
      </w:r>
      <w:r w:rsidR="00FA7B7E">
        <w:rPr>
          <w:noProof/>
          <w:lang w:eastAsia="ru-RU"/>
        </w:rPr>
        <w:t xml:space="preserve">     </w:t>
      </w:r>
    </w:p>
    <w:p w:rsidR="00BE51B9" w:rsidRDefault="00BE51B9" w:rsidP="00C3531C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87F80" w:rsidRPr="00220A6C" w:rsidRDefault="00587F80" w:rsidP="00986C95">
      <w:pPr>
        <w:spacing w:after="0" w:line="240" w:lineRule="auto"/>
        <w:ind w:left="142" w:right="367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5ECC" w:rsidRPr="00356581" w:rsidRDefault="00525ECC">
      <w:pPr>
        <w:spacing w:after="0" w:line="240" w:lineRule="auto"/>
        <w:ind w:left="-284" w:right="367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25ECC" w:rsidRPr="00356581" w:rsidSect="00A82FC6">
      <w:footerReference w:type="first" r:id="rId15"/>
      <w:pgSz w:w="11906" w:h="16838"/>
      <w:pgMar w:top="426" w:right="340" w:bottom="284" w:left="1418" w:header="709" w:footer="709" w:gutter="0"/>
      <w:pgBorders w:offsetFrom="page">
        <w:top w:val="single" w:sz="24" w:space="24" w:color="auto"/>
        <w:left w:val="single" w:sz="24" w:space="31" w:color="auto"/>
        <w:bottom w:val="single" w:sz="24" w:space="24" w:color="auto"/>
        <w:right w:val="single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74F" w:rsidRDefault="00EC474F" w:rsidP="000E65AB">
      <w:pPr>
        <w:spacing w:after="0" w:line="240" w:lineRule="auto"/>
      </w:pPr>
      <w:r>
        <w:separator/>
      </w:r>
    </w:p>
  </w:endnote>
  <w:endnote w:type="continuationSeparator" w:id="0">
    <w:p w:rsidR="00EC474F" w:rsidRDefault="00EC474F" w:rsidP="000E6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8F7" w:rsidRDefault="005338F7" w:rsidP="00066933">
    <w:pPr>
      <w:pStyle w:val="a5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8F7" w:rsidRDefault="005338F7" w:rsidP="00066933">
    <w:pPr>
      <w:pStyle w:val="a5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8F7" w:rsidRDefault="005338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74F" w:rsidRDefault="00EC474F" w:rsidP="000E65AB">
      <w:pPr>
        <w:spacing w:after="0" w:line="240" w:lineRule="auto"/>
      </w:pPr>
      <w:r>
        <w:separator/>
      </w:r>
    </w:p>
  </w:footnote>
  <w:footnote w:type="continuationSeparator" w:id="0">
    <w:p w:rsidR="00EC474F" w:rsidRDefault="00EC474F" w:rsidP="000E65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3AE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44FDF"/>
    <w:multiLevelType w:val="hybridMultilevel"/>
    <w:tmpl w:val="58E83E78"/>
    <w:lvl w:ilvl="0" w:tplc="E2A8D26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A240B"/>
    <w:multiLevelType w:val="hybridMultilevel"/>
    <w:tmpl w:val="7342469A"/>
    <w:lvl w:ilvl="0" w:tplc="EBD4A7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B06539"/>
    <w:multiLevelType w:val="hybridMultilevel"/>
    <w:tmpl w:val="F0A46B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9F71C4"/>
    <w:multiLevelType w:val="hybridMultilevel"/>
    <w:tmpl w:val="D61EBF32"/>
    <w:lvl w:ilvl="0" w:tplc="72C463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2FA7167"/>
    <w:multiLevelType w:val="multilevel"/>
    <w:tmpl w:val="7A0200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375B5483"/>
    <w:multiLevelType w:val="multilevel"/>
    <w:tmpl w:val="CDE0B60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>
    <w:nsid w:val="41C563D2"/>
    <w:multiLevelType w:val="hybridMultilevel"/>
    <w:tmpl w:val="38E89DBE"/>
    <w:lvl w:ilvl="0" w:tplc="6B88BF7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F1C02"/>
    <w:multiLevelType w:val="hybridMultilevel"/>
    <w:tmpl w:val="9FEEF82C"/>
    <w:lvl w:ilvl="0" w:tplc="5394C40C">
      <w:start w:val="1"/>
      <w:numFmt w:val="decimal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2B0233D"/>
    <w:multiLevelType w:val="multilevel"/>
    <w:tmpl w:val="3CDE9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>
    <w:nsid w:val="46317CEA"/>
    <w:multiLevelType w:val="hybridMultilevel"/>
    <w:tmpl w:val="7E563310"/>
    <w:lvl w:ilvl="0" w:tplc="428C6F18">
      <w:start w:val="2"/>
      <w:numFmt w:val="decimal"/>
      <w:lvlText w:val="%1."/>
      <w:lvlJc w:val="left"/>
      <w:pPr>
        <w:ind w:left="106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69B6AE7"/>
    <w:multiLevelType w:val="hybridMultilevel"/>
    <w:tmpl w:val="EAF08414"/>
    <w:lvl w:ilvl="0" w:tplc="AC8E78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A72CAA"/>
    <w:multiLevelType w:val="hybridMultilevel"/>
    <w:tmpl w:val="4ED80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333BE7"/>
    <w:multiLevelType w:val="hybridMultilevel"/>
    <w:tmpl w:val="8CF89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D31628"/>
    <w:multiLevelType w:val="multilevel"/>
    <w:tmpl w:val="B00400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5">
    <w:nsid w:val="54ED4E4C"/>
    <w:multiLevelType w:val="hybridMultilevel"/>
    <w:tmpl w:val="D7C40E60"/>
    <w:lvl w:ilvl="0" w:tplc="85B04562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55C3520C"/>
    <w:multiLevelType w:val="hybridMultilevel"/>
    <w:tmpl w:val="8A1CD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C0940"/>
    <w:multiLevelType w:val="hybridMultilevel"/>
    <w:tmpl w:val="226CF602"/>
    <w:lvl w:ilvl="0" w:tplc="1AB61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92D2821"/>
    <w:multiLevelType w:val="hybridMultilevel"/>
    <w:tmpl w:val="AF806696"/>
    <w:lvl w:ilvl="0" w:tplc="DBC00AC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856E7"/>
    <w:multiLevelType w:val="multilevel"/>
    <w:tmpl w:val="4642A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0">
    <w:nsid w:val="6A8A6DF3"/>
    <w:multiLevelType w:val="hybridMultilevel"/>
    <w:tmpl w:val="F698E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0"/>
  </w:num>
  <w:num w:numId="7">
    <w:abstractNumId w:val="3"/>
  </w:num>
  <w:num w:numId="8">
    <w:abstractNumId w:val="17"/>
  </w:num>
  <w:num w:numId="9">
    <w:abstractNumId w:val="4"/>
  </w:num>
  <w:num w:numId="10">
    <w:abstractNumId w:val="14"/>
  </w:num>
  <w:num w:numId="11">
    <w:abstractNumId w:val="9"/>
  </w:num>
  <w:num w:numId="12">
    <w:abstractNumId w:val="8"/>
  </w:num>
  <w:num w:numId="13">
    <w:abstractNumId w:val="19"/>
  </w:num>
  <w:num w:numId="14">
    <w:abstractNumId w:val="6"/>
  </w:num>
  <w:num w:numId="15">
    <w:abstractNumId w:val="16"/>
  </w:num>
  <w:num w:numId="16">
    <w:abstractNumId w:val="10"/>
  </w:num>
  <w:num w:numId="17">
    <w:abstractNumId w:val="1"/>
  </w:num>
  <w:num w:numId="18">
    <w:abstractNumId w:val="18"/>
  </w:num>
  <w:num w:numId="19">
    <w:abstractNumId w:val="15"/>
  </w:num>
  <w:num w:numId="20">
    <w:abstractNumId w:val="2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078"/>
    <w:rsid w:val="000007A2"/>
    <w:rsid w:val="00000A8D"/>
    <w:rsid w:val="0000401C"/>
    <w:rsid w:val="000071E6"/>
    <w:rsid w:val="00007706"/>
    <w:rsid w:val="00011390"/>
    <w:rsid w:val="000139CB"/>
    <w:rsid w:val="000142B4"/>
    <w:rsid w:val="00016939"/>
    <w:rsid w:val="00017B7F"/>
    <w:rsid w:val="0002031D"/>
    <w:rsid w:val="00021D0D"/>
    <w:rsid w:val="0002357F"/>
    <w:rsid w:val="00023D1F"/>
    <w:rsid w:val="000345F8"/>
    <w:rsid w:val="00035353"/>
    <w:rsid w:val="00036A42"/>
    <w:rsid w:val="00036DDF"/>
    <w:rsid w:val="0003761B"/>
    <w:rsid w:val="00037946"/>
    <w:rsid w:val="00037F1C"/>
    <w:rsid w:val="0004014B"/>
    <w:rsid w:val="00042D8F"/>
    <w:rsid w:val="000462AC"/>
    <w:rsid w:val="00046446"/>
    <w:rsid w:val="000467BF"/>
    <w:rsid w:val="000507C5"/>
    <w:rsid w:val="000532C0"/>
    <w:rsid w:val="0005434E"/>
    <w:rsid w:val="000564E3"/>
    <w:rsid w:val="0006607D"/>
    <w:rsid w:val="00066933"/>
    <w:rsid w:val="00070C4A"/>
    <w:rsid w:val="000722EB"/>
    <w:rsid w:val="00072D04"/>
    <w:rsid w:val="000738E2"/>
    <w:rsid w:val="0007453F"/>
    <w:rsid w:val="00081654"/>
    <w:rsid w:val="00084353"/>
    <w:rsid w:val="000858AF"/>
    <w:rsid w:val="00085EF3"/>
    <w:rsid w:val="000876F2"/>
    <w:rsid w:val="000879C4"/>
    <w:rsid w:val="000925C7"/>
    <w:rsid w:val="00093143"/>
    <w:rsid w:val="000968D2"/>
    <w:rsid w:val="000A06B7"/>
    <w:rsid w:val="000A174F"/>
    <w:rsid w:val="000A327D"/>
    <w:rsid w:val="000A3DB4"/>
    <w:rsid w:val="000A4D9D"/>
    <w:rsid w:val="000A5881"/>
    <w:rsid w:val="000C0C70"/>
    <w:rsid w:val="000C1D27"/>
    <w:rsid w:val="000C270E"/>
    <w:rsid w:val="000C5363"/>
    <w:rsid w:val="000C5F99"/>
    <w:rsid w:val="000D6390"/>
    <w:rsid w:val="000E068F"/>
    <w:rsid w:val="000E2393"/>
    <w:rsid w:val="000E23EE"/>
    <w:rsid w:val="000E336E"/>
    <w:rsid w:val="000E3403"/>
    <w:rsid w:val="000E56F5"/>
    <w:rsid w:val="000E655B"/>
    <w:rsid w:val="000E65AB"/>
    <w:rsid w:val="000F2611"/>
    <w:rsid w:val="000F5E8E"/>
    <w:rsid w:val="000F60E3"/>
    <w:rsid w:val="00102009"/>
    <w:rsid w:val="001022DE"/>
    <w:rsid w:val="00105597"/>
    <w:rsid w:val="001056DE"/>
    <w:rsid w:val="0010605F"/>
    <w:rsid w:val="00107533"/>
    <w:rsid w:val="001123AE"/>
    <w:rsid w:val="001131F7"/>
    <w:rsid w:val="00113897"/>
    <w:rsid w:val="00116348"/>
    <w:rsid w:val="00121BAE"/>
    <w:rsid w:val="001222D6"/>
    <w:rsid w:val="00125FC3"/>
    <w:rsid w:val="0013268E"/>
    <w:rsid w:val="00133A04"/>
    <w:rsid w:val="00133CD6"/>
    <w:rsid w:val="00135E5C"/>
    <w:rsid w:val="00136E5F"/>
    <w:rsid w:val="00137261"/>
    <w:rsid w:val="001419B4"/>
    <w:rsid w:val="001468D5"/>
    <w:rsid w:val="00151B56"/>
    <w:rsid w:val="0015255F"/>
    <w:rsid w:val="00153529"/>
    <w:rsid w:val="00153559"/>
    <w:rsid w:val="00153824"/>
    <w:rsid w:val="001607A3"/>
    <w:rsid w:val="00163053"/>
    <w:rsid w:val="0016345C"/>
    <w:rsid w:val="00163B9F"/>
    <w:rsid w:val="00163EFC"/>
    <w:rsid w:val="001657C4"/>
    <w:rsid w:val="0016582B"/>
    <w:rsid w:val="00170A8A"/>
    <w:rsid w:val="001716A0"/>
    <w:rsid w:val="00173DC0"/>
    <w:rsid w:val="00175752"/>
    <w:rsid w:val="0017576D"/>
    <w:rsid w:val="00176313"/>
    <w:rsid w:val="0017684A"/>
    <w:rsid w:val="00177457"/>
    <w:rsid w:val="00177818"/>
    <w:rsid w:val="00177BA0"/>
    <w:rsid w:val="00180F93"/>
    <w:rsid w:val="00183F5D"/>
    <w:rsid w:val="00186186"/>
    <w:rsid w:val="001869B2"/>
    <w:rsid w:val="001925B7"/>
    <w:rsid w:val="00192F5B"/>
    <w:rsid w:val="00195C39"/>
    <w:rsid w:val="001961CF"/>
    <w:rsid w:val="00196807"/>
    <w:rsid w:val="00196C3A"/>
    <w:rsid w:val="001A0B9A"/>
    <w:rsid w:val="001A2740"/>
    <w:rsid w:val="001A3D1F"/>
    <w:rsid w:val="001A6420"/>
    <w:rsid w:val="001A69A1"/>
    <w:rsid w:val="001A73D0"/>
    <w:rsid w:val="001B00B7"/>
    <w:rsid w:val="001B0576"/>
    <w:rsid w:val="001B0A10"/>
    <w:rsid w:val="001B1E6C"/>
    <w:rsid w:val="001B229D"/>
    <w:rsid w:val="001B3345"/>
    <w:rsid w:val="001B599C"/>
    <w:rsid w:val="001C19AA"/>
    <w:rsid w:val="001C5A28"/>
    <w:rsid w:val="001C7670"/>
    <w:rsid w:val="001D0FB1"/>
    <w:rsid w:val="001D32B0"/>
    <w:rsid w:val="001D32DF"/>
    <w:rsid w:val="001D3490"/>
    <w:rsid w:val="001D5D9C"/>
    <w:rsid w:val="001D6893"/>
    <w:rsid w:val="001E0948"/>
    <w:rsid w:val="001E0BBD"/>
    <w:rsid w:val="001E26C3"/>
    <w:rsid w:val="001E27A1"/>
    <w:rsid w:val="001E2EB8"/>
    <w:rsid w:val="001E33F7"/>
    <w:rsid w:val="001E50BD"/>
    <w:rsid w:val="001E5486"/>
    <w:rsid w:val="001E7E7E"/>
    <w:rsid w:val="001F23AF"/>
    <w:rsid w:val="001F5925"/>
    <w:rsid w:val="001F7455"/>
    <w:rsid w:val="001F7AC6"/>
    <w:rsid w:val="00202E5D"/>
    <w:rsid w:val="002064D0"/>
    <w:rsid w:val="00206E64"/>
    <w:rsid w:val="00207610"/>
    <w:rsid w:val="00207EE7"/>
    <w:rsid w:val="002107EE"/>
    <w:rsid w:val="0021147B"/>
    <w:rsid w:val="002130FD"/>
    <w:rsid w:val="00214C5E"/>
    <w:rsid w:val="00220A2A"/>
    <w:rsid w:val="00220A6C"/>
    <w:rsid w:val="00223854"/>
    <w:rsid w:val="002266AA"/>
    <w:rsid w:val="0022721B"/>
    <w:rsid w:val="00230A7C"/>
    <w:rsid w:val="00230F3D"/>
    <w:rsid w:val="002334CD"/>
    <w:rsid w:val="002337F7"/>
    <w:rsid w:val="00235CB5"/>
    <w:rsid w:val="00236FFD"/>
    <w:rsid w:val="00240BDA"/>
    <w:rsid w:val="002413C9"/>
    <w:rsid w:val="00241857"/>
    <w:rsid w:val="002420A7"/>
    <w:rsid w:val="00242258"/>
    <w:rsid w:val="00243305"/>
    <w:rsid w:val="0024385E"/>
    <w:rsid w:val="0024484A"/>
    <w:rsid w:val="00244FE8"/>
    <w:rsid w:val="00247599"/>
    <w:rsid w:val="00251CCB"/>
    <w:rsid w:val="0025274D"/>
    <w:rsid w:val="00253433"/>
    <w:rsid w:val="00255E46"/>
    <w:rsid w:val="002568EE"/>
    <w:rsid w:val="00261266"/>
    <w:rsid w:val="00261B93"/>
    <w:rsid w:val="002622AB"/>
    <w:rsid w:val="0026246E"/>
    <w:rsid w:val="002637F8"/>
    <w:rsid w:val="002673E6"/>
    <w:rsid w:val="0026745F"/>
    <w:rsid w:val="00267655"/>
    <w:rsid w:val="002717C2"/>
    <w:rsid w:val="00271F83"/>
    <w:rsid w:val="00273F72"/>
    <w:rsid w:val="00275CBC"/>
    <w:rsid w:val="0027651B"/>
    <w:rsid w:val="00276DD6"/>
    <w:rsid w:val="00277160"/>
    <w:rsid w:val="00282253"/>
    <w:rsid w:val="00283868"/>
    <w:rsid w:val="00285601"/>
    <w:rsid w:val="0028648F"/>
    <w:rsid w:val="00286CE1"/>
    <w:rsid w:val="002874B8"/>
    <w:rsid w:val="00290060"/>
    <w:rsid w:val="002922F9"/>
    <w:rsid w:val="00292AFF"/>
    <w:rsid w:val="00295A4E"/>
    <w:rsid w:val="00296B0A"/>
    <w:rsid w:val="00297D6C"/>
    <w:rsid w:val="00297DEB"/>
    <w:rsid w:val="002A1062"/>
    <w:rsid w:val="002A29A4"/>
    <w:rsid w:val="002A3569"/>
    <w:rsid w:val="002A40FF"/>
    <w:rsid w:val="002B1B3C"/>
    <w:rsid w:val="002B4FA0"/>
    <w:rsid w:val="002B5D35"/>
    <w:rsid w:val="002B6359"/>
    <w:rsid w:val="002C0BC6"/>
    <w:rsid w:val="002C3110"/>
    <w:rsid w:val="002C3FA4"/>
    <w:rsid w:val="002C40EB"/>
    <w:rsid w:val="002C5C26"/>
    <w:rsid w:val="002D1B85"/>
    <w:rsid w:val="002D24AE"/>
    <w:rsid w:val="002D36B3"/>
    <w:rsid w:val="002D3D45"/>
    <w:rsid w:val="002D3D72"/>
    <w:rsid w:val="002D4AB8"/>
    <w:rsid w:val="002D6E03"/>
    <w:rsid w:val="002D7ACB"/>
    <w:rsid w:val="002E1926"/>
    <w:rsid w:val="002E3B95"/>
    <w:rsid w:val="002E4C97"/>
    <w:rsid w:val="002E4CCA"/>
    <w:rsid w:val="002E7C88"/>
    <w:rsid w:val="002F0573"/>
    <w:rsid w:val="002F178F"/>
    <w:rsid w:val="002F23CF"/>
    <w:rsid w:val="002F2489"/>
    <w:rsid w:val="002F2525"/>
    <w:rsid w:val="002F383F"/>
    <w:rsid w:val="002F405C"/>
    <w:rsid w:val="002F508E"/>
    <w:rsid w:val="003018E6"/>
    <w:rsid w:val="00301E56"/>
    <w:rsid w:val="00301F8D"/>
    <w:rsid w:val="00303FD2"/>
    <w:rsid w:val="00304EFA"/>
    <w:rsid w:val="003059CB"/>
    <w:rsid w:val="00306CFF"/>
    <w:rsid w:val="00307816"/>
    <w:rsid w:val="00311DFE"/>
    <w:rsid w:val="003134A8"/>
    <w:rsid w:val="00313F30"/>
    <w:rsid w:val="00314364"/>
    <w:rsid w:val="0031468A"/>
    <w:rsid w:val="00315214"/>
    <w:rsid w:val="003153CE"/>
    <w:rsid w:val="00315C1D"/>
    <w:rsid w:val="00316109"/>
    <w:rsid w:val="00317E76"/>
    <w:rsid w:val="003207C5"/>
    <w:rsid w:val="00320DB5"/>
    <w:rsid w:val="0032158D"/>
    <w:rsid w:val="0032417D"/>
    <w:rsid w:val="0032493F"/>
    <w:rsid w:val="003323B6"/>
    <w:rsid w:val="00333B71"/>
    <w:rsid w:val="003370BD"/>
    <w:rsid w:val="003371CA"/>
    <w:rsid w:val="00346F92"/>
    <w:rsid w:val="00351C8A"/>
    <w:rsid w:val="00355596"/>
    <w:rsid w:val="00356581"/>
    <w:rsid w:val="00356EB0"/>
    <w:rsid w:val="00357320"/>
    <w:rsid w:val="00357470"/>
    <w:rsid w:val="003607BF"/>
    <w:rsid w:val="0036080A"/>
    <w:rsid w:val="003623A9"/>
    <w:rsid w:val="00362F58"/>
    <w:rsid w:val="00362F9E"/>
    <w:rsid w:val="00363CAC"/>
    <w:rsid w:val="0036410D"/>
    <w:rsid w:val="00364AB9"/>
    <w:rsid w:val="003667C7"/>
    <w:rsid w:val="00366806"/>
    <w:rsid w:val="00366E03"/>
    <w:rsid w:val="00366F88"/>
    <w:rsid w:val="0037153B"/>
    <w:rsid w:val="003735AD"/>
    <w:rsid w:val="00373B97"/>
    <w:rsid w:val="003749AC"/>
    <w:rsid w:val="00375324"/>
    <w:rsid w:val="00375FC9"/>
    <w:rsid w:val="0037696F"/>
    <w:rsid w:val="00376CF7"/>
    <w:rsid w:val="0038187E"/>
    <w:rsid w:val="00382E8C"/>
    <w:rsid w:val="00384A61"/>
    <w:rsid w:val="0038561C"/>
    <w:rsid w:val="00385ED9"/>
    <w:rsid w:val="003917D8"/>
    <w:rsid w:val="00391C20"/>
    <w:rsid w:val="00393348"/>
    <w:rsid w:val="00393CA6"/>
    <w:rsid w:val="0039548F"/>
    <w:rsid w:val="00396962"/>
    <w:rsid w:val="00396AD4"/>
    <w:rsid w:val="00397165"/>
    <w:rsid w:val="003A2665"/>
    <w:rsid w:val="003A5718"/>
    <w:rsid w:val="003A7E27"/>
    <w:rsid w:val="003B2A01"/>
    <w:rsid w:val="003B2E16"/>
    <w:rsid w:val="003B470A"/>
    <w:rsid w:val="003B4B20"/>
    <w:rsid w:val="003B50FD"/>
    <w:rsid w:val="003B546C"/>
    <w:rsid w:val="003B5FD5"/>
    <w:rsid w:val="003B7E20"/>
    <w:rsid w:val="003C0660"/>
    <w:rsid w:val="003C0C9D"/>
    <w:rsid w:val="003C35CB"/>
    <w:rsid w:val="003C3850"/>
    <w:rsid w:val="003C6BF1"/>
    <w:rsid w:val="003C6C0A"/>
    <w:rsid w:val="003C6D3C"/>
    <w:rsid w:val="003D0B8E"/>
    <w:rsid w:val="003D0DE6"/>
    <w:rsid w:val="003D172D"/>
    <w:rsid w:val="003D43C1"/>
    <w:rsid w:val="003D6F9D"/>
    <w:rsid w:val="003D7A48"/>
    <w:rsid w:val="003E0F77"/>
    <w:rsid w:val="003E26ED"/>
    <w:rsid w:val="003E42D1"/>
    <w:rsid w:val="003E4730"/>
    <w:rsid w:val="003E5ED8"/>
    <w:rsid w:val="003E75BD"/>
    <w:rsid w:val="003F0CDA"/>
    <w:rsid w:val="003F19E8"/>
    <w:rsid w:val="003F1E18"/>
    <w:rsid w:val="003F2288"/>
    <w:rsid w:val="003F25DC"/>
    <w:rsid w:val="003F4363"/>
    <w:rsid w:val="003F477F"/>
    <w:rsid w:val="003F519C"/>
    <w:rsid w:val="00401550"/>
    <w:rsid w:val="00402986"/>
    <w:rsid w:val="0040377B"/>
    <w:rsid w:val="00403AD2"/>
    <w:rsid w:val="00403D97"/>
    <w:rsid w:val="004047E1"/>
    <w:rsid w:val="00404B7D"/>
    <w:rsid w:val="00407508"/>
    <w:rsid w:val="004078C0"/>
    <w:rsid w:val="00407AA9"/>
    <w:rsid w:val="00410074"/>
    <w:rsid w:val="00412383"/>
    <w:rsid w:val="004133D9"/>
    <w:rsid w:val="004143F0"/>
    <w:rsid w:val="00420CB8"/>
    <w:rsid w:val="0042306F"/>
    <w:rsid w:val="00424457"/>
    <w:rsid w:val="00426834"/>
    <w:rsid w:val="004268FC"/>
    <w:rsid w:val="00426CDC"/>
    <w:rsid w:val="00427258"/>
    <w:rsid w:val="00430CEE"/>
    <w:rsid w:val="0043324F"/>
    <w:rsid w:val="00435B42"/>
    <w:rsid w:val="004370DE"/>
    <w:rsid w:val="00440B71"/>
    <w:rsid w:val="00442591"/>
    <w:rsid w:val="00445371"/>
    <w:rsid w:val="00446C3B"/>
    <w:rsid w:val="00451310"/>
    <w:rsid w:val="00453D32"/>
    <w:rsid w:val="004546B5"/>
    <w:rsid w:val="0045496D"/>
    <w:rsid w:val="00456A46"/>
    <w:rsid w:val="00457001"/>
    <w:rsid w:val="00460885"/>
    <w:rsid w:val="00461CF2"/>
    <w:rsid w:val="0046220E"/>
    <w:rsid w:val="00463995"/>
    <w:rsid w:val="004706DF"/>
    <w:rsid w:val="00470BDF"/>
    <w:rsid w:val="00471ECB"/>
    <w:rsid w:val="00472F2A"/>
    <w:rsid w:val="00473EDE"/>
    <w:rsid w:val="004749E7"/>
    <w:rsid w:val="0047557E"/>
    <w:rsid w:val="00492652"/>
    <w:rsid w:val="0049283F"/>
    <w:rsid w:val="00493FFA"/>
    <w:rsid w:val="00496720"/>
    <w:rsid w:val="004A04B5"/>
    <w:rsid w:val="004A0AC6"/>
    <w:rsid w:val="004A20D0"/>
    <w:rsid w:val="004A3A9C"/>
    <w:rsid w:val="004A3F76"/>
    <w:rsid w:val="004A48C0"/>
    <w:rsid w:val="004A656D"/>
    <w:rsid w:val="004B085C"/>
    <w:rsid w:val="004B24B0"/>
    <w:rsid w:val="004B2A55"/>
    <w:rsid w:val="004B2D5B"/>
    <w:rsid w:val="004B4005"/>
    <w:rsid w:val="004B6113"/>
    <w:rsid w:val="004B6F60"/>
    <w:rsid w:val="004C1C1C"/>
    <w:rsid w:val="004C1CCC"/>
    <w:rsid w:val="004C1ED5"/>
    <w:rsid w:val="004C40B8"/>
    <w:rsid w:val="004C4EB4"/>
    <w:rsid w:val="004C7178"/>
    <w:rsid w:val="004D22AD"/>
    <w:rsid w:val="004D384F"/>
    <w:rsid w:val="004D3E80"/>
    <w:rsid w:val="004D4EBC"/>
    <w:rsid w:val="004D540B"/>
    <w:rsid w:val="004D59DD"/>
    <w:rsid w:val="004E16A0"/>
    <w:rsid w:val="004E177B"/>
    <w:rsid w:val="004E1C68"/>
    <w:rsid w:val="004E2550"/>
    <w:rsid w:val="004E2F2A"/>
    <w:rsid w:val="004E490C"/>
    <w:rsid w:val="004E5BE9"/>
    <w:rsid w:val="004E7CDF"/>
    <w:rsid w:val="004F3505"/>
    <w:rsid w:val="004F39B2"/>
    <w:rsid w:val="004F4D5D"/>
    <w:rsid w:val="004F507E"/>
    <w:rsid w:val="004F5E45"/>
    <w:rsid w:val="004F72B2"/>
    <w:rsid w:val="005017BE"/>
    <w:rsid w:val="00501A42"/>
    <w:rsid w:val="00502424"/>
    <w:rsid w:val="005029F8"/>
    <w:rsid w:val="0050455C"/>
    <w:rsid w:val="005058FC"/>
    <w:rsid w:val="00505C0E"/>
    <w:rsid w:val="00505DA9"/>
    <w:rsid w:val="005062D1"/>
    <w:rsid w:val="00506D66"/>
    <w:rsid w:val="005100E9"/>
    <w:rsid w:val="00511BEC"/>
    <w:rsid w:val="00513F24"/>
    <w:rsid w:val="00514A87"/>
    <w:rsid w:val="005179E5"/>
    <w:rsid w:val="00520827"/>
    <w:rsid w:val="00521444"/>
    <w:rsid w:val="00521CF6"/>
    <w:rsid w:val="00525A0D"/>
    <w:rsid w:val="00525ECC"/>
    <w:rsid w:val="00527822"/>
    <w:rsid w:val="00532354"/>
    <w:rsid w:val="00533866"/>
    <w:rsid w:val="005338F7"/>
    <w:rsid w:val="00533EE4"/>
    <w:rsid w:val="00534F14"/>
    <w:rsid w:val="00535D17"/>
    <w:rsid w:val="00537E01"/>
    <w:rsid w:val="00537E24"/>
    <w:rsid w:val="0054032B"/>
    <w:rsid w:val="005411F6"/>
    <w:rsid w:val="00542334"/>
    <w:rsid w:val="00542ADD"/>
    <w:rsid w:val="00543E25"/>
    <w:rsid w:val="00545E85"/>
    <w:rsid w:val="005465F2"/>
    <w:rsid w:val="00550164"/>
    <w:rsid w:val="0055067D"/>
    <w:rsid w:val="005519C8"/>
    <w:rsid w:val="005533E4"/>
    <w:rsid w:val="005537E2"/>
    <w:rsid w:val="005538C6"/>
    <w:rsid w:val="00554203"/>
    <w:rsid w:val="00555F45"/>
    <w:rsid w:val="005575BA"/>
    <w:rsid w:val="00564A2F"/>
    <w:rsid w:val="00564B0E"/>
    <w:rsid w:val="005653B6"/>
    <w:rsid w:val="0056653A"/>
    <w:rsid w:val="005724EE"/>
    <w:rsid w:val="005741BA"/>
    <w:rsid w:val="00574753"/>
    <w:rsid w:val="00576041"/>
    <w:rsid w:val="00577563"/>
    <w:rsid w:val="0058162E"/>
    <w:rsid w:val="005828E0"/>
    <w:rsid w:val="00583F03"/>
    <w:rsid w:val="00585DBC"/>
    <w:rsid w:val="00586595"/>
    <w:rsid w:val="005869D8"/>
    <w:rsid w:val="00587E11"/>
    <w:rsid w:val="00587F80"/>
    <w:rsid w:val="00593057"/>
    <w:rsid w:val="00593C57"/>
    <w:rsid w:val="00595DF6"/>
    <w:rsid w:val="00597834"/>
    <w:rsid w:val="005A2D80"/>
    <w:rsid w:val="005A5B33"/>
    <w:rsid w:val="005A726F"/>
    <w:rsid w:val="005A7F3A"/>
    <w:rsid w:val="005B293B"/>
    <w:rsid w:val="005B2A28"/>
    <w:rsid w:val="005B36A1"/>
    <w:rsid w:val="005B517E"/>
    <w:rsid w:val="005B7E98"/>
    <w:rsid w:val="005C22AB"/>
    <w:rsid w:val="005C4E5A"/>
    <w:rsid w:val="005C7572"/>
    <w:rsid w:val="005C757B"/>
    <w:rsid w:val="005D0044"/>
    <w:rsid w:val="005D5F25"/>
    <w:rsid w:val="005D6C7E"/>
    <w:rsid w:val="005D7DD6"/>
    <w:rsid w:val="005E2881"/>
    <w:rsid w:val="005E43D6"/>
    <w:rsid w:val="005E4B1E"/>
    <w:rsid w:val="005F0179"/>
    <w:rsid w:val="005F1D52"/>
    <w:rsid w:val="005F4137"/>
    <w:rsid w:val="005F4958"/>
    <w:rsid w:val="005F5559"/>
    <w:rsid w:val="005F7A20"/>
    <w:rsid w:val="00602D3B"/>
    <w:rsid w:val="00605328"/>
    <w:rsid w:val="00610360"/>
    <w:rsid w:val="0061158B"/>
    <w:rsid w:val="00611FC8"/>
    <w:rsid w:val="00613B40"/>
    <w:rsid w:val="00613CED"/>
    <w:rsid w:val="006153E3"/>
    <w:rsid w:val="006163F2"/>
    <w:rsid w:val="0061747A"/>
    <w:rsid w:val="00617B7E"/>
    <w:rsid w:val="006210AF"/>
    <w:rsid w:val="00621236"/>
    <w:rsid w:val="006228A0"/>
    <w:rsid w:val="00622C87"/>
    <w:rsid w:val="00624D9C"/>
    <w:rsid w:val="006257B3"/>
    <w:rsid w:val="0062613E"/>
    <w:rsid w:val="00626C66"/>
    <w:rsid w:val="0062799D"/>
    <w:rsid w:val="0063399F"/>
    <w:rsid w:val="00633AE1"/>
    <w:rsid w:val="00634E4F"/>
    <w:rsid w:val="006410A7"/>
    <w:rsid w:val="006450D7"/>
    <w:rsid w:val="006465BB"/>
    <w:rsid w:val="00651AB7"/>
    <w:rsid w:val="00657385"/>
    <w:rsid w:val="0066197E"/>
    <w:rsid w:val="00661F35"/>
    <w:rsid w:val="006647F7"/>
    <w:rsid w:val="0067095A"/>
    <w:rsid w:val="00671473"/>
    <w:rsid w:val="00671B22"/>
    <w:rsid w:val="00673FCA"/>
    <w:rsid w:val="00675E56"/>
    <w:rsid w:val="006771F4"/>
    <w:rsid w:val="00680ED0"/>
    <w:rsid w:val="00683417"/>
    <w:rsid w:val="0068435E"/>
    <w:rsid w:val="00685900"/>
    <w:rsid w:val="00686F2E"/>
    <w:rsid w:val="00691DD9"/>
    <w:rsid w:val="00692E97"/>
    <w:rsid w:val="006957BF"/>
    <w:rsid w:val="00695ACD"/>
    <w:rsid w:val="00696DE4"/>
    <w:rsid w:val="006A1207"/>
    <w:rsid w:val="006A29FC"/>
    <w:rsid w:val="006A353C"/>
    <w:rsid w:val="006A42C9"/>
    <w:rsid w:val="006A4718"/>
    <w:rsid w:val="006A694E"/>
    <w:rsid w:val="006B161E"/>
    <w:rsid w:val="006B1DE6"/>
    <w:rsid w:val="006B2C10"/>
    <w:rsid w:val="006B3071"/>
    <w:rsid w:val="006B3423"/>
    <w:rsid w:val="006B3C7D"/>
    <w:rsid w:val="006B79EE"/>
    <w:rsid w:val="006C350F"/>
    <w:rsid w:val="006C5575"/>
    <w:rsid w:val="006C74F1"/>
    <w:rsid w:val="006D2732"/>
    <w:rsid w:val="006D2EBC"/>
    <w:rsid w:val="006D3766"/>
    <w:rsid w:val="006D3FDD"/>
    <w:rsid w:val="006D48B9"/>
    <w:rsid w:val="006D4908"/>
    <w:rsid w:val="006D634D"/>
    <w:rsid w:val="006D6E24"/>
    <w:rsid w:val="006D7D13"/>
    <w:rsid w:val="006E518A"/>
    <w:rsid w:val="006E5752"/>
    <w:rsid w:val="006E6910"/>
    <w:rsid w:val="006F1A6F"/>
    <w:rsid w:val="006F2CC9"/>
    <w:rsid w:val="006F3444"/>
    <w:rsid w:val="006F3C81"/>
    <w:rsid w:val="006F432B"/>
    <w:rsid w:val="006F456C"/>
    <w:rsid w:val="006F4AA7"/>
    <w:rsid w:val="006F74A3"/>
    <w:rsid w:val="00700825"/>
    <w:rsid w:val="007009B1"/>
    <w:rsid w:val="0070349F"/>
    <w:rsid w:val="00712EAB"/>
    <w:rsid w:val="00714072"/>
    <w:rsid w:val="00715A96"/>
    <w:rsid w:val="00717DDC"/>
    <w:rsid w:val="007207E3"/>
    <w:rsid w:val="007233C9"/>
    <w:rsid w:val="007261FD"/>
    <w:rsid w:val="0072656A"/>
    <w:rsid w:val="00727344"/>
    <w:rsid w:val="0073195A"/>
    <w:rsid w:val="007320BC"/>
    <w:rsid w:val="00735AE2"/>
    <w:rsid w:val="007362AB"/>
    <w:rsid w:val="00736623"/>
    <w:rsid w:val="00737CE6"/>
    <w:rsid w:val="00742164"/>
    <w:rsid w:val="007451D2"/>
    <w:rsid w:val="00745E3A"/>
    <w:rsid w:val="007501A6"/>
    <w:rsid w:val="007502D5"/>
    <w:rsid w:val="007552A2"/>
    <w:rsid w:val="00760AEE"/>
    <w:rsid w:val="00762D3B"/>
    <w:rsid w:val="00762FB5"/>
    <w:rsid w:val="0076336C"/>
    <w:rsid w:val="007633E7"/>
    <w:rsid w:val="00763C98"/>
    <w:rsid w:val="00765203"/>
    <w:rsid w:val="00765AFF"/>
    <w:rsid w:val="00765EBC"/>
    <w:rsid w:val="00771686"/>
    <w:rsid w:val="00771745"/>
    <w:rsid w:val="0077207B"/>
    <w:rsid w:val="00775DD8"/>
    <w:rsid w:val="007765E0"/>
    <w:rsid w:val="0078201F"/>
    <w:rsid w:val="00782BE6"/>
    <w:rsid w:val="00782D7B"/>
    <w:rsid w:val="0078315B"/>
    <w:rsid w:val="007957EF"/>
    <w:rsid w:val="007969B5"/>
    <w:rsid w:val="007A049E"/>
    <w:rsid w:val="007A12E1"/>
    <w:rsid w:val="007A42F4"/>
    <w:rsid w:val="007A6133"/>
    <w:rsid w:val="007A6F86"/>
    <w:rsid w:val="007A7DC8"/>
    <w:rsid w:val="007B18F7"/>
    <w:rsid w:val="007B44BA"/>
    <w:rsid w:val="007B4765"/>
    <w:rsid w:val="007B4E05"/>
    <w:rsid w:val="007B5F14"/>
    <w:rsid w:val="007B629C"/>
    <w:rsid w:val="007C09AE"/>
    <w:rsid w:val="007C1268"/>
    <w:rsid w:val="007C1797"/>
    <w:rsid w:val="007D00F4"/>
    <w:rsid w:val="007D238E"/>
    <w:rsid w:val="007D2A3C"/>
    <w:rsid w:val="007D45FF"/>
    <w:rsid w:val="007D499B"/>
    <w:rsid w:val="007D7591"/>
    <w:rsid w:val="007D781A"/>
    <w:rsid w:val="007E4B3B"/>
    <w:rsid w:val="007E5064"/>
    <w:rsid w:val="007E5A8D"/>
    <w:rsid w:val="007E7B3C"/>
    <w:rsid w:val="007F2720"/>
    <w:rsid w:val="007F56E2"/>
    <w:rsid w:val="007F62B2"/>
    <w:rsid w:val="008007AA"/>
    <w:rsid w:val="008033A5"/>
    <w:rsid w:val="008035BF"/>
    <w:rsid w:val="0080469B"/>
    <w:rsid w:val="00805DE8"/>
    <w:rsid w:val="00807FB8"/>
    <w:rsid w:val="0081206A"/>
    <w:rsid w:val="00812B1A"/>
    <w:rsid w:val="00816706"/>
    <w:rsid w:val="00816862"/>
    <w:rsid w:val="00816CBE"/>
    <w:rsid w:val="008202B2"/>
    <w:rsid w:val="0082198F"/>
    <w:rsid w:val="00823E63"/>
    <w:rsid w:val="00824C14"/>
    <w:rsid w:val="00826EC8"/>
    <w:rsid w:val="00827923"/>
    <w:rsid w:val="00830548"/>
    <w:rsid w:val="00831EDF"/>
    <w:rsid w:val="00833F4D"/>
    <w:rsid w:val="00834435"/>
    <w:rsid w:val="008353A2"/>
    <w:rsid w:val="008400DA"/>
    <w:rsid w:val="0084291E"/>
    <w:rsid w:val="008502FE"/>
    <w:rsid w:val="00850DC0"/>
    <w:rsid w:val="00850F93"/>
    <w:rsid w:val="008533D5"/>
    <w:rsid w:val="0085352C"/>
    <w:rsid w:val="008565D5"/>
    <w:rsid w:val="00864746"/>
    <w:rsid w:val="00864F63"/>
    <w:rsid w:val="00865353"/>
    <w:rsid w:val="00865DE3"/>
    <w:rsid w:val="0087032E"/>
    <w:rsid w:val="008716FA"/>
    <w:rsid w:val="00873B8A"/>
    <w:rsid w:val="00875872"/>
    <w:rsid w:val="00876321"/>
    <w:rsid w:val="0088035F"/>
    <w:rsid w:val="008817C7"/>
    <w:rsid w:val="00881EC7"/>
    <w:rsid w:val="008824BA"/>
    <w:rsid w:val="00885FB7"/>
    <w:rsid w:val="0088721E"/>
    <w:rsid w:val="008879D5"/>
    <w:rsid w:val="00891F51"/>
    <w:rsid w:val="00892072"/>
    <w:rsid w:val="0089358A"/>
    <w:rsid w:val="00893EA3"/>
    <w:rsid w:val="00894B9C"/>
    <w:rsid w:val="00896D50"/>
    <w:rsid w:val="008971EE"/>
    <w:rsid w:val="008A049B"/>
    <w:rsid w:val="008A0A41"/>
    <w:rsid w:val="008A1F1F"/>
    <w:rsid w:val="008A2339"/>
    <w:rsid w:val="008A3383"/>
    <w:rsid w:val="008A46EC"/>
    <w:rsid w:val="008A4CB4"/>
    <w:rsid w:val="008A72F9"/>
    <w:rsid w:val="008B023A"/>
    <w:rsid w:val="008B08F6"/>
    <w:rsid w:val="008B1532"/>
    <w:rsid w:val="008B3E8C"/>
    <w:rsid w:val="008C0926"/>
    <w:rsid w:val="008C1C15"/>
    <w:rsid w:val="008C5DCF"/>
    <w:rsid w:val="008C6367"/>
    <w:rsid w:val="008D0F3F"/>
    <w:rsid w:val="008D1840"/>
    <w:rsid w:val="008D2183"/>
    <w:rsid w:val="008D27B5"/>
    <w:rsid w:val="008D3929"/>
    <w:rsid w:val="008D44AB"/>
    <w:rsid w:val="008D6361"/>
    <w:rsid w:val="008E0AF5"/>
    <w:rsid w:val="008E1118"/>
    <w:rsid w:val="008E1B67"/>
    <w:rsid w:val="008E22BF"/>
    <w:rsid w:val="008E2D49"/>
    <w:rsid w:val="008E3728"/>
    <w:rsid w:val="008E4B78"/>
    <w:rsid w:val="008E50DF"/>
    <w:rsid w:val="008E63A4"/>
    <w:rsid w:val="008E6AC8"/>
    <w:rsid w:val="008F06C2"/>
    <w:rsid w:val="008F17A2"/>
    <w:rsid w:val="008F1DC8"/>
    <w:rsid w:val="008F2C28"/>
    <w:rsid w:val="008F46BE"/>
    <w:rsid w:val="008F6A8E"/>
    <w:rsid w:val="00901AF0"/>
    <w:rsid w:val="00901CF7"/>
    <w:rsid w:val="009037C3"/>
    <w:rsid w:val="009045C5"/>
    <w:rsid w:val="00906391"/>
    <w:rsid w:val="009066AF"/>
    <w:rsid w:val="00906810"/>
    <w:rsid w:val="009101CD"/>
    <w:rsid w:val="009140C9"/>
    <w:rsid w:val="00916705"/>
    <w:rsid w:val="00917E08"/>
    <w:rsid w:val="009209EE"/>
    <w:rsid w:val="009228DF"/>
    <w:rsid w:val="009228F9"/>
    <w:rsid w:val="00922989"/>
    <w:rsid w:val="00922FBF"/>
    <w:rsid w:val="00923059"/>
    <w:rsid w:val="00931A0C"/>
    <w:rsid w:val="009320A7"/>
    <w:rsid w:val="00932BD0"/>
    <w:rsid w:val="009362D9"/>
    <w:rsid w:val="009372FB"/>
    <w:rsid w:val="00941D7B"/>
    <w:rsid w:val="009432B3"/>
    <w:rsid w:val="00946A22"/>
    <w:rsid w:val="00946F12"/>
    <w:rsid w:val="0094777C"/>
    <w:rsid w:val="009513F5"/>
    <w:rsid w:val="009521CD"/>
    <w:rsid w:val="00952CF1"/>
    <w:rsid w:val="00953086"/>
    <w:rsid w:val="009531FC"/>
    <w:rsid w:val="00956A87"/>
    <w:rsid w:val="00963350"/>
    <w:rsid w:val="009647EC"/>
    <w:rsid w:val="00966C05"/>
    <w:rsid w:val="00966CA7"/>
    <w:rsid w:val="009674F3"/>
    <w:rsid w:val="00967EE5"/>
    <w:rsid w:val="00971260"/>
    <w:rsid w:val="0097149C"/>
    <w:rsid w:val="00973365"/>
    <w:rsid w:val="00974B06"/>
    <w:rsid w:val="00980D1B"/>
    <w:rsid w:val="00982121"/>
    <w:rsid w:val="009832CC"/>
    <w:rsid w:val="009837AB"/>
    <w:rsid w:val="009837B6"/>
    <w:rsid w:val="00983956"/>
    <w:rsid w:val="0098612C"/>
    <w:rsid w:val="00986C95"/>
    <w:rsid w:val="00987803"/>
    <w:rsid w:val="00987860"/>
    <w:rsid w:val="0098786E"/>
    <w:rsid w:val="00987A2A"/>
    <w:rsid w:val="00987EDA"/>
    <w:rsid w:val="00990C57"/>
    <w:rsid w:val="00991198"/>
    <w:rsid w:val="00993463"/>
    <w:rsid w:val="00994E01"/>
    <w:rsid w:val="009A0303"/>
    <w:rsid w:val="009A07C0"/>
    <w:rsid w:val="009A1FF9"/>
    <w:rsid w:val="009A4B76"/>
    <w:rsid w:val="009A4E7F"/>
    <w:rsid w:val="009A50E1"/>
    <w:rsid w:val="009B340B"/>
    <w:rsid w:val="009B370D"/>
    <w:rsid w:val="009B3933"/>
    <w:rsid w:val="009B447D"/>
    <w:rsid w:val="009B5DCE"/>
    <w:rsid w:val="009B7B46"/>
    <w:rsid w:val="009C2B63"/>
    <w:rsid w:val="009C3A79"/>
    <w:rsid w:val="009C5139"/>
    <w:rsid w:val="009C77E6"/>
    <w:rsid w:val="009D00BA"/>
    <w:rsid w:val="009D01DA"/>
    <w:rsid w:val="009D1B58"/>
    <w:rsid w:val="009D436C"/>
    <w:rsid w:val="009D4385"/>
    <w:rsid w:val="009E04E4"/>
    <w:rsid w:val="009E0AE7"/>
    <w:rsid w:val="009E2366"/>
    <w:rsid w:val="009E2EB3"/>
    <w:rsid w:val="009E4149"/>
    <w:rsid w:val="009E59FE"/>
    <w:rsid w:val="009E5FA2"/>
    <w:rsid w:val="009E65E6"/>
    <w:rsid w:val="009F003D"/>
    <w:rsid w:val="009F1FA0"/>
    <w:rsid w:val="009F5D46"/>
    <w:rsid w:val="009F6CFD"/>
    <w:rsid w:val="00A00472"/>
    <w:rsid w:val="00A02A0F"/>
    <w:rsid w:val="00A033A3"/>
    <w:rsid w:val="00A039C5"/>
    <w:rsid w:val="00A03DE5"/>
    <w:rsid w:val="00A06047"/>
    <w:rsid w:val="00A078F3"/>
    <w:rsid w:val="00A1614E"/>
    <w:rsid w:val="00A16944"/>
    <w:rsid w:val="00A206EE"/>
    <w:rsid w:val="00A22C50"/>
    <w:rsid w:val="00A244A6"/>
    <w:rsid w:val="00A252F3"/>
    <w:rsid w:val="00A25A55"/>
    <w:rsid w:val="00A25CF7"/>
    <w:rsid w:val="00A2636F"/>
    <w:rsid w:val="00A27C05"/>
    <w:rsid w:val="00A31839"/>
    <w:rsid w:val="00A33C5C"/>
    <w:rsid w:val="00A35A54"/>
    <w:rsid w:val="00A3663D"/>
    <w:rsid w:val="00A40055"/>
    <w:rsid w:val="00A40B79"/>
    <w:rsid w:val="00A41CED"/>
    <w:rsid w:val="00A436CE"/>
    <w:rsid w:val="00A43C1E"/>
    <w:rsid w:val="00A45471"/>
    <w:rsid w:val="00A45A9E"/>
    <w:rsid w:val="00A45E75"/>
    <w:rsid w:val="00A46F3C"/>
    <w:rsid w:val="00A51332"/>
    <w:rsid w:val="00A54C16"/>
    <w:rsid w:val="00A55BD0"/>
    <w:rsid w:val="00A56838"/>
    <w:rsid w:val="00A57BFF"/>
    <w:rsid w:val="00A60EED"/>
    <w:rsid w:val="00A621ED"/>
    <w:rsid w:val="00A626EF"/>
    <w:rsid w:val="00A725A6"/>
    <w:rsid w:val="00A73012"/>
    <w:rsid w:val="00A73588"/>
    <w:rsid w:val="00A74490"/>
    <w:rsid w:val="00A77A9F"/>
    <w:rsid w:val="00A82FC6"/>
    <w:rsid w:val="00A842FD"/>
    <w:rsid w:val="00A86994"/>
    <w:rsid w:val="00A87ADD"/>
    <w:rsid w:val="00AA2B1B"/>
    <w:rsid w:val="00AA6050"/>
    <w:rsid w:val="00AB1837"/>
    <w:rsid w:val="00AB3F0D"/>
    <w:rsid w:val="00AB4239"/>
    <w:rsid w:val="00AB4571"/>
    <w:rsid w:val="00AB4CDD"/>
    <w:rsid w:val="00AB6AFB"/>
    <w:rsid w:val="00AB7FB8"/>
    <w:rsid w:val="00AC3777"/>
    <w:rsid w:val="00AC45AB"/>
    <w:rsid w:val="00AC501D"/>
    <w:rsid w:val="00AC536C"/>
    <w:rsid w:val="00AC56A1"/>
    <w:rsid w:val="00AC5B21"/>
    <w:rsid w:val="00AC78B0"/>
    <w:rsid w:val="00AD1D5D"/>
    <w:rsid w:val="00AD1DC9"/>
    <w:rsid w:val="00AD3424"/>
    <w:rsid w:val="00AD5ED2"/>
    <w:rsid w:val="00AD6C6F"/>
    <w:rsid w:val="00AE0108"/>
    <w:rsid w:val="00AE19D1"/>
    <w:rsid w:val="00AE42C0"/>
    <w:rsid w:val="00AE6274"/>
    <w:rsid w:val="00AE6471"/>
    <w:rsid w:val="00AF143B"/>
    <w:rsid w:val="00AF34B4"/>
    <w:rsid w:val="00AF4F01"/>
    <w:rsid w:val="00B00651"/>
    <w:rsid w:val="00B00CB0"/>
    <w:rsid w:val="00B02C58"/>
    <w:rsid w:val="00B03DC5"/>
    <w:rsid w:val="00B03FDB"/>
    <w:rsid w:val="00B1270E"/>
    <w:rsid w:val="00B129C6"/>
    <w:rsid w:val="00B16BC6"/>
    <w:rsid w:val="00B20710"/>
    <w:rsid w:val="00B213F1"/>
    <w:rsid w:val="00B23238"/>
    <w:rsid w:val="00B2613C"/>
    <w:rsid w:val="00B27A9E"/>
    <w:rsid w:val="00B30B53"/>
    <w:rsid w:val="00B31735"/>
    <w:rsid w:val="00B33DBA"/>
    <w:rsid w:val="00B352FA"/>
    <w:rsid w:val="00B371F1"/>
    <w:rsid w:val="00B41CEE"/>
    <w:rsid w:val="00B432DE"/>
    <w:rsid w:val="00B44ABA"/>
    <w:rsid w:val="00B46493"/>
    <w:rsid w:val="00B46FE9"/>
    <w:rsid w:val="00B4744D"/>
    <w:rsid w:val="00B52535"/>
    <w:rsid w:val="00B558CF"/>
    <w:rsid w:val="00B5620A"/>
    <w:rsid w:val="00B60EE5"/>
    <w:rsid w:val="00B617DE"/>
    <w:rsid w:val="00B62843"/>
    <w:rsid w:val="00B6319B"/>
    <w:rsid w:val="00B717CE"/>
    <w:rsid w:val="00B71B3F"/>
    <w:rsid w:val="00B720E2"/>
    <w:rsid w:val="00B7214A"/>
    <w:rsid w:val="00B74306"/>
    <w:rsid w:val="00B818C8"/>
    <w:rsid w:val="00B86FEB"/>
    <w:rsid w:val="00B874E2"/>
    <w:rsid w:val="00B87A76"/>
    <w:rsid w:val="00B87F17"/>
    <w:rsid w:val="00B901BF"/>
    <w:rsid w:val="00B91FDB"/>
    <w:rsid w:val="00B921E9"/>
    <w:rsid w:val="00B92C8C"/>
    <w:rsid w:val="00B92FF8"/>
    <w:rsid w:val="00B97B76"/>
    <w:rsid w:val="00BA0611"/>
    <w:rsid w:val="00BA106D"/>
    <w:rsid w:val="00BA1422"/>
    <w:rsid w:val="00BA14EA"/>
    <w:rsid w:val="00BA1A40"/>
    <w:rsid w:val="00BA2D70"/>
    <w:rsid w:val="00BA4D81"/>
    <w:rsid w:val="00BA5121"/>
    <w:rsid w:val="00BB0267"/>
    <w:rsid w:val="00BB0677"/>
    <w:rsid w:val="00BB0C39"/>
    <w:rsid w:val="00BB227E"/>
    <w:rsid w:val="00BB31DC"/>
    <w:rsid w:val="00BB666C"/>
    <w:rsid w:val="00BB7954"/>
    <w:rsid w:val="00BC0E02"/>
    <w:rsid w:val="00BC1698"/>
    <w:rsid w:val="00BC301B"/>
    <w:rsid w:val="00BC341A"/>
    <w:rsid w:val="00BD0866"/>
    <w:rsid w:val="00BD2944"/>
    <w:rsid w:val="00BD784D"/>
    <w:rsid w:val="00BD7CD0"/>
    <w:rsid w:val="00BE0038"/>
    <w:rsid w:val="00BE0510"/>
    <w:rsid w:val="00BE16A7"/>
    <w:rsid w:val="00BE18E4"/>
    <w:rsid w:val="00BE2FB1"/>
    <w:rsid w:val="00BE3F37"/>
    <w:rsid w:val="00BE4CB0"/>
    <w:rsid w:val="00BE51B9"/>
    <w:rsid w:val="00BE5E9B"/>
    <w:rsid w:val="00BE7A7D"/>
    <w:rsid w:val="00BF3CA9"/>
    <w:rsid w:val="00BF7EF2"/>
    <w:rsid w:val="00C0221E"/>
    <w:rsid w:val="00C0427C"/>
    <w:rsid w:val="00C057EB"/>
    <w:rsid w:val="00C05E61"/>
    <w:rsid w:val="00C10253"/>
    <w:rsid w:val="00C10941"/>
    <w:rsid w:val="00C1221F"/>
    <w:rsid w:val="00C13C97"/>
    <w:rsid w:val="00C1411C"/>
    <w:rsid w:val="00C14676"/>
    <w:rsid w:val="00C16BD9"/>
    <w:rsid w:val="00C16F04"/>
    <w:rsid w:val="00C17953"/>
    <w:rsid w:val="00C200E2"/>
    <w:rsid w:val="00C20CD3"/>
    <w:rsid w:val="00C2113C"/>
    <w:rsid w:val="00C212FB"/>
    <w:rsid w:val="00C21BF4"/>
    <w:rsid w:val="00C25AAD"/>
    <w:rsid w:val="00C30041"/>
    <w:rsid w:val="00C30212"/>
    <w:rsid w:val="00C31322"/>
    <w:rsid w:val="00C3531C"/>
    <w:rsid w:val="00C35A2A"/>
    <w:rsid w:val="00C35CF1"/>
    <w:rsid w:val="00C40B96"/>
    <w:rsid w:val="00C41266"/>
    <w:rsid w:val="00C434DF"/>
    <w:rsid w:val="00C43DC9"/>
    <w:rsid w:val="00C45235"/>
    <w:rsid w:val="00C469BD"/>
    <w:rsid w:val="00C47D14"/>
    <w:rsid w:val="00C47EC6"/>
    <w:rsid w:val="00C507A9"/>
    <w:rsid w:val="00C51E3A"/>
    <w:rsid w:val="00C52CBC"/>
    <w:rsid w:val="00C53EC2"/>
    <w:rsid w:val="00C56A0F"/>
    <w:rsid w:val="00C62525"/>
    <w:rsid w:val="00C62982"/>
    <w:rsid w:val="00C631F5"/>
    <w:rsid w:val="00C669AA"/>
    <w:rsid w:val="00C66C2C"/>
    <w:rsid w:val="00C66F97"/>
    <w:rsid w:val="00C710A1"/>
    <w:rsid w:val="00C76104"/>
    <w:rsid w:val="00C838D0"/>
    <w:rsid w:val="00C83FBD"/>
    <w:rsid w:val="00C84AA0"/>
    <w:rsid w:val="00C8581B"/>
    <w:rsid w:val="00C860F2"/>
    <w:rsid w:val="00C87E1A"/>
    <w:rsid w:val="00C90542"/>
    <w:rsid w:val="00C91580"/>
    <w:rsid w:val="00C91ACC"/>
    <w:rsid w:val="00C92CDF"/>
    <w:rsid w:val="00C92F38"/>
    <w:rsid w:val="00C94A2F"/>
    <w:rsid w:val="00CA33BA"/>
    <w:rsid w:val="00CA372A"/>
    <w:rsid w:val="00CA3A9F"/>
    <w:rsid w:val="00CA49B5"/>
    <w:rsid w:val="00CB164A"/>
    <w:rsid w:val="00CB1839"/>
    <w:rsid w:val="00CB1A55"/>
    <w:rsid w:val="00CB73CB"/>
    <w:rsid w:val="00CB7452"/>
    <w:rsid w:val="00CC1B24"/>
    <w:rsid w:val="00CC3B94"/>
    <w:rsid w:val="00CC72F4"/>
    <w:rsid w:val="00CD0804"/>
    <w:rsid w:val="00CD70FF"/>
    <w:rsid w:val="00CD7531"/>
    <w:rsid w:val="00CE0A07"/>
    <w:rsid w:val="00CE19D3"/>
    <w:rsid w:val="00CE2EFA"/>
    <w:rsid w:val="00CE39ED"/>
    <w:rsid w:val="00CE7D85"/>
    <w:rsid w:val="00CF3A60"/>
    <w:rsid w:val="00CF4F47"/>
    <w:rsid w:val="00CF5184"/>
    <w:rsid w:val="00CF696A"/>
    <w:rsid w:val="00CF7F41"/>
    <w:rsid w:val="00D014C7"/>
    <w:rsid w:val="00D01A17"/>
    <w:rsid w:val="00D033D1"/>
    <w:rsid w:val="00D043CE"/>
    <w:rsid w:val="00D04E6C"/>
    <w:rsid w:val="00D05308"/>
    <w:rsid w:val="00D07C6D"/>
    <w:rsid w:val="00D1025F"/>
    <w:rsid w:val="00D133B5"/>
    <w:rsid w:val="00D14930"/>
    <w:rsid w:val="00D16B86"/>
    <w:rsid w:val="00D207CD"/>
    <w:rsid w:val="00D2087B"/>
    <w:rsid w:val="00D2166E"/>
    <w:rsid w:val="00D237A1"/>
    <w:rsid w:val="00D25BDE"/>
    <w:rsid w:val="00D25E12"/>
    <w:rsid w:val="00D2779B"/>
    <w:rsid w:val="00D30399"/>
    <w:rsid w:val="00D307C8"/>
    <w:rsid w:val="00D311FC"/>
    <w:rsid w:val="00D31286"/>
    <w:rsid w:val="00D32CDB"/>
    <w:rsid w:val="00D3486C"/>
    <w:rsid w:val="00D36F90"/>
    <w:rsid w:val="00D37B5C"/>
    <w:rsid w:val="00D40F58"/>
    <w:rsid w:val="00D4200C"/>
    <w:rsid w:val="00D46C04"/>
    <w:rsid w:val="00D51C7C"/>
    <w:rsid w:val="00D525C5"/>
    <w:rsid w:val="00D53FF1"/>
    <w:rsid w:val="00D614D8"/>
    <w:rsid w:val="00D64DBB"/>
    <w:rsid w:val="00D655B9"/>
    <w:rsid w:val="00D71070"/>
    <w:rsid w:val="00D7153D"/>
    <w:rsid w:val="00D72271"/>
    <w:rsid w:val="00D72B27"/>
    <w:rsid w:val="00D75737"/>
    <w:rsid w:val="00D77470"/>
    <w:rsid w:val="00D77A0E"/>
    <w:rsid w:val="00D8010F"/>
    <w:rsid w:val="00D803C2"/>
    <w:rsid w:val="00D818C0"/>
    <w:rsid w:val="00D82963"/>
    <w:rsid w:val="00D82BCC"/>
    <w:rsid w:val="00D83AEB"/>
    <w:rsid w:val="00D90B98"/>
    <w:rsid w:val="00D91338"/>
    <w:rsid w:val="00D92A27"/>
    <w:rsid w:val="00D930AE"/>
    <w:rsid w:val="00D941C7"/>
    <w:rsid w:val="00D97351"/>
    <w:rsid w:val="00D975CA"/>
    <w:rsid w:val="00DA1D17"/>
    <w:rsid w:val="00DA3D08"/>
    <w:rsid w:val="00DA5CCF"/>
    <w:rsid w:val="00DB28B3"/>
    <w:rsid w:val="00DB4407"/>
    <w:rsid w:val="00DB4664"/>
    <w:rsid w:val="00DB5B4A"/>
    <w:rsid w:val="00DB6220"/>
    <w:rsid w:val="00DC0B72"/>
    <w:rsid w:val="00DC4B53"/>
    <w:rsid w:val="00DC6BE0"/>
    <w:rsid w:val="00DD0315"/>
    <w:rsid w:val="00DD0417"/>
    <w:rsid w:val="00DD147D"/>
    <w:rsid w:val="00DD22F1"/>
    <w:rsid w:val="00DD4E17"/>
    <w:rsid w:val="00DD5107"/>
    <w:rsid w:val="00DD6681"/>
    <w:rsid w:val="00DD6A84"/>
    <w:rsid w:val="00DE2E67"/>
    <w:rsid w:val="00DE316F"/>
    <w:rsid w:val="00DE3776"/>
    <w:rsid w:val="00DE5CFA"/>
    <w:rsid w:val="00DE7A87"/>
    <w:rsid w:val="00DF08F3"/>
    <w:rsid w:val="00DF1354"/>
    <w:rsid w:val="00DF39C9"/>
    <w:rsid w:val="00DF7564"/>
    <w:rsid w:val="00DF77A4"/>
    <w:rsid w:val="00E00FDF"/>
    <w:rsid w:val="00E0176E"/>
    <w:rsid w:val="00E0435A"/>
    <w:rsid w:val="00E05B2E"/>
    <w:rsid w:val="00E05EAB"/>
    <w:rsid w:val="00E1047B"/>
    <w:rsid w:val="00E10547"/>
    <w:rsid w:val="00E11CAA"/>
    <w:rsid w:val="00E11D56"/>
    <w:rsid w:val="00E11DCB"/>
    <w:rsid w:val="00E13B54"/>
    <w:rsid w:val="00E14094"/>
    <w:rsid w:val="00E164DC"/>
    <w:rsid w:val="00E21DAA"/>
    <w:rsid w:val="00E23286"/>
    <w:rsid w:val="00E24156"/>
    <w:rsid w:val="00E2517D"/>
    <w:rsid w:val="00E26F46"/>
    <w:rsid w:val="00E27895"/>
    <w:rsid w:val="00E27F46"/>
    <w:rsid w:val="00E31147"/>
    <w:rsid w:val="00E3467B"/>
    <w:rsid w:val="00E34B04"/>
    <w:rsid w:val="00E36BC0"/>
    <w:rsid w:val="00E4202D"/>
    <w:rsid w:val="00E429FB"/>
    <w:rsid w:val="00E4529A"/>
    <w:rsid w:val="00E5129B"/>
    <w:rsid w:val="00E51461"/>
    <w:rsid w:val="00E5186B"/>
    <w:rsid w:val="00E52874"/>
    <w:rsid w:val="00E606F3"/>
    <w:rsid w:val="00E72B4A"/>
    <w:rsid w:val="00E72E1E"/>
    <w:rsid w:val="00E72E5D"/>
    <w:rsid w:val="00E82C1D"/>
    <w:rsid w:val="00E82C33"/>
    <w:rsid w:val="00E83B5A"/>
    <w:rsid w:val="00E85F7E"/>
    <w:rsid w:val="00E86991"/>
    <w:rsid w:val="00E8757E"/>
    <w:rsid w:val="00E87AC6"/>
    <w:rsid w:val="00E91762"/>
    <w:rsid w:val="00E93BAD"/>
    <w:rsid w:val="00E95582"/>
    <w:rsid w:val="00E977DF"/>
    <w:rsid w:val="00E97C6E"/>
    <w:rsid w:val="00EA191A"/>
    <w:rsid w:val="00EA3000"/>
    <w:rsid w:val="00EA313C"/>
    <w:rsid w:val="00EA6701"/>
    <w:rsid w:val="00EA75BF"/>
    <w:rsid w:val="00EB0DCE"/>
    <w:rsid w:val="00EB1B80"/>
    <w:rsid w:val="00EB1D22"/>
    <w:rsid w:val="00EB2078"/>
    <w:rsid w:val="00EB2570"/>
    <w:rsid w:val="00EB281E"/>
    <w:rsid w:val="00EB43CF"/>
    <w:rsid w:val="00EB440F"/>
    <w:rsid w:val="00EB49E1"/>
    <w:rsid w:val="00EB7E92"/>
    <w:rsid w:val="00EC16A3"/>
    <w:rsid w:val="00EC17AA"/>
    <w:rsid w:val="00EC3389"/>
    <w:rsid w:val="00EC474F"/>
    <w:rsid w:val="00EC71CD"/>
    <w:rsid w:val="00ED1BFA"/>
    <w:rsid w:val="00ED677F"/>
    <w:rsid w:val="00ED693D"/>
    <w:rsid w:val="00ED7BB5"/>
    <w:rsid w:val="00EE31B5"/>
    <w:rsid w:val="00EE5104"/>
    <w:rsid w:val="00EE5757"/>
    <w:rsid w:val="00EE5BC0"/>
    <w:rsid w:val="00EE73CC"/>
    <w:rsid w:val="00EF110F"/>
    <w:rsid w:val="00EF23D6"/>
    <w:rsid w:val="00EF3C58"/>
    <w:rsid w:val="00EF5AE6"/>
    <w:rsid w:val="00EF6078"/>
    <w:rsid w:val="00F010F0"/>
    <w:rsid w:val="00F01EBF"/>
    <w:rsid w:val="00F02EE3"/>
    <w:rsid w:val="00F03392"/>
    <w:rsid w:val="00F03625"/>
    <w:rsid w:val="00F0459E"/>
    <w:rsid w:val="00F0536F"/>
    <w:rsid w:val="00F05E4B"/>
    <w:rsid w:val="00F12160"/>
    <w:rsid w:val="00F13154"/>
    <w:rsid w:val="00F1431C"/>
    <w:rsid w:val="00F15C2E"/>
    <w:rsid w:val="00F167BC"/>
    <w:rsid w:val="00F21C41"/>
    <w:rsid w:val="00F2311B"/>
    <w:rsid w:val="00F238AB"/>
    <w:rsid w:val="00F25D57"/>
    <w:rsid w:val="00F25FA9"/>
    <w:rsid w:val="00F3078F"/>
    <w:rsid w:val="00F30D36"/>
    <w:rsid w:val="00F32BB4"/>
    <w:rsid w:val="00F3468A"/>
    <w:rsid w:val="00F34A60"/>
    <w:rsid w:val="00F34EA0"/>
    <w:rsid w:val="00F34FF4"/>
    <w:rsid w:val="00F35B7D"/>
    <w:rsid w:val="00F363DE"/>
    <w:rsid w:val="00F372CD"/>
    <w:rsid w:val="00F37B84"/>
    <w:rsid w:val="00F40C1C"/>
    <w:rsid w:val="00F41D4D"/>
    <w:rsid w:val="00F453AE"/>
    <w:rsid w:val="00F453F9"/>
    <w:rsid w:val="00F4618E"/>
    <w:rsid w:val="00F50541"/>
    <w:rsid w:val="00F51B67"/>
    <w:rsid w:val="00F53EAD"/>
    <w:rsid w:val="00F60C80"/>
    <w:rsid w:val="00F70829"/>
    <w:rsid w:val="00F70DC2"/>
    <w:rsid w:val="00F71E6A"/>
    <w:rsid w:val="00F7557A"/>
    <w:rsid w:val="00F758A3"/>
    <w:rsid w:val="00F765C4"/>
    <w:rsid w:val="00F765C5"/>
    <w:rsid w:val="00F76AB9"/>
    <w:rsid w:val="00F80D2E"/>
    <w:rsid w:val="00F82696"/>
    <w:rsid w:val="00F82B0E"/>
    <w:rsid w:val="00F85E11"/>
    <w:rsid w:val="00F87CB7"/>
    <w:rsid w:val="00F9145D"/>
    <w:rsid w:val="00F91F61"/>
    <w:rsid w:val="00F93F16"/>
    <w:rsid w:val="00F94693"/>
    <w:rsid w:val="00F96818"/>
    <w:rsid w:val="00F96F04"/>
    <w:rsid w:val="00F97D58"/>
    <w:rsid w:val="00FA314E"/>
    <w:rsid w:val="00FA4243"/>
    <w:rsid w:val="00FA7B7E"/>
    <w:rsid w:val="00FB0D76"/>
    <w:rsid w:val="00FB289B"/>
    <w:rsid w:val="00FB2E3F"/>
    <w:rsid w:val="00FB3046"/>
    <w:rsid w:val="00FB3E45"/>
    <w:rsid w:val="00FB4967"/>
    <w:rsid w:val="00FB570A"/>
    <w:rsid w:val="00FB65D3"/>
    <w:rsid w:val="00FC2F2C"/>
    <w:rsid w:val="00FC32F4"/>
    <w:rsid w:val="00FC5D63"/>
    <w:rsid w:val="00FC681A"/>
    <w:rsid w:val="00FD327C"/>
    <w:rsid w:val="00FD4DD8"/>
    <w:rsid w:val="00FD6BDE"/>
    <w:rsid w:val="00FE038A"/>
    <w:rsid w:val="00FE1211"/>
    <w:rsid w:val="00FE5237"/>
    <w:rsid w:val="00FE568C"/>
    <w:rsid w:val="00FE7F69"/>
    <w:rsid w:val="00FF1B2C"/>
    <w:rsid w:val="00FF1F80"/>
    <w:rsid w:val="00FF3882"/>
    <w:rsid w:val="00FF545E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165"/>
  </w:style>
  <w:style w:type="paragraph" w:styleId="1">
    <w:name w:val="heading 1"/>
    <w:basedOn w:val="a"/>
    <w:next w:val="a"/>
    <w:link w:val="10"/>
    <w:uiPriority w:val="9"/>
    <w:qFormat/>
    <w:rsid w:val="008035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65AB"/>
  </w:style>
  <w:style w:type="paragraph" w:styleId="a5">
    <w:name w:val="footer"/>
    <w:basedOn w:val="a"/>
    <w:link w:val="a6"/>
    <w:uiPriority w:val="99"/>
    <w:unhideWhenUsed/>
    <w:rsid w:val="000E65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E65AB"/>
  </w:style>
  <w:style w:type="table" w:styleId="a7">
    <w:name w:val="Table Grid"/>
    <w:basedOn w:val="a1"/>
    <w:uiPriority w:val="39"/>
    <w:rsid w:val="00DD51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1E33F7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56A0F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A4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A46EC"/>
    <w:rPr>
      <w:rFonts w:ascii="Segoe UI" w:hAnsi="Segoe UI" w:cs="Segoe UI"/>
      <w:sz w:val="18"/>
      <w:szCs w:val="18"/>
    </w:rPr>
  </w:style>
  <w:style w:type="character" w:styleId="ac">
    <w:name w:val="page number"/>
    <w:basedOn w:val="a0"/>
    <w:rsid w:val="00CB1839"/>
  </w:style>
  <w:style w:type="paragraph" w:styleId="ad">
    <w:name w:val="Normal (Web)"/>
    <w:basedOn w:val="a"/>
    <w:uiPriority w:val="99"/>
    <w:semiHidden/>
    <w:unhideWhenUsed/>
    <w:rsid w:val="002C3110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035B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Bodytext">
    <w:name w:val="Body text_"/>
    <w:basedOn w:val="a0"/>
    <w:link w:val="4"/>
    <w:rsid w:val="006B342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3"/>
    <w:basedOn w:val="Bodytext"/>
    <w:rsid w:val="006B3423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u-RU"/>
    </w:rPr>
  </w:style>
  <w:style w:type="paragraph" w:customStyle="1" w:styleId="4">
    <w:name w:val="Основной текст4"/>
    <w:basedOn w:val="a"/>
    <w:link w:val="Bodytext"/>
    <w:rsid w:val="006B3423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1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714DB-A4D3-4415-9E2A-30D6091AD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4334</TotalTime>
  <Pages>14</Pages>
  <Words>1802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adm.tut@outlook.com</dc:creator>
  <cp:lastModifiedBy>K1UD</cp:lastModifiedBy>
  <cp:revision>279</cp:revision>
  <cp:lastPrinted>2026-07-24T11:45:00Z</cp:lastPrinted>
  <dcterms:created xsi:type="dcterms:W3CDTF">2022-03-22T12:58:00Z</dcterms:created>
  <dcterms:modified xsi:type="dcterms:W3CDTF">2026-07-24T11:45:00Z</dcterms:modified>
</cp:coreProperties>
</file>