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D97" w:rsidRPr="00312279" w:rsidRDefault="00031D97" w:rsidP="00031D97">
      <w:pPr>
        <w:pStyle w:val="4"/>
        <w:spacing w:before="0"/>
        <w:jc w:val="right"/>
        <w:rPr>
          <w:rFonts w:ascii="Times New Roman" w:hAnsi="Times New Roman"/>
          <w:b w:val="0"/>
          <w:bCs w:val="0"/>
          <w:i w:val="0"/>
          <w:iCs w:val="0"/>
          <w:color w:val="auto"/>
        </w:rPr>
      </w:pPr>
      <w:r w:rsidRPr="00312279">
        <w:rPr>
          <w:rFonts w:ascii="Times New Roman" w:hAnsi="Times New Roman"/>
          <w:b w:val="0"/>
          <w:bCs w:val="0"/>
          <w:i w:val="0"/>
          <w:iCs w:val="0"/>
          <w:color w:val="auto"/>
        </w:rPr>
        <w:t xml:space="preserve">Приложение </w:t>
      </w:r>
      <w:r w:rsidR="005D540C">
        <w:rPr>
          <w:rFonts w:ascii="Times New Roman" w:hAnsi="Times New Roman"/>
          <w:b w:val="0"/>
          <w:bCs w:val="0"/>
          <w:i w:val="0"/>
          <w:iCs w:val="0"/>
          <w:color w:val="auto"/>
        </w:rPr>
        <w:t>2</w:t>
      </w:r>
    </w:p>
    <w:p w:rsidR="00031D97" w:rsidRPr="00031D97" w:rsidRDefault="00031D97" w:rsidP="00031D97">
      <w:pPr>
        <w:spacing w:after="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031D97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FD0B80">
        <w:rPr>
          <w:rFonts w:ascii="Times New Roman" w:eastAsia="Times New Roman" w:hAnsi="Times New Roman"/>
          <w:sz w:val="24"/>
          <w:szCs w:val="24"/>
          <w:lang w:eastAsia="ru-RU"/>
        </w:rPr>
        <w:t xml:space="preserve"> постановлению Администрации ТМО</w:t>
      </w:r>
    </w:p>
    <w:p w:rsidR="00031D97" w:rsidRPr="00031D97" w:rsidRDefault="00031D97" w:rsidP="00031D97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031D97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 w:rsidR="00935CE6">
        <w:rPr>
          <w:rFonts w:ascii="Times New Roman" w:eastAsia="Times New Roman" w:hAnsi="Times New Roman"/>
          <w:sz w:val="24"/>
          <w:szCs w:val="24"/>
          <w:lang w:eastAsia="ru-RU"/>
        </w:rPr>
        <w:t xml:space="preserve">20.05.2026 </w:t>
      </w:r>
      <w:r w:rsidRPr="00031D97">
        <w:rPr>
          <w:rFonts w:ascii="Times New Roman" w:eastAsia="Times New Roman" w:hAnsi="Times New Roman"/>
          <w:sz w:val="24"/>
          <w:szCs w:val="24"/>
          <w:lang w:eastAsia="ru-RU"/>
        </w:rPr>
        <w:t>№</w:t>
      </w:r>
      <w:r w:rsidR="00935CE6">
        <w:rPr>
          <w:rFonts w:ascii="Times New Roman" w:eastAsia="Times New Roman" w:hAnsi="Times New Roman"/>
          <w:sz w:val="24"/>
          <w:szCs w:val="24"/>
          <w:lang w:eastAsia="ru-RU"/>
        </w:rPr>
        <w:t xml:space="preserve"> 470-п</w:t>
      </w:r>
    </w:p>
    <w:p w:rsidR="00031D97" w:rsidRDefault="00031D97" w:rsidP="008B13A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F5970" w:rsidRPr="00C85A7C" w:rsidRDefault="009F5970" w:rsidP="00EA591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85A7C">
        <w:rPr>
          <w:rFonts w:ascii="Times New Roman" w:hAnsi="Times New Roman"/>
          <w:b/>
          <w:sz w:val="28"/>
          <w:szCs w:val="28"/>
        </w:rPr>
        <w:t>П</w:t>
      </w:r>
      <w:r w:rsidR="00E524F6">
        <w:rPr>
          <w:rFonts w:ascii="Times New Roman" w:hAnsi="Times New Roman"/>
          <w:b/>
          <w:sz w:val="28"/>
          <w:szCs w:val="28"/>
        </w:rPr>
        <w:t>оложение</w:t>
      </w:r>
    </w:p>
    <w:p w:rsidR="000F6EFA" w:rsidRPr="000F6EFA" w:rsidRDefault="00993CA5" w:rsidP="00EA591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</w:t>
      </w:r>
      <w:r w:rsidR="000F6EFA" w:rsidRPr="000F6EFA">
        <w:rPr>
          <w:rFonts w:ascii="Times New Roman" w:hAnsi="Times New Roman"/>
          <w:b/>
          <w:sz w:val="28"/>
          <w:szCs w:val="28"/>
        </w:rPr>
        <w:t>Координационно</w:t>
      </w:r>
      <w:r>
        <w:rPr>
          <w:rFonts w:ascii="Times New Roman" w:hAnsi="Times New Roman"/>
          <w:b/>
          <w:sz w:val="28"/>
          <w:szCs w:val="28"/>
        </w:rPr>
        <w:t>м</w:t>
      </w:r>
      <w:r w:rsidR="000F6EFA" w:rsidRPr="000F6EFA">
        <w:rPr>
          <w:rFonts w:ascii="Times New Roman" w:hAnsi="Times New Roman"/>
          <w:b/>
          <w:sz w:val="28"/>
          <w:szCs w:val="28"/>
        </w:rPr>
        <w:t xml:space="preserve"> совет</w:t>
      </w:r>
      <w:r>
        <w:rPr>
          <w:rFonts w:ascii="Times New Roman" w:hAnsi="Times New Roman"/>
          <w:b/>
          <w:sz w:val="28"/>
          <w:szCs w:val="28"/>
        </w:rPr>
        <w:t>е</w:t>
      </w:r>
      <w:r w:rsidR="000F6EFA" w:rsidRPr="000F6EFA">
        <w:rPr>
          <w:rFonts w:ascii="Times New Roman" w:hAnsi="Times New Roman"/>
          <w:b/>
          <w:sz w:val="28"/>
          <w:szCs w:val="28"/>
        </w:rPr>
        <w:t xml:space="preserve"> по профессиональной ориентации обучающихся образовательных учреждений </w:t>
      </w:r>
    </w:p>
    <w:p w:rsidR="000F6EFA" w:rsidRPr="000F6EFA" w:rsidRDefault="000F6EFA" w:rsidP="000F6EFA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0F6EFA">
        <w:rPr>
          <w:rFonts w:ascii="Times New Roman" w:hAnsi="Times New Roman"/>
          <w:b/>
          <w:sz w:val="28"/>
          <w:szCs w:val="28"/>
        </w:rPr>
        <w:t>Тутаевского</w:t>
      </w:r>
      <w:proofErr w:type="spellEnd"/>
      <w:r w:rsidRPr="000F6EFA">
        <w:rPr>
          <w:rFonts w:ascii="Times New Roman" w:hAnsi="Times New Roman"/>
          <w:b/>
          <w:sz w:val="28"/>
          <w:szCs w:val="28"/>
        </w:rPr>
        <w:t xml:space="preserve"> муниципального </w:t>
      </w:r>
      <w:r w:rsidR="00FD0B80">
        <w:rPr>
          <w:rFonts w:ascii="Times New Roman" w:hAnsi="Times New Roman"/>
          <w:b/>
          <w:sz w:val="28"/>
          <w:szCs w:val="28"/>
        </w:rPr>
        <w:t>округ</w:t>
      </w:r>
      <w:r w:rsidRPr="000F6EFA">
        <w:rPr>
          <w:rFonts w:ascii="Times New Roman" w:hAnsi="Times New Roman"/>
          <w:b/>
          <w:sz w:val="28"/>
          <w:szCs w:val="28"/>
        </w:rPr>
        <w:t>а</w:t>
      </w:r>
    </w:p>
    <w:p w:rsidR="00F452DC" w:rsidRDefault="000D6B22" w:rsidP="00F452DC">
      <w:pPr>
        <w:shd w:val="clear" w:color="auto" w:fill="FFFFFF"/>
        <w:spacing w:after="0"/>
        <w:jc w:val="center"/>
        <w:rPr>
          <w:rFonts w:ascii="Times New Roman" w:hAnsi="Times New Roman"/>
          <w:spacing w:val="-7"/>
          <w:sz w:val="28"/>
          <w:szCs w:val="28"/>
        </w:rPr>
      </w:pPr>
      <w:r w:rsidRPr="000D6B22">
        <w:rPr>
          <w:rFonts w:ascii="Times New Roman" w:hAnsi="Times New Roman"/>
          <w:b/>
          <w:bCs/>
          <w:spacing w:val="-2"/>
          <w:sz w:val="28"/>
          <w:szCs w:val="28"/>
        </w:rPr>
        <w:t>1. Общие положения</w:t>
      </w:r>
    </w:p>
    <w:p w:rsidR="00F044D7" w:rsidRDefault="00311E14" w:rsidP="00F452DC">
      <w:pPr>
        <w:shd w:val="clear" w:color="auto" w:fill="FFFFFF"/>
        <w:spacing w:after="0"/>
        <w:ind w:firstLine="567"/>
        <w:jc w:val="both"/>
        <w:rPr>
          <w:rFonts w:ascii="Times New Roman" w:hAnsi="Times New Roman"/>
          <w:spacing w:val="-7"/>
          <w:sz w:val="28"/>
          <w:szCs w:val="28"/>
        </w:rPr>
      </w:pPr>
      <w:r>
        <w:rPr>
          <w:rFonts w:ascii="Times New Roman" w:hAnsi="Times New Roman"/>
          <w:spacing w:val="-7"/>
          <w:sz w:val="28"/>
          <w:szCs w:val="28"/>
        </w:rPr>
        <w:t xml:space="preserve">1.1. </w:t>
      </w:r>
      <w:r w:rsidR="000D6B22" w:rsidRPr="000D6B22">
        <w:rPr>
          <w:rFonts w:ascii="Times New Roman" w:hAnsi="Times New Roman"/>
          <w:spacing w:val="-7"/>
          <w:sz w:val="28"/>
          <w:szCs w:val="28"/>
        </w:rPr>
        <w:t xml:space="preserve">Координационный Совет по </w:t>
      </w:r>
      <w:r w:rsidR="00722D33">
        <w:rPr>
          <w:rFonts w:ascii="Times New Roman" w:hAnsi="Times New Roman"/>
          <w:spacing w:val="-7"/>
          <w:sz w:val="28"/>
          <w:szCs w:val="28"/>
        </w:rPr>
        <w:t xml:space="preserve">профессиональной ориентации обучающихся образовательных учреждений </w:t>
      </w:r>
      <w:proofErr w:type="spellStart"/>
      <w:r w:rsidR="003F2896">
        <w:rPr>
          <w:rFonts w:ascii="Times New Roman" w:hAnsi="Times New Roman"/>
          <w:spacing w:val="-7"/>
          <w:sz w:val="28"/>
          <w:szCs w:val="28"/>
        </w:rPr>
        <w:t>Тутаевского</w:t>
      </w:r>
      <w:proofErr w:type="spellEnd"/>
      <w:r w:rsidR="003F2896">
        <w:rPr>
          <w:rFonts w:ascii="Times New Roman" w:hAnsi="Times New Roman"/>
          <w:spacing w:val="-7"/>
          <w:sz w:val="28"/>
          <w:szCs w:val="28"/>
        </w:rPr>
        <w:t xml:space="preserve"> муниципального </w:t>
      </w:r>
      <w:r w:rsidR="00FD0B80">
        <w:rPr>
          <w:rFonts w:ascii="Times New Roman" w:hAnsi="Times New Roman"/>
          <w:spacing w:val="-7"/>
          <w:sz w:val="28"/>
          <w:szCs w:val="28"/>
        </w:rPr>
        <w:t>округ</w:t>
      </w:r>
      <w:r w:rsidR="003F2896">
        <w:rPr>
          <w:rFonts w:ascii="Times New Roman" w:hAnsi="Times New Roman"/>
          <w:spacing w:val="-7"/>
          <w:sz w:val="28"/>
          <w:szCs w:val="28"/>
        </w:rPr>
        <w:t>а</w:t>
      </w:r>
      <w:r w:rsidR="000D6B22" w:rsidRPr="000D6B22">
        <w:rPr>
          <w:rFonts w:ascii="Times New Roman" w:hAnsi="Times New Roman"/>
          <w:spacing w:val="-4"/>
          <w:sz w:val="28"/>
          <w:szCs w:val="28"/>
        </w:rPr>
        <w:t xml:space="preserve"> (далее </w:t>
      </w:r>
      <w:proofErr w:type="gramStart"/>
      <w:r>
        <w:rPr>
          <w:rFonts w:ascii="Times New Roman" w:hAnsi="Times New Roman"/>
          <w:spacing w:val="-4"/>
          <w:sz w:val="28"/>
          <w:szCs w:val="28"/>
        </w:rPr>
        <w:t>–К</w:t>
      </w:r>
      <w:proofErr w:type="gramEnd"/>
      <w:r>
        <w:rPr>
          <w:rFonts w:ascii="Times New Roman" w:hAnsi="Times New Roman"/>
          <w:spacing w:val="-4"/>
          <w:sz w:val="28"/>
          <w:szCs w:val="28"/>
        </w:rPr>
        <w:t>оординационный совет</w:t>
      </w:r>
      <w:r w:rsidR="000D6B22" w:rsidRPr="000D6B22">
        <w:rPr>
          <w:rFonts w:ascii="Times New Roman" w:hAnsi="Times New Roman"/>
          <w:spacing w:val="-4"/>
          <w:sz w:val="28"/>
          <w:szCs w:val="28"/>
        </w:rPr>
        <w:t xml:space="preserve">) </w:t>
      </w:r>
      <w:r w:rsidRPr="00311E14">
        <w:rPr>
          <w:rFonts w:ascii="Times New Roman" w:hAnsi="Times New Roman"/>
          <w:spacing w:val="-7"/>
          <w:sz w:val="28"/>
          <w:szCs w:val="28"/>
        </w:rPr>
        <w:t xml:space="preserve">является постоянно действующим коллегиальным органом, созданным </w:t>
      </w:r>
      <w:r w:rsidR="00F452DC" w:rsidRPr="00311E14">
        <w:rPr>
          <w:rFonts w:ascii="Times New Roman" w:hAnsi="Times New Roman"/>
          <w:spacing w:val="-7"/>
          <w:sz w:val="28"/>
          <w:szCs w:val="28"/>
        </w:rPr>
        <w:t xml:space="preserve">в целях </w:t>
      </w:r>
      <w:r w:rsidR="00F452DC" w:rsidRPr="00F452DC">
        <w:rPr>
          <w:rFonts w:ascii="Times New Roman" w:hAnsi="Times New Roman"/>
          <w:spacing w:val="-7"/>
          <w:sz w:val="28"/>
          <w:szCs w:val="28"/>
        </w:rPr>
        <w:t xml:space="preserve">развития системы профессиональной ориентации обучающихся образовательных учреждений </w:t>
      </w:r>
      <w:proofErr w:type="spellStart"/>
      <w:r w:rsidR="00F452DC" w:rsidRPr="00F452DC">
        <w:rPr>
          <w:rFonts w:ascii="Times New Roman" w:hAnsi="Times New Roman"/>
          <w:spacing w:val="-7"/>
          <w:sz w:val="28"/>
          <w:szCs w:val="28"/>
        </w:rPr>
        <w:t>Тутаевского</w:t>
      </w:r>
      <w:proofErr w:type="spellEnd"/>
      <w:r w:rsidR="00F452DC" w:rsidRPr="00F452DC">
        <w:rPr>
          <w:rFonts w:ascii="Times New Roman" w:hAnsi="Times New Roman"/>
          <w:spacing w:val="-7"/>
          <w:sz w:val="28"/>
          <w:szCs w:val="28"/>
        </w:rPr>
        <w:t xml:space="preserve"> муниципального </w:t>
      </w:r>
      <w:r w:rsidR="00FD0B80">
        <w:rPr>
          <w:rFonts w:ascii="Times New Roman" w:hAnsi="Times New Roman"/>
          <w:spacing w:val="-7"/>
          <w:sz w:val="28"/>
          <w:szCs w:val="28"/>
        </w:rPr>
        <w:t>округ</w:t>
      </w:r>
      <w:r w:rsidR="00F452DC" w:rsidRPr="00F452DC">
        <w:rPr>
          <w:rFonts w:ascii="Times New Roman" w:hAnsi="Times New Roman"/>
          <w:spacing w:val="-7"/>
          <w:sz w:val="28"/>
          <w:szCs w:val="28"/>
        </w:rPr>
        <w:t>а</w:t>
      </w:r>
      <w:r w:rsidR="00F452DC">
        <w:rPr>
          <w:rFonts w:ascii="Times New Roman" w:hAnsi="Times New Roman"/>
          <w:spacing w:val="-7"/>
          <w:sz w:val="28"/>
          <w:szCs w:val="28"/>
        </w:rPr>
        <w:t xml:space="preserve">, </w:t>
      </w:r>
      <w:r w:rsidRPr="00311E14">
        <w:rPr>
          <w:rFonts w:ascii="Times New Roman" w:hAnsi="Times New Roman"/>
          <w:spacing w:val="-7"/>
          <w:sz w:val="28"/>
          <w:szCs w:val="28"/>
        </w:rPr>
        <w:t xml:space="preserve">обеспечения взаимодействия между </w:t>
      </w:r>
      <w:r w:rsidR="00E27213">
        <w:rPr>
          <w:rFonts w:ascii="Times New Roman" w:hAnsi="Times New Roman"/>
          <w:spacing w:val="-7"/>
          <w:sz w:val="28"/>
          <w:szCs w:val="28"/>
        </w:rPr>
        <w:t>структурными подразделениями Администрации</w:t>
      </w:r>
      <w:r w:rsidR="00935CE6">
        <w:rPr>
          <w:rFonts w:ascii="Times New Roman" w:hAnsi="Times New Roman"/>
          <w:spacing w:val="-7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-7"/>
          <w:sz w:val="28"/>
          <w:szCs w:val="28"/>
        </w:rPr>
        <w:t>Тутаевского</w:t>
      </w:r>
      <w:proofErr w:type="spellEnd"/>
      <w:r>
        <w:rPr>
          <w:rFonts w:ascii="Times New Roman" w:hAnsi="Times New Roman"/>
          <w:spacing w:val="-7"/>
          <w:sz w:val="28"/>
          <w:szCs w:val="28"/>
        </w:rPr>
        <w:t xml:space="preserve"> муниципального </w:t>
      </w:r>
      <w:r w:rsidR="00FD0B80">
        <w:rPr>
          <w:rFonts w:ascii="Times New Roman" w:hAnsi="Times New Roman"/>
          <w:spacing w:val="-7"/>
          <w:sz w:val="28"/>
          <w:szCs w:val="28"/>
        </w:rPr>
        <w:t>округ</w:t>
      </w:r>
      <w:r>
        <w:rPr>
          <w:rFonts w:ascii="Times New Roman" w:hAnsi="Times New Roman"/>
          <w:spacing w:val="-7"/>
          <w:sz w:val="28"/>
          <w:szCs w:val="28"/>
        </w:rPr>
        <w:t>а</w:t>
      </w:r>
      <w:r w:rsidRPr="00311E14">
        <w:rPr>
          <w:rFonts w:ascii="Times New Roman" w:hAnsi="Times New Roman"/>
          <w:spacing w:val="-7"/>
          <w:sz w:val="28"/>
          <w:szCs w:val="28"/>
        </w:rPr>
        <w:t>, общественными объединениями</w:t>
      </w:r>
      <w:r w:rsidR="00F452DC">
        <w:rPr>
          <w:rFonts w:ascii="Times New Roman" w:hAnsi="Times New Roman"/>
          <w:spacing w:val="-7"/>
          <w:sz w:val="28"/>
          <w:szCs w:val="28"/>
        </w:rPr>
        <w:t xml:space="preserve">, предприятиями </w:t>
      </w:r>
      <w:r w:rsidRPr="00311E14">
        <w:rPr>
          <w:rFonts w:ascii="Times New Roman" w:hAnsi="Times New Roman"/>
          <w:spacing w:val="-7"/>
          <w:sz w:val="28"/>
          <w:szCs w:val="28"/>
        </w:rPr>
        <w:t xml:space="preserve">и организациями в вопросах </w:t>
      </w:r>
      <w:r w:rsidR="00F452DC" w:rsidRPr="00F452DC">
        <w:rPr>
          <w:rFonts w:ascii="Times New Roman" w:hAnsi="Times New Roman"/>
          <w:spacing w:val="-7"/>
          <w:sz w:val="28"/>
          <w:szCs w:val="28"/>
        </w:rPr>
        <w:t xml:space="preserve">профессиональной ориентации обучающихся образовательных учреждений </w:t>
      </w:r>
      <w:proofErr w:type="spellStart"/>
      <w:r w:rsidR="009D4B80">
        <w:rPr>
          <w:rFonts w:ascii="Times New Roman" w:hAnsi="Times New Roman"/>
          <w:spacing w:val="-7"/>
          <w:sz w:val="28"/>
          <w:szCs w:val="28"/>
        </w:rPr>
        <w:t>Тутаевского</w:t>
      </w:r>
      <w:proofErr w:type="spellEnd"/>
      <w:r w:rsidR="009D4B80">
        <w:rPr>
          <w:rFonts w:ascii="Times New Roman" w:hAnsi="Times New Roman"/>
          <w:spacing w:val="-7"/>
          <w:sz w:val="28"/>
          <w:szCs w:val="28"/>
        </w:rPr>
        <w:t xml:space="preserve"> муниципального </w:t>
      </w:r>
      <w:r w:rsidR="00FD0B80">
        <w:rPr>
          <w:rFonts w:ascii="Times New Roman" w:hAnsi="Times New Roman"/>
          <w:spacing w:val="-7"/>
          <w:sz w:val="28"/>
          <w:szCs w:val="28"/>
        </w:rPr>
        <w:t>округ</w:t>
      </w:r>
      <w:r w:rsidR="009D4B80">
        <w:rPr>
          <w:rFonts w:ascii="Times New Roman" w:hAnsi="Times New Roman"/>
          <w:spacing w:val="-7"/>
          <w:sz w:val="28"/>
          <w:szCs w:val="28"/>
        </w:rPr>
        <w:t>а</w:t>
      </w:r>
      <w:r w:rsidR="00F452DC">
        <w:rPr>
          <w:rFonts w:ascii="Times New Roman" w:hAnsi="Times New Roman"/>
          <w:spacing w:val="-7"/>
          <w:sz w:val="28"/>
          <w:szCs w:val="28"/>
        </w:rPr>
        <w:t>, в соответствии с тенденциями социально-экономического развития Ярославской области.</w:t>
      </w:r>
    </w:p>
    <w:p w:rsidR="00F044D7" w:rsidRDefault="00F044D7" w:rsidP="00F044D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pacing w:val="-7"/>
          <w:sz w:val="28"/>
          <w:szCs w:val="28"/>
        </w:rPr>
      </w:pPr>
      <w:r>
        <w:rPr>
          <w:rFonts w:ascii="Times New Roman" w:hAnsi="Times New Roman"/>
          <w:spacing w:val="-7"/>
          <w:sz w:val="28"/>
          <w:szCs w:val="28"/>
        </w:rPr>
        <w:t xml:space="preserve">1.2. </w:t>
      </w:r>
      <w:r w:rsidR="000D6B22" w:rsidRPr="000D6B22">
        <w:rPr>
          <w:rFonts w:ascii="Times New Roman" w:hAnsi="Times New Roman"/>
          <w:sz w:val="28"/>
          <w:szCs w:val="28"/>
        </w:rPr>
        <w:t xml:space="preserve">Положение о </w:t>
      </w:r>
      <w:r>
        <w:rPr>
          <w:rFonts w:ascii="Times New Roman" w:hAnsi="Times New Roman"/>
          <w:sz w:val="28"/>
          <w:szCs w:val="28"/>
        </w:rPr>
        <w:t>Координационном с</w:t>
      </w:r>
      <w:r w:rsidR="000D6B22" w:rsidRPr="000D6B22">
        <w:rPr>
          <w:rFonts w:ascii="Times New Roman" w:hAnsi="Times New Roman"/>
          <w:sz w:val="28"/>
          <w:szCs w:val="28"/>
        </w:rPr>
        <w:t xml:space="preserve">овете и его состав утверждаются постановлением </w:t>
      </w:r>
      <w:r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/>
          <w:spacing w:val="-7"/>
          <w:sz w:val="28"/>
          <w:szCs w:val="28"/>
        </w:rPr>
        <w:t>Тутаевского</w:t>
      </w:r>
      <w:proofErr w:type="spellEnd"/>
      <w:r>
        <w:rPr>
          <w:rFonts w:ascii="Times New Roman" w:hAnsi="Times New Roman"/>
          <w:spacing w:val="-7"/>
          <w:sz w:val="28"/>
          <w:szCs w:val="28"/>
        </w:rPr>
        <w:t xml:space="preserve"> муниципального </w:t>
      </w:r>
      <w:r w:rsidR="00FD0B80">
        <w:rPr>
          <w:rFonts w:ascii="Times New Roman" w:hAnsi="Times New Roman"/>
          <w:spacing w:val="-7"/>
          <w:sz w:val="28"/>
          <w:szCs w:val="28"/>
        </w:rPr>
        <w:t>округ</w:t>
      </w:r>
      <w:r>
        <w:rPr>
          <w:rFonts w:ascii="Times New Roman" w:hAnsi="Times New Roman"/>
          <w:spacing w:val="-7"/>
          <w:sz w:val="28"/>
          <w:szCs w:val="28"/>
        </w:rPr>
        <w:t>а</w:t>
      </w:r>
      <w:r w:rsidR="000D6B22" w:rsidRPr="000D6B22">
        <w:rPr>
          <w:rFonts w:ascii="Times New Roman" w:hAnsi="Times New Roman"/>
          <w:sz w:val="28"/>
          <w:szCs w:val="28"/>
        </w:rPr>
        <w:t>.</w:t>
      </w:r>
    </w:p>
    <w:p w:rsidR="00F044D7" w:rsidRDefault="00F044D7" w:rsidP="00F044D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pacing w:val="-7"/>
          <w:sz w:val="28"/>
          <w:szCs w:val="28"/>
        </w:rPr>
      </w:pPr>
      <w:r>
        <w:rPr>
          <w:rFonts w:ascii="Times New Roman" w:hAnsi="Times New Roman"/>
          <w:spacing w:val="-7"/>
          <w:sz w:val="28"/>
          <w:szCs w:val="28"/>
        </w:rPr>
        <w:t>1.3. Координационный с</w:t>
      </w:r>
      <w:r w:rsidR="000D6B22" w:rsidRPr="000D6B22">
        <w:rPr>
          <w:rFonts w:ascii="Times New Roman" w:hAnsi="Times New Roman"/>
          <w:spacing w:val="-1"/>
          <w:sz w:val="28"/>
          <w:szCs w:val="28"/>
        </w:rPr>
        <w:t xml:space="preserve">овет является совещательным органом, его решения носят </w:t>
      </w:r>
      <w:r w:rsidR="000D6B22" w:rsidRPr="000D6B22">
        <w:rPr>
          <w:rFonts w:ascii="Times New Roman" w:hAnsi="Times New Roman"/>
          <w:sz w:val="28"/>
          <w:szCs w:val="28"/>
        </w:rPr>
        <w:t>рекомендательный характер.</w:t>
      </w:r>
    </w:p>
    <w:p w:rsidR="00B80B25" w:rsidRDefault="00F044D7" w:rsidP="00B80B2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pacing w:val="-7"/>
          <w:sz w:val="28"/>
          <w:szCs w:val="28"/>
        </w:rPr>
      </w:pPr>
      <w:r>
        <w:rPr>
          <w:rFonts w:ascii="Times New Roman" w:hAnsi="Times New Roman"/>
          <w:spacing w:val="-7"/>
          <w:sz w:val="28"/>
          <w:szCs w:val="28"/>
        </w:rPr>
        <w:t xml:space="preserve">1.4. </w:t>
      </w:r>
      <w:r w:rsidR="000D6B22" w:rsidRPr="000D6B22">
        <w:rPr>
          <w:rFonts w:ascii="Times New Roman" w:hAnsi="Times New Roman"/>
          <w:sz w:val="28"/>
          <w:szCs w:val="28"/>
        </w:rPr>
        <w:t xml:space="preserve">В своей деятельности </w:t>
      </w:r>
      <w:r>
        <w:rPr>
          <w:rFonts w:ascii="Times New Roman" w:hAnsi="Times New Roman"/>
          <w:spacing w:val="-7"/>
          <w:sz w:val="28"/>
          <w:szCs w:val="28"/>
        </w:rPr>
        <w:t>Координационный с</w:t>
      </w:r>
      <w:r w:rsidRPr="000D6B22">
        <w:rPr>
          <w:rFonts w:ascii="Times New Roman" w:hAnsi="Times New Roman"/>
          <w:spacing w:val="-1"/>
          <w:sz w:val="28"/>
          <w:szCs w:val="28"/>
        </w:rPr>
        <w:t>овет</w:t>
      </w:r>
      <w:r>
        <w:rPr>
          <w:rFonts w:ascii="Times New Roman" w:hAnsi="Times New Roman"/>
          <w:sz w:val="28"/>
          <w:szCs w:val="28"/>
        </w:rPr>
        <w:t xml:space="preserve"> руководствуется Конституцией Российской </w:t>
      </w:r>
      <w:r w:rsidR="000D6B22" w:rsidRPr="000D6B22">
        <w:rPr>
          <w:rFonts w:ascii="Times New Roman" w:hAnsi="Times New Roman"/>
          <w:sz w:val="28"/>
          <w:szCs w:val="28"/>
        </w:rPr>
        <w:t>Фед</w:t>
      </w:r>
      <w:r>
        <w:rPr>
          <w:rFonts w:ascii="Times New Roman" w:hAnsi="Times New Roman"/>
          <w:sz w:val="28"/>
          <w:szCs w:val="28"/>
        </w:rPr>
        <w:t>ерации, федеральными и региональными законами, у</w:t>
      </w:r>
      <w:r w:rsidR="000D6B22" w:rsidRPr="000D6B22">
        <w:rPr>
          <w:rFonts w:ascii="Times New Roman" w:hAnsi="Times New Roman"/>
          <w:sz w:val="28"/>
          <w:szCs w:val="28"/>
        </w:rPr>
        <w:t>казами и распо</w:t>
      </w:r>
      <w:r>
        <w:rPr>
          <w:rFonts w:ascii="Times New Roman" w:hAnsi="Times New Roman"/>
          <w:sz w:val="28"/>
          <w:szCs w:val="28"/>
        </w:rPr>
        <w:t xml:space="preserve">ряжениями Президента Российской </w:t>
      </w:r>
      <w:r w:rsidR="000D6B22" w:rsidRPr="000D6B22">
        <w:rPr>
          <w:rFonts w:ascii="Times New Roman" w:hAnsi="Times New Roman"/>
          <w:sz w:val="28"/>
          <w:szCs w:val="28"/>
        </w:rPr>
        <w:t>Федерации, постановлениями Прав</w:t>
      </w:r>
      <w:r>
        <w:rPr>
          <w:rFonts w:ascii="Times New Roman" w:hAnsi="Times New Roman"/>
          <w:sz w:val="28"/>
          <w:szCs w:val="28"/>
        </w:rPr>
        <w:t xml:space="preserve">ительства Ярославской области, </w:t>
      </w:r>
      <w:r w:rsidR="000D6B22" w:rsidRPr="000D6B22">
        <w:rPr>
          <w:rFonts w:ascii="Times New Roman" w:hAnsi="Times New Roman"/>
          <w:sz w:val="28"/>
          <w:szCs w:val="28"/>
        </w:rPr>
        <w:t xml:space="preserve">иными нормативными правовыми актами, </w:t>
      </w:r>
      <w:r w:rsidR="000D6B22" w:rsidRPr="000D6B22">
        <w:rPr>
          <w:rFonts w:ascii="Times New Roman" w:hAnsi="Times New Roman"/>
          <w:spacing w:val="-1"/>
          <w:sz w:val="28"/>
          <w:szCs w:val="28"/>
        </w:rPr>
        <w:t xml:space="preserve">Уставом </w:t>
      </w:r>
      <w:proofErr w:type="spellStart"/>
      <w:r>
        <w:rPr>
          <w:rFonts w:ascii="Times New Roman" w:hAnsi="Times New Roman"/>
          <w:spacing w:val="-1"/>
          <w:sz w:val="28"/>
          <w:szCs w:val="28"/>
        </w:rPr>
        <w:t>Тутаевского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 w:rsidR="000D6B22" w:rsidRPr="000D6B22">
        <w:rPr>
          <w:rFonts w:ascii="Times New Roman" w:hAnsi="Times New Roman"/>
          <w:spacing w:val="-1"/>
          <w:sz w:val="28"/>
          <w:szCs w:val="28"/>
        </w:rPr>
        <w:t xml:space="preserve">муниципального </w:t>
      </w:r>
      <w:r w:rsidR="00FD0B80">
        <w:rPr>
          <w:rFonts w:ascii="Times New Roman" w:hAnsi="Times New Roman"/>
          <w:spacing w:val="-1"/>
          <w:sz w:val="28"/>
          <w:szCs w:val="28"/>
        </w:rPr>
        <w:t>округ</w:t>
      </w:r>
      <w:r>
        <w:rPr>
          <w:rFonts w:ascii="Times New Roman" w:hAnsi="Times New Roman"/>
          <w:spacing w:val="-1"/>
          <w:sz w:val="28"/>
          <w:szCs w:val="28"/>
        </w:rPr>
        <w:t>а</w:t>
      </w:r>
      <w:r w:rsidR="000D6B22" w:rsidRPr="000D6B22">
        <w:rPr>
          <w:rFonts w:ascii="Times New Roman" w:hAnsi="Times New Roman"/>
          <w:sz w:val="28"/>
          <w:szCs w:val="28"/>
        </w:rPr>
        <w:t>, настоящим Положением.</w:t>
      </w:r>
    </w:p>
    <w:p w:rsidR="00B80B25" w:rsidRPr="00B80B25" w:rsidRDefault="00B80B25" w:rsidP="00B80B2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pacing w:val="-7"/>
          <w:sz w:val="28"/>
          <w:szCs w:val="28"/>
        </w:rPr>
      </w:pPr>
      <w:r>
        <w:rPr>
          <w:rFonts w:ascii="Times New Roman" w:hAnsi="Times New Roman"/>
          <w:spacing w:val="-7"/>
          <w:sz w:val="28"/>
          <w:szCs w:val="28"/>
        </w:rPr>
        <w:t xml:space="preserve">1.5. </w:t>
      </w:r>
      <w:r>
        <w:rPr>
          <w:rFonts w:ascii="Times New Roman" w:hAnsi="Times New Roman"/>
          <w:spacing w:val="-1"/>
          <w:sz w:val="28"/>
          <w:szCs w:val="28"/>
        </w:rPr>
        <w:t xml:space="preserve">Организационно-техническое обеспечение деятельности Координационного совета осуществляет </w:t>
      </w:r>
      <w:r w:rsidR="00FD0B80">
        <w:rPr>
          <w:rFonts w:ascii="Times New Roman" w:hAnsi="Times New Roman"/>
          <w:spacing w:val="-1"/>
          <w:sz w:val="28"/>
          <w:szCs w:val="28"/>
        </w:rPr>
        <w:t>управление социального развития</w:t>
      </w:r>
      <w:r>
        <w:rPr>
          <w:rFonts w:ascii="Times New Roman" w:hAnsi="Times New Roman"/>
          <w:spacing w:val="-1"/>
          <w:sz w:val="28"/>
          <w:szCs w:val="28"/>
        </w:rPr>
        <w:t xml:space="preserve"> Администрации </w:t>
      </w:r>
      <w:proofErr w:type="spellStart"/>
      <w:r>
        <w:rPr>
          <w:rFonts w:ascii="Times New Roman" w:hAnsi="Times New Roman"/>
          <w:spacing w:val="-1"/>
          <w:sz w:val="28"/>
          <w:szCs w:val="28"/>
        </w:rPr>
        <w:t>Тутаевского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муниципального </w:t>
      </w:r>
      <w:r w:rsidR="00FD0B80">
        <w:rPr>
          <w:rFonts w:ascii="Times New Roman" w:hAnsi="Times New Roman"/>
          <w:spacing w:val="-1"/>
          <w:sz w:val="28"/>
          <w:szCs w:val="28"/>
        </w:rPr>
        <w:t>округ</w:t>
      </w:r>
      <w:r>
        <w:rPr>
          <w:rFonts w:ascii="Times New Roman" w:hAnsi="Times New Roman"/>
          <w:spacing w:val="-1"/>
          <w:sz w:val="28"/>
          <w:szCs w:val="28"/>
        </w:rPr>
        <w:t>а Ярославской области.</w:t>
      </w:r>
    </w:p>
    <w:p w:rsidR="00993CA5" w:rsidRPr="006C6B94" w:rsidRDefault="00993CA5" w:rsidP="006C6B9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pacing w:val="-7"/>
          <w:sz w:val="28"/>
          <w:szCs w:val="28"/>
        </w:rPr>
      </w:pPr>
    </w:p>
    <w:p w:rsidR="000D6B22" w:rsidRPr="000D6B22" w:rsidRDefault="00F044D7" w:rsidP="00993CA5">
      <w:pPr>
        <w:shd w:val="clear" w:color="auto" w:fill="FFFFFF"/>
        <w:spacing w:after="0"/>
        <w:ind w:left="3437" w:hanging="3437"/>
        <w:jc w:val="center"/>
        <w:rPr>
          <w:rFonts w:ascii="Times New Roman" w:hAnsi="Times New Roman"/>
          <w:spacing w:val="-7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2. </w:t>
      </w:r>
      <w:r w:rsidRPr="001978D1">
        <w:rPr>
          <w:rFonts w:ascii="Times New Roman" w:hAnsi="Times New Roman"/>
          <w:b/>
          <w:bCs/>
          <w:sz w:val="28"/>
          <w:szCs w:val="28"/>
        </w:rPr>
        <w:t>Цели и задачи Координационного</w:t>
      </w:r>
      <w:r>
        <w:rPr>
          <w:rFonts w:ascii="Times New Roman" w:hAnsi="Times New Roman"/>
          <w:b/>
          <w:bCs/>
          <w:sz w:val="28"/>
          <w:szCs w:val="28"/>
        </w:rPr>
        <w:t xml:space="preserve"> с</w:t>
      </w:r>
      <w:r w:rsidR="000D6B22" w:rsidRPr="000D6B22">
        <w:rPr>
          <w:rFonts w:ascii="Times New Roman" w:hAnsi="Times New Roman"/>
          <w:b/>
          <w:bCs/>
          <w:sz w:val="28"/>
          <w:szCs w:val="28"/>
        </w:rPr>
        <w:t>овета</w:t>
      </w:r>
    </w:p>
    <w:p w:rsidR="000D6B22" w:rsidRPr="000D6B22" w:rsidRDefault="000D6B22" w:rsidP="00993CA5">
      <w:pPr>
        <w:shd w:val="clear" w:color="auto" w:fill="FFFFFF"/>
        <w:tabs>
          <w:tab w:val="left" w:pos="1282"/>
        </w:tabs>
        <w:spacing w:after="0" w:line="240" w:lineRule="auto"/>
        <w:ind w:right="283" w:firstLine="710"/>
        <w:jc w:val="both"/>
        <w:rPr>
          <w:rFonts w:ascii="Times New Roman" w:hAnsi="Times New Roman"/>
          <w:spacing w:val="-7"/>
          <w:sz w:val="28"/>
          <w:szCs w:val="28"/>
        </w:rPr>
      </w:pPr>
      <w:r w:rsidRPr="000D6B22">
        <w:rPr>
          <w:rFonts w:ascii="Times New Roman" w:hAnsi="Times New Roman"/>
          <w:spacing w:val="-7"/>
          <w:sz w:val="28"/>
          <w:szCs w:val="28"/>
        </w:rPr>
        <w:t>2.1.</w:t>
      </w:r>
      <w:r w:rsidRPr="000D6B22">
        <w:rPr>
          <w:rFonts w:ascii="Times New Roman" w:hAnsi="Times New Roman"/>
          <w:sz w:val="28"/>
          <w:szCs w:val="28"/>
        </w:rPr>
        <w:tab/>
      </w:r>
      <w:r w:rsidR="001978D1">
        <w:rPr>
          <w:rFonts w:ascii="Times New Roman" w:hAnsi="Times New Roman"/>
          <w:sz w:val="28"/>
          <w:szCs w:val="28"/>
        </w:rPr>
        <w:t>Координационный с</w:t>
      </w:r>
      <w:r w:rsidRPr="000D6B22">
        <w:rPr>
          <w:rFonts w:ascii="Times New Roman" w:hAnsi="Times New Roman"/>
          <w:sz w:val="28"/>
          <w:szCs w:val="28"/>
        </w:rPr>
        <w:t xml:space="preserve">овет создан в целях </w:t>
      </w:r>
      <w:r w:rsidR="006C6B94" w:rsidRPr="00F452DC">
        <w:rPr>
          <w:rFonts w:ascii="Times New Roman" w:hAnsi="Times New Roman"/>
          <w:spacing w:val="-7"/>
          <w:sz w:val="28"/>
          <w:szCs w:val="28"/>
        </w:rPr>
        <w:t xml:space="preserve">развития системы профессиональной ориентации обучающихся образовательных учреждений </w:t>
      </w:r>
      <w:proofErr w:type="spellStart"/>
      <w:r w:rsidR="006C6B94" w:rsidRPr="00F452DC">
        <w:rPr>
          <w:rFonts w:ascii="Times New Roman" w:hAnsi="Times New Roman"/>
          <w:spacing w:val="-7"/>
          <w:sz w:val="28"/>
          <w:szCs w:val="28"/>
        </w:rPr>
        <w:t>Тутаевского</w:t>
      </w:r>
      <w:proofErr w:type="spellEnd"/>
      <w:r w:rsidR="006C6B94" w:rsidRPr="00F452DC">
        <w:rPr>
          <w:rFonts w:ascii="Times New Roman" w:hAnsi="Times New Roman"/>
          <w:spacing w:val="-7"/>
          <w:sz w:val="28"/>
          <w:szCs w:val="28"/>
        </w:rPr>
        <w:t xml:space="preserve"> муниципального </w:t>
      </w:r>
      <w:r w:rsidR="00FD0B80">
        <w:rPr>
          <w:rFonts w:ascii="Times New Roman" w:hAnsi="Times New Roman"/>
          <w:spacing w:val="-7"/>
          <w:sz w:val="28"/>
          <w:szCs w:val="28"/>
        </w:rPr>
        <w:t>округ</w:t>
      </w:r>
      <w:r w:rsidR="006C6B94" w:rsidRPr="00F452DC">
        <w:rPr>
          <w:rFonts w:ascii="Times New Roman" w:hAnsi="Times New Roman"/>
          <w:spacing w:val="-7"/>
          <w:sz w:val="28"/>
          <w:szCs w:val="28"/>
        </w:rPr>
        <w:t>а</w:t>
      </w:r>
      <w:r w:rsidR="006C6B94">
        <w:rPr>
          <w:rFonts w:ascii="Times New Roman" w:hAnsi="Times New Roman"/>
          <w:spacing w:val="-7"/>
          <w:sz w:val="28"/>
          <w:szCs w:val="28"/>
        </w:rPr>
        <w:t xml:space="preserve">, </w:t>
      </w:r>
      <w:r w:rsidR="006C6B94" w:rsidRPr="00311E14">
        <w:rPr>
          <w:rFonts w:ascii="Times New Roman" w:hAnsi="Times New Roman"/>
          <w:spacing w:val="-7"/>
          <w:sz w:val="28"/>
          <w:szCs w:val="28"/>
        </w:rPr>
        <w:t xml:space="preserve">обеспечения взаимодействия между </w:t>
      </w:r>
      <w:r w:rsidR="006C6B94">
        <w:rPr>
          <w:rFonts w:ascii="Times New Roman" w:hAnsi="Times New Roman"/>
          <w:spacing w:val="-7"/>
          <w:sz w:val="28"/>
          <w:szCs w:val="28"/>
        </w:rPr>
        <w:t>структурными подразделениями Администрации</w:t>
      </w:r>
      <w:r w:rsidR="00935CE6">
        <w:rPr>
          <w:rFonts w:ascii="Times New Roman" w:hAnsi="Times New Roman"/>
          <w:spacing w:val="-7"/>
          <w:sz w:val="28"/>
          <w:szCs w:val="28"/>
        </w:rPr>
        <w:t xml:space="preserve"> </w:t>
      </w:r>
      <w:proofErr w:type="spellStart"/>
      <w:r w:rsidR="006C6B94">
        <w:rPr>
          <w:rFonts w:ascii="Times New Roman" w:hAnsi="Times New Roman"/>
          <w:spacing w:val="-7"/>
          <w:sz w:val="28"/>
          <w:szCs w:val="28"/>
        </w:rPr>
        <w:t>Тутаевского</w:t>
      </w:r>
      <w:proofErr w:type="spellEnd"/>
      <w:r w:rsidR="006C6B94">
        <w:rPr>
          <w:rFonts w:ascii="Times New Roman" w:hAnsi="Times New Roman"/>
          <w:spacing w:val="-7"/>
          <w:sz w:val="28"/>
          <w:szCs w:val="28"/>
        </w:rPr>
        <w:t xml:space="preserve"> муниципального </w:t>
      </w:r>
      <w:r w:rsidR="00FD0B80">
        <w:rPr>
          <w:rFonts w:ascii="Times New Roman" w:hAnsi="Times New Roman"/>
          <w:spacing w:val="-7"/>
          <w:sz w:val="28"/>
          <w:szCs w:val="28"/>
        </w:rPr>
        <w:t>округ</w:t>
      </w:r>
      <w:r w:rsidR="006C6B94">
        <w:rPr>
          <w:rFonts w:ascii="Times New Roman" w:hAnsi="Times New Roman"/>
          <w:spacing w:val="-7"/>
          <w:sz w:val="28"/>
          <w:szCs w:val="28"/>
        </w:rPr>
        <w:t>а</w:t>
      </w:r>
      <w:r w:rsidR="006C6B94" w:rsidRPr="00311E14">
        <w:rPr>
          <w:rFonts w:ascii="Times New Roman" w:hAnsi="Times New Roman"/>
          <w:spacing w:val="-7"/>
          <w:sz w:val="28"/>
          <w:szCs w:val="28"/>
        </w:rPr>
        <w:t>, общественными объединениями</w:t>
      </w:r>
      <w:r w:rsidR="006C6B94">
        <w:rPr>
          <w:rFonts w:ascii="Times New Roman" w:hAnsi="Times New Roman"/>
          <w:spacing w:val="-7"/>
          <w:sz w:val="28"/>
          <w:szCs w:val="28"/>
        </w:rPr>
        <w:t xml:space="preserve">, предприятиями </w:t>
      </w:r>
      <w:r w:rsidR="006C6B94" w:rsidRPr="00311E14">
        <w:rPr>
          <w:rFonts w:ascii="Times New Roman" w:hAnsi="Times New Roman"/>
          <w:spacing w:val="-7"/>
          <w:sz w:val="28"/>
          <w:szCs w:val="28"/>
        </w:rPr>
        <w:t xml:space="preserve">и организациями в вопросах </w:t>
      </w:r>
      <w:r w:rsidR="006C6B94" w:rsidRPr="00F452DC">
        <w:rPr>
          <w:rFonts w:ascii="Times New Roman" w:hAnsi="Times New Roman"/>
          <w:spacing w:val="-7"/>
          <w:sz w:val="28"/>
          <w:szCs w:val="28"/>
        </w:rPr>
        <w:t xml:space="preserve">профессиональной ориентации обучающихся образовательных учреждений </w:t>
      </w:r>
      <w:proofErr w:type="spellStart"/>
      <w:r w:rsidR="006C6B94">
        <w:rPr>
          <w:rFonts w:ascii="Times New Roman" w:hAnsi="Times New Roman"/>
          <w:spacing w:val="-7"/>
          <w:sz w:val="28"/>
          <w:szCs w:val="28"/>
        </w:rPr>
        <w:t>Тутаевского</w:t>
      </w:r>
      <w:proofErr w:type="spellEnd"/>
      <w:r w:rsidR="006C6B94">
        <w:rPr>
          <w:rFonts w:ascii="Times New Roman" w:hAnsi="Times New Roman"/>
          <w:spacing w:val="-7"/>
          <w:sz w:val="28"/>
          <w:szCs w:val="28"/>
        </w:rPr>
        <w:t xml:space="preserve"> муниципального </w:t>
      </w:r>
      <w:r w:rsidR="00FD0B80">
        <w:rPr>
          <w:rFonts w:ascii="Times New Roman" w:hAnsi="Times New Roman"/>
          <w:spacing w:val="-7"/>
          <w:sz w:val="28"/>
          <w:szCs w:val="28"/>
        </w:rPr>
        <w:t>округ</w:t>
      </w:r>
      <w:r w:rsidR="006C6B94">
        <w:rPr>
          <w:rFonts w:ascii="Times New Roman" w:hAnsi="Times New Roman"/>
          <w:spacing w:val="-7"/>
          <w:sz w:val="28"/>
          <w:szCs w:val="28"/>
        </w:rPr>
        <w:t>а</w:t>
      </w:r>
      <w:r w:rsidRPr="000D6B22">
        <w:rPr>
          <w:rFonts w:ascii="Times New Roman" w:hAnsi="Times New Roman"/>
          <w:sz w:val="28"/>
          <w:szCs w:val="28"/>
        </w:rPr>
        <w:t>.</w:t>
      </w:r>
    </w:p>
    <w:p w:rsidR="000D6B22" w:rsidRPr="000D6B22" w:rsidRDefault="000D6B22" w:rsidP="001978D1">
      <w:pPr>
        <w:shd w:val="clear" w:color="auto" w:fill="FFFFFF"/>
        <w:tabs>
          <w:tab w:val="left" w:pos="1133"/>
        </w:tabs>
        <w:spacing w:after="0" w:line="240" w:lineRule="auto"/>
        <w:ind w:left="710"/>
        <w:rPr>
          <w:rFonts w:ascii="Times New Roman" w:hAnsi="Times New Roman"/>
          <w:sz w:val="28"/>
          <w:szCs w:val="28"/>
        </w:rPr>
      </w:pPr>
      <w:r w:rsidRPr="000D6B22">
        <w:rPr>
          <w:rFonts w:ascii="Times New Roman" w:hAnsi="Times New Roman"/>
          <w:spacing w:val="-7"/>
          <w:sz w:val="28"/>
          <w:szCs w:val="28"/>
        </w:rPr>
        <w:lastRenderedPageBreak/>
        <w:t>2.2.</w:t>
      </w:r>
      <w:r w:rsidRPr="000D6B22">
        <w:rPr>
          <w:rFonts w:ascii="Times New Roman" w:hAnsi="Times New Roman"/>
          <w:sz w:val="28"/>
          <w:szCs w:val="28"/>
        </w:rPr>
        <w:tab/>
      </w:r>
      <w:r w:rsidRPr="000D6B22">
        <w:rPr>
          <w:rFonts w:ascii="Times New Roman" w:hAnsi="Times New Roman"/>
          <w:spacing w:val="-1"/>
          <w:sz w:val="28"/>
          <w:szCs w:val="28"/>
        </w:rPr>
        <w:t>Основными</w:t>
      </w:r>
      <w:r w:rsidR="00935CE6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0D6B22">
        <w:rPr>
          <w:rFonts w:ascii="Times New Roman" w:hAnsi="Times New Roman"/>
          <w:spacing w:val="-1"/>
          <w:sz w:val="28"/>
          <w:szCs w:val="28"/>
        </w:rPr>
        <w:t xml:space="preserve"> задачами </w:t>
      </w:r>
      <w:r w:rsidR="00E524F6">
        <w:rPr>
          <w:rFonts w:ascii="Times New Roman" w:hAnsi="Times New Roman"/>
          <w:spacing w:val="-1"/>
          <w:sz w:val="28"/>
          <w:szCs w:val="28"/>
        </w:rPr>
        <w:t>Координационного с</w:t>
      </w:r>
      <w:r w:rsidRPr="000D6B22">
        <w:rPr>
          <w:rFonts w:ascii="Times New Roman" w:hAnsi="Times New Roman"/>
          <w:spacing w:val="-1"/>
          <w:sz w:val="28"/>
          <w:szCs w:val="28"/>
        </w:rPr>
        <w:t>овета являются:</w:t>
      </w:r>
    </w:p>
    <w:p w:rsidR="000D6B22" w:rsidRPr="000D6B22" w:rsidRDefault="000D6B22" w:rsidP="001978D1">
      <w:pPr>
        <w:shd w:val="clear" w:color="auto" w:fill="FFFFFF"/>
        <w:tabs>
          <w:tab w:val="left" w:pos="931"/>
        </w:tabs>
        <w:spacing w:after="0" w:line="240" w:lineRule="auto"/>
        <w:ind w:left="10" w:right="283" w:firstLine="710"/>
        <w:jc w:val="both"/>
        <w:rPr>
          <w:rFonts w:ascii="Times New Roman" w:hAnsi="Times New Roman"/>
          <w:sz w:val="28"/>
          <w:szCs w:val="28"/>
        </w:rPr>
      </w:pPr>
      <w:r w:rsidRPr="000D6B22">
        <w:rPr>
          <w:rFonts w:ascii="Times New Roman" w:hAnsi="Times New Roman"/>
          <w:sz w:val="28"/>
          <w:szCs w:val="28"/>
        </w:rPr>
        <w:t>-</w:t>
      </w:r>
      <w:r w:rsidRPr="000D6B22">
        <w:rPr>
          <w:rFonts w:ascii="Times New Roman" w:hAnsi="Times New Roman"/>
          <w:sz w:val="28"/>
          <w:szCs w:val="28"/>
        </w:rPr>
        <w:tab/>
      </w:r>
      <w:r w:rsidR="006C6B94">
        <w:rPr>
          <w:rFonts w:ascii="Times New Roman" w:hAnsi="Times New Roman"/>
          <w:sz w:val="28"/>
          <w:szCs w:val="28"/>
        </w:rPr>
        <w:t xml:space="preserve">обеспечение координации деятельности в области профессиональной ориентации </w:t>
      </w:r>
      <w:r w:rsidR="006C6B94" w:rsidRPr="00F452DC">
        <w:rPr>
          <w:rFonts w:ascii="Times New Roman" w:hAnsi="Times New Roman"/>
          <w:spacing w:val="-7"/>
          <w:sz w:val="28"/>
          <w:szCs w:val="28"/>
        </w:rPr>
        <w:t xml:space="preserve">обучающихся образовательных учреждений </w:t>
      </w:r>
      <w:proofErr w:type="spellStart"/>
      <w:r w:rsidR="006C6B94">
        <w:rPr>
          <w:rFonts w:ascii="Times New Roman" w:hAnsi="Times New Roman"/>
          <w:spacing w:val="-7"/>
          <w:sz w:val="28"/>
          <w:szCs w:val="28"/>
        </w:rPr>
        <w:t>Тутаевского</w:t>
      </w:r>
      <w:proofErr w:type="spellEnd"/>
      <w:r w:rsidR="006C6B94">
        <w:rPr>
          <w:rFonts w:ascii="Times New Roman" w:hAnsi="Times New Roman"/>
          <w:spacing w:val="-7"/>
          <w:sz w:val="28"/>
          <w:szCs w:val="28"/>
        </w:rPr>
        <w:t xml:space="preserve"> муниципального </w:t>
      </w:r>
      <w:r w:rsidR="00FD0B80">
        <w:rPr>
          <w:rFonts w:ascii="Times New Roman" w:hAnsi="Times New Roman"/>
          <w:spacing w:val="-7"/>
          <w:sz w:val="28"/>
          <w:szCs w:val="28"/>
        </w:rPr>
        <w:t>округ</w:t>
      </w:r>
      <w:r w:rsidR="006C6B94">
        <w:rPr>
          <w:rFonts w:ascii="Times New Roman" w:hAnsi="Times New Roman"/>
          <w:spacing w:val="-7"/>
          <w:sz w:val="28"/>
          <w:szCs w:val="28"/>
        </w:rPr>
        <w:t>а</w:t>
      </w:r>
      <w:r w:rsidRPr="000D6B22">
        <w:rPr>
          <w:rFonts w:ascii="Times New Roman" w:hAnsi="Times New Roman"/>
          <w:sz w:val="28"/>
          <w:szCs w:val="28"/>
        </w:rPr>
        <w:t>;</w:t>
      </w:r>
    </w:p>
    <w:p w:rsidR="001978D1" w:rsidRDefault="000D6B22" w:rsidP="00AD6FC1">
      <w:pPr>
        <w:shd w:val="clear" w:color="auto" w:fill="FFFFFF"/>
        <w:tabs>
          <w:tab w:val="left" w:pos="931"/>
        </w:tabs>
        <w:spacing w:after="0" w:line="240" w:lineRule="auto"/>
        <w:ind w:left="10" w:right="288" w:firstLine="710"/>
        <w:jc w:val="both"/>
        <w:rPr>
          <w:rFonts w:ascii="Times New Roman" w:hAnsi="Times New Roman"/>
          <w:spacing w:val="-7"/>
          <w:sz w:val="28"/>
          <w:szCs w:val="28"/>
        </w:rPr>
      </w:pPr>
      <w:r w:rsidRPr="000D6B22">
        <w:rPr>
          <w:rFonts w:ascii="Times New Roman" w:hAnsi="Times New Roman"/>
          <w:sz w:val="28"/>
          <w:szCs w:val="28"/>
        </w:rPr>
        <w:t>-</w:t>
      </w:r>
      <w:r w:rsidRPr="000D6B22">
        <w:rPr>
          <w:rFonts w:ascii="Times New Roman" w:hAnsi="Times New Roman"/>
          <w:sz w:val="28"/>
          <w:szCs w:val="28"/>
        </w:rPr>
        <w:tab/>
      </w:r>
      <w:r w:rsidR="006C6B94">
        <w:rPr>
          <w:rFonts w:ascii="Times New Roman" w:hAnsi="Times New Roman"/>
          <w:sz w:val="28"/>
          <w:szCs w:val="28"/>
        </w:rPr>
        <w:t xml:space="preserve">выработка предложений по определению стратегических направлений развития профессиональной ориентации </w:t>
      </w:r>
      <w:r w:rsidR="006C6B94" w:rsidRPr="00F452DC">
        <w:rPr>
          <w:rFonts w:ascii="Times New Roman" w:hAnsi="Times New Roman"/>
          <w:spacing w:val="-7"/>
          <w:sz w:val="28"/>
          <w:szCs w:val="28"/>
        </w:rPr>
        <w:t xml:space="preserve">обучающихся образовательных учреждений </w:t>
      </w:r>
      <w:proofErr w:type="spellStart"/>
      <w:r w:rsidR="006C6B94">
        <w:rPr>
          <w:rFonts w:ascii="Times New Roman" w:hAnsi="Times New Roman"/>
          <w:spacing w:val="-7"/>
          <w:sz w:val="28"/>
          <w:szCs w:val="28"/>
        </w:rPr>
        <w:t>Тутаевского</w:t>
      </w:r>
      <w:proofErr w:type="spellEnd"/>
      <w:r w:rsidR="006C6B94">
        <w:rPr>
          <w:rFonts w:ascii="Times New Roman" w:hAnsi="Times New Roman"/>
          <w:spacing w:val="-7"/>
          <w:sz w:val="28"/>
          <w:szCs w:val="28"/>
        </w:rPr>
        <w:t xml:space="preserve"> муниципального </w:t>
      </w:r>
      <w:r w:rsidR="00FD0B80">
        <w:rPr>
          <w:rFonts w:ascii="Times New Roman" w:hAnsi="Times New Roman"/>
          <w:spacing w:val="-7"/>
          <w:sz w:val="28"/>
          <w:szCs w:val="28"/>
        </w:rPr>
        <w:t>округ</w:t>
      </w:r>
      <w:r w:rsidR="006C6B94">
        <w:rPr>
          <w:rFonts w:ascii="Times New Roman" w:hAnsi="Times New Roman"/>
          <w:spacing w:val="-7"/>
          <w:sz w:val="28"/>
          <w:szCs w:val="28"/>
        </w:rPr>
        <w:t>а и механизмов их реализации</w:t>
      </w:r>
      <w:r w:rsidR="00AD6FC1">
        <w:rPr>
          <w:rFonts w:ascii="Times New Roman" w:hAnsi="Times New Roman"/>
          <w:spacing w:val="-7"/>
          <w:sz w:val="28"/>
          <w:szCs w:val="28"/>
        </w:rPr>
        <w:t>;</w:t>
      </w:r>
    </w:p>
    <w:p w:rsidR="00AD6FC1" w:rsidRDefault="00AD6FC1" w:rsidP="00AD6FC1">
      <w:pPr>
        <w:shd w:val="clear" w:color="auto" w:fill="FFFFFF"/>
        <w:tabs>
          <w:tab w:val="left" w:pos="1046"/>
        </w:tabs>
        <w:spacing w:after="0" w:line="240" w:lineRule="auto"/>
        <w:ind w:left="5" w:right="288" w:firstLine="706"/>
        <w:jc w:val="both"/>
        <w:rPr>
          <w:rFonts w:ascii="Times New Roman" w:hAnsi="Times New Roman"/>
          <w:spacing w:val="-7"/>
          <w:sz w:val="28"/>
          <w:szCs w:val="28"/>
        </w:rPr>
      </w:pPr>
      <w:r w:rsidRPr="000D6B22">
        <w:rPr>
          <w:rFonts w:ascii="Times New Roman" w:hAnsi="Times New Roman"/>
          <w:sz w:val="28"/>
          <w:szCs w:val="28"/>
        </w:rPr>
        <w:t>-</w:t>
      </w:r>
      <w:r w:rsidRPr="000D6B22">
        <w:rPr>
          <w:rFonts w:ascii="Times New Roman" w:hAnsi="Times New Roman"/>
          <w:sz w:val="28"/>
          <w:szCs w:val="28"/>
        </w:rPr>
        <w:tab/>
      </w:r>
      <w:r w:rsidR="006C6B94">
        <w:rPr>
          <w:rFonts w:ascii="Times New Roman" w:hAnsi="Times New Roman"/>
          <w:sz w:val="28"/>
          <w:szCs w:val="28"/>
        </w:rPr>
        <w:t xml:space="preserve">подготовка предложений по планированию и реализации мер, направленных на развитие системы профессиональной ориентации </w:t>
      </w:r>
      <w:r w:rsidR="006C6B94" w:rsidRPr="00F452DC">
        <w:rPr>
          <w:rFonts w:ascii="Times New Roman" w:hAnsi="Times New Roman"/>
          <w:spacing w:val="-7"/>
          <w:sz w:val="28"/>
          <w:szCs w:val="28"/>
        </w:rPr>
        <w:t xml:space="preserve">обучающихся образовательных учреждений </w:t>
      </w:r>
      <w:proofErr w:type="spellStart"/>
      <w:r w:rsidR="006C6B94">
        <w:rPr>
          <w:rFonts w:ascii="Times New Roman" w:hAnsi="Times New Roman"/>
          <w:spacing w:val="-7"/>
          <w:sz w:val="28"/>
          <w:szCs w:val="28"/>
        </w:rPr>
        <w:t>Тутаевского</w:t>
      </w:r>
      <w:proofErr w:type="spellEnd"/>
      <w:r w:rsidR="006C6B94">
        <w:rPr>
          <w:rFonts w:ascii="Times New Roman" w:hAnsi="Times New Roman"/>
          <w:spacing w:val="-7"/>
          <w:sz w:val="28"/>
          <w:szCs w:val="28"/>
        </w:rPr>
        <w:t xml:space="preserve"> муниципального </w:t>
      </w:r>
      <w:r w:rsidR="00FD0B80">
        <w:rPr>
          <w:rFonts w:ascii="Times New Roman" w:hAnsi="Times New Roman"/>
          <w:spacing w:val="-7"/>
          <w:sz w:val="28"/>
          <w:szCs w:val="28"/>
        </w:rPr>
        <w:t>округ</w:t>
      </w:r>
      <w:r w:rsidR="006C6B94">
        <w:rPr>
          <w:rFonts w:ascii="Times New Roman" w:hAnsi="Times New Roman"/>
          <w:spacing w:val="-7"/>
          <w:sz w:val="28"/>
          <w:szCs w:val="28"/>
        </w:rPr>
        <w:t>а, в соответствии с тенденциями социально-экономического развития Ярославской области;</w:t>
      </w:r>
    </w:p>
    <w:p w:rsidR="00AD6FC1" w:rsidRPr="006C6B94" w:rsidRDefault="006C6B94" w:rsidP="006C6B94">
      <w:pPr>
        <w:shd w:val="clear" w:color="auto" w:fill="FFFFFF"/>
        <w:tabs>
          <w:tab w:val="left" w:pos="1046"/>
        </w:tabs>
        <w:spacing w:after="0" w:line="240" w:lineRule="auto"/>
        <w:ind w:left="5" w:right="288" w:firstLine="7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7"/>
          <w:sz w:val="28"/>
          <w:szCs w:val="28"/>
        </w:rPr>
        <w:t xml:space="preserve">- осуществление анализа материалов и результатов работы в области </w:t>
      </w:r>
      <w:r>
        <w:rPr>
          <w:rFonts w:ascii="Times New Roman" w:hAnsi="Times New Roman"/>
          <w:sz w:val="28"/>
          <w:szCs w:val="28"/>
        </w:rPr>
        <w:t xml:space="preserve">профессиональной </w:t>
      </w:r>
      <w:proofErr w:type="gramStart"/>
      <w:r>
        <w:rPr>
          <w:rFonts w:ascii="Times New Roman" w:hAnsi="Times New Roman"/>
          <w:sz w:val="28"/>
          <w:szCs w:val="28"/>
        </w:rPr>
        <w:t>ориентации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F452DC">
        <w:rPr>
          <w:rFonts w:ascii="Times New Roman" w:hAnsi="Times New Roman"/>
          <w:spacing w:val="-7"/>
          <w:sz w:val="28"/>
          <w:szCs w:val="28"/>
        </w:rPr>
        <w:t xml:space="preserve">обучающихся образовательных учреждений </w:t>
      </w:r>
      <w:proofErr w:type="spellStart"/>
      <w:r>
        <w:rPr>
          <w:rFonts w:ascii="Times New Roman" w:hAnsi="Times New Roman"/>
          <w:spacing w:val="-7"/>
          <w:sz w:val="28"/>
          <w:szCs w:val="28"/>
        </w:rPr>
        <w:t>Тутаевского</w:t>
      </w:r>
      <w:proofErr w:type="spellEnd"/>
      <w:r>
        <w:rPr>
          <w:rFonts w:ascii="Times New Roman" w:hAnsi="Times New Roman"/>
          <w:spacing w:val="-7"/>
          <w:sz w:val="28"/>
          <w:szCs w:val="28"/>
        </w:rPr>
        <w:t xml:space="preserve"> муниципального </w:t>
      </w:r>
      <w:r w:rsidR="00FD0B80">
        <w:rPr>
          <w:rFonts w:ascii="Times New Roman" w:hAnsi="Times New Roman"/>
          <w:spacing w:val="-7"/>
          <w:sz w:val="28"/>
          <w:szCs w:val="28"/>
        </w:rPr>
        <w:t>округа</w:t>
      </w:r>
      <w:r>
        <w:rPr>
          <w:rFonts w:ascii="Times New Roman" w:hAnsi="Times New Roman"/>
          <w:spacing w:val="-7"/>
          <w:sz w:val="28"/>
          <w:szCs w:val="28"/>
        </w:rPr>
        <w:t>.</w:t>
      </w:r>
    </w:p>
    <w:p w:rsidR="001978D1" w:rsidRDefault="001978D1" w:rsidP="001978D1">
      <w:pPr>
        <w:shd w:val="clear" w:color="auto" w:fill="FFFFFF"/>
        <w:spacing w:before="288" w:after="0"/>
        <w:jc w:val="center"/>
        <w:rPr>
          <w:rFonts w:ascii="Times New Roman" w:hAnsi="Times New Roman"/>
          <w:sz w:val="28"/>
          <w:szCs w:val="28"/>
        </w:rPr>
      </w:pPr>
      <w:r w:rsidRPr="000D6B22">
        <w:rPr>
          <w:rFonts w:ascii="Times New Roman" w:hAnsi="Times New Roman"/>
          <w:b/>
          <w:bCs/>
          <w:sz w:val="28"/>
          <w:szCs w:val="28"/>
        </w:rPr>
        <w:t xml:space="preserve">3. Основные функции </w:t>
      </w:r>
      <w:r>
        <w:rPr>
          <w:rFonts w:ascii="Times New Roman" w:hAnsi="Times New Roman"/>
          <w:b/>
          <w:bCs/>
          <w:sz w:val="28"/>
          <w:szCs w:val="28"/>
        </w:rPr>
        <w:t>Координационного с</w:t>
      </w:r>
      <w:r w:rsidRPr="000D6B22">
        <w:rPr>
          <w:rFonts w:ascii="Times New Roman" w:hAnsi="Times New Roman"/>
          <w:b/>
          <w:bCs/>
          <w:sz w:val="28"/>
          <w:szCs w:val="28"/>
        </w:rPr>
        <w:t>овета</w:t>
      </w:r>
    </w:p>
    <w:p w:rsidR="001978D1" w:rsidRPr="001978D1" w:rsidRDefault="001978D1" w:rsidP="00993CA5">
      <w:pPr>
        <w:shd w:val="clear" w:color="auto" w:fill="FFFFFF"/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Координационный совет</w:t>
      </w:r>
      <w:r w:rsidR="00D9298F">
        <w:rPr>
          <w:rFonts w:ascii="Times New Roman" w:hAnsi="Times New Roman"/>
          <w:sz w:val="28"/>
          <w:szCs w:val="28"/>
        </w:rPr>
        <w:t>:</w:t>
      </w:r>
    </w:p>
    <w:p w:rsidR="001978D1" w:rsidRPr="000D6B22" w:rsidRDefault="00FD0587" w:rsidP="001978D1">
      <w:pPr>
        <w:widowControl w:val="0"/>
        <w:numPr>
          <w:ilvl w:val="0"/>
          <w:numId w:val="5"/>
        </w:numPr>
        <w:shd w:val="clear" w:color="auto" w:fill="FFFFFF"/>
        <w:tabs>
          <w:tab w:val="left" w:pos="883"/>
        </w:tabs>
        <w:suppressAutoHyphens/>
        <w:autoSpaceDE w:val="0"/>
        <w:spacing w:after="0" w:line="240" w:lineRule="auto"/>
        <w:ind w:right="19" w:firstLine="720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проводит анализ состояния и развития системы профессиональной ориентации </w:t>
      </w:r>
      <w:r w:rsidRPr="00F452DC">
        <w:rPr>
          <w:rFonts w:ascii="Times New Roman" w:hAnsi="Times New Roman"/>
          <w:spacing w:val="-7"/>
          <w:sz w:val="28"/>
          <w:szCs w:val="28"/>
        </w:rPr>
        <w:t xml:space="preserve">обучающихся образовательных учреждений </w:t>
      </w:r>
      <w:proofErr w:type="spellStart"/>
      <w:r>
        <w:rPr>
          <w:rFonts w:ascii="Times New Roman" w:hAnsi="Times New Roman"/>
          <w:spacing w:val="-7"/>
          <w:sz w:val="28"/>
          <w:szCs w:val="28"/>
        </w:rPr>
        <w:t>Тутаевского</w:t>
      </w:r>
      <w:proofErr w:type="spellEnd"/>
      <w:r>
        <w:rPr>
          <w:rFonts w:ascii="Times New Roman" w:hAnsi="Times New Roman"/>
          <w:spacing w:val="-7"/>
          <w:sz w:val="28"/>
          <w:szCs w:val="28"/>
        </w:rPr>
        <w:t xml:space="preserve"> муниципального </w:t>
      </w:r>
      <w:r w:rsidR="00FD0B80">
        <w:rPr>
          <w:rFonts w:ascii="Times New Roman" w:hAnsi="Times New Roman"/>
          <w:spacing w:val="-7"/>
          <w:sz w:val="28"/>
          <w:szCs w:val="28"/>
        </w:rPr>
        <w:t>округ</w:t>
      </w:r>
      <w:r>
        <w:rPr>
          <w:rFonts w:ascii="Times New Roman" w:hAnsi="Times New Roman"/>
          <w:spacing w:val="-7"/>
          <w:sz w:val="28"/>
          <w:szCs w:val="28"/>
        </w:rPr>
        <w:t>а</w:t>
      </w:r>
      <w:r w:rsidR="001978D1" w:rsidRPr="000D6B22">
        <w:rPr>
          <w:rFonts w:ascii="Times New Roman" w:hAnsi="Times New Roman"/>
          <w:sz w:val="28"/>
          <w:szCs w:val="28"/>
        </w:rPr>
        <w:t>;</w:t>
      </w:r>
    </w:p>
    <w:p w:rsidR="001978D1" w:rsidRPr="000D6B22" w:rsidRDefault="00FD0587" w:rsidP="001978D1">
      <w:pPr>
        <w:widowControl w:val="0"/>
        <w:numPr>
          <w:ilvl w:val="0"/>
          <w:numId w:val="5"/>
        </w:numPr>
        <w:shd w:val="clear" w:color="auto" w:fill="FFFFFF"/>
        <w:tabs>
          <w:tab w:val="left" w:pos="883"/>
        </w:tabs>
        <w:suppressAutoHyphens/>
        <w:autoSpaceDE w:val="0"/>
        <w:spacing w:after="0" w:line="240" w:lineRule="auto"/>
        <w:ind w:right="14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7"/>
          <w:sz w:val="28"/>
          <w:szCs w:val="28"/>
        </w:rPr>
        <w:t xml:space="preserve">организует </w:t>
      </w:r>
      <w:r w:rsidRPr="00311E14">
        <w:rPr>
          <w:rFonts w:ascii="Times New Roman" w:hAnsi="Times New Roman"/>
          <w:spacing w:val="-7"/>
          <w:sz w:val="28"/>
          <w:szCs w:val="28"/>
        </w:rPr>
        <w:t>взаимодействи</w:t>
      </w:r>
      <w:r>
        <w:rPr>
          <w:rFonts w:ascii="Times New Roman" w:hAnsi="Times New Roman"/>
          <w:spacing w:val="-7"/>
          <w:sz w:val="28"/>
          <w:szCs w:val="28"/>
        </w:rPr>
        <w:t>е</w:t>
      </w:r>
      <w:r w:rsidRPr="00311E14">
        <w:rPr>
          <w:rFonts w:ascii="Times New Roman" w:hAnsi="Times New Roman"/>
          <w:spacing w:val="-7"/>
          <w:sz w:val="28"/>
          <w:szCs w:val="28"/>
        </w:rPr>
        <w:t xml:space="preserve"> между </w:t>
      </w:r>
      <w:r>
        <w:rPr>
          <w:rFonts w:ascii="Times New Roman" w:hAnsi="Times New Roman"/>
          <w:spacing w:val="-7"/>
          <w:sz w:val="28"/>
          <w:szCs w:val="28"/>
        </w:rPr>
        <w:t xml:space="preserve">структурными подразделениями </w:t>
      </w:r>
      <w:proofErr w:type="spellStart"/>
      <w:r>
        <w:rPr>
          <w:rFonts w:ascii="Times New Roman" w:hAnsi="Times New Roman"/>
          <w:spacing w:val="-7"/>
          <w:sz w:val="28"/>
          <w:szCs w:val="28"/>
        </w:rPr>
        <w:t>АдминистрацииТутаевского</w:t>
      </w:r>
      <w:proofErr w:type="spellEnd"/>
      <w:r>
        <w:rPr>
          <w:rFonts w:ascii="Times New Roman" w:hAnsi="Times New Roman"/>
          <w:spacing w:val="-7"/>
          <w:sz w:val="28"/>
          <w:szCs w:val="28"/>
        </w:rPr>
        <w:t xml:space="preserve"> муниципального </w:t>
      </w:r>
      <w:r w:rsidR="00FD0B80">
        <w:rPr>
          <w:rFonts w:ascii="Times New Roman" w:hAnsi="Times New Roman"/>
          <w:spacing w:val="-7"/>
          <w:sz w:val="28"/>
          <w:szCs w:val="28"/>
        </w:rPr>
        <w:t>округ</w:t>
      </w:r>
      <w:r>
        <w:rPr>
          <w:rFonts w:ascii="Times New Roman" w:hAnsi="Times New Roman"/>
          <w:spacing w:val="-7"/>
          <w:sz w:val="28"/>
          <w:szCs w:val="28"/>
        </w:rPr>
        <w:t>а</w:t>
      </w:r>
      <w:r w:rsidRPr="00311E14">
        <w:rPr>
          <w:rFonts w:ascii="Times New Roman" w:hAnsi="Times New Roman"/>
          <w:spacing w:val="-7"/>
          <w:sz w:val="28"/>
          <w:szCs w:val="28"/>
        </w:rPr>
        <w:t>, общественными объединениями</w:t>
      </w:r>
      <w:r>
        <w:rPr>
          <w:rFonts w:ascii="Times New Roman" w:hAnsi="Times New Roman"/>
          <w:spacing w:val="-7"/>
          <w:sz w:val="28"/>
          <w:szCs w:val="28"/>
        </w:rPr>
        <w:t xml:space="preserve">, предприятиями </w:t>
      </w:r>
      <w:r w:rsidRPr="00311E14">
        <w:rPr>
          <w:rFonts w:ascii="Times New Roman" w:hAnsi="Times New Roman"/>
          <w:spacing w:val="-7"/>
          <w:sz w:val="28"/>
          <w:szCs w:val="28"/>
        </w:rPr>
        <w:t xml:space="preserve">и организациями </w:t>
      </w:r>
      <w:r>
        <w:rPr>
          <w:rFonts w:ascii="Times New Roman" w:hAnsi="Times New Roman"/>
          <w:spacing w:val="-7"/>
          <w:sz w:val="28"/>
          <w:szCs w:val="28"/>
        </w:rPr>
        <w:t>по</w:t>
      </w:r>
      <w:r w:rsidRPr="00311E14">
        <w:rPr>
          <w:rFonts w:ascii="Times New Roman" w:hAnsi="Times New Roman"/>
          <w:spacing w:val="-7"/>
          <w:sz w:val="28"/>
          <w:szCs w:val="28"/>
        </w:rPr>
        <w:t xml:space="preserve"> </w:t>
      </w:r>
      <w:proofErr w:type="spellStart"/>
      <w:r w:rsidRPr="00311E14">
        <w:rPr>
          <w:rFonts w:ascii="Times New Roman" w:hAnsi="Times New Roman"/>
          <w:spacing w:val="-7"/>
          <w:sz w:val="28"/>
          <w:szCs w:val="28"/>
        </w:rPr>
        <w:t>вопроса</w:t>
      </w:r>
      <w:r>
        <w:rPr>
          <w:rFonts w:ascii="Times New Roman" w:hAnsi="Times New Roman"/>
          <w:spacing w:val="-7"/>
          <w:sz w:val="28"/>
          <w:szCs w:val="28"/>
        </w:rPr>
        <w:t>м</w:t>
      </w:r>
      <w:r w:rsidRPr="00F452DC">
        <w:rPr>
          <w:rFonts w:ascii="Times New Roman" w:hAnsi="Times New Roman"/>
          <w:spacing w:val="-7"/>
          <w:sz w:val="28"/>
          <w:szCs w:val="28"/>
        </w:rPr>
        <w:t>профессиональной</w:t>
      </w:r>
      <w:proofErr w:type="spellEnd"/>
      <w:r w:rsidRPr="00F452DC">
        <w:rPr>
          <w:rFonts w:ascii="Times New Roman" w:hAnsi="Times New Roman"/>
          <w:spacing w:val="-7"/>
          <w:sz w:val="28"/>
          <w:szCs w:val="28"/>
        </w:rPr>
        <w:t xml:space="preserve"> ориентации обучающихся образовательных учреждений </w:t>
      </w:r>
      <w:proofErr w:type="spellStart"/>
      <w:r>
        <w:rPr>
          <w:rFonts w:ascii="Times New Roman" w:hAnsi="Times New Roman"/>
          <w:spacing w:val="-7"/>
          <w:sz w:val="28"/>
          <w:szCs w:val="28"/>
        </w:rPr>
        <w:t>Тутаевского</w:t>
      </w:r>
      <w:proofErr w:type="spellEnd"/>
      <w:r>
        <w:rPr>
          <w:rFonts w:ascii="Times New Roman" w:hAnsi="Times New Roman"/>
          <w:spacing w:val="-7"/>
          <w:sz w:val="28"/>
          <w:szCs w:val="28"/>
        </w:rPr>
        <w:t xml:space="preserve"> муниципального </w:t>
      </w:r>
      <w:r w:rsidR="00FD0B80">
        <w:rPr>
          <w:rFonts w:ascii="Times New Roman" w:hAnsi="Times New Roman"/>
          <w:spacing w:val="-7"/>
          <w:sz w:val="28"/>
          <w:szCs w:val="28"/>
        </w:rPr>
        <w:t>округ</w:t>
      </w:r>
      <w:r>
        <w:rPr>
          <w:rFonts w:ascii="Times New Roman" w:hAnsi="Times New Roman"/>
          <w:spacing w:val="-7"/>
          <w:sz w:val="28"/>
          <w:szCs w:val="28"/>
        </w:rPr>
        <w:t>а</w:t>
      </w:r>
      <w:r w:rsidR="001978D1" w:rsidRPr="000D6B22">
        <w:rPr>
          <w:rFonts w:ascii="Times New Roman" w:hAnsi="Times New Roman"/>
          <w:sz w:val="28"/>
          <w:szCs w:val="28"/>
        </w:rPr>
        <w:t>;</w:t>
      </w:r>
    </w:p>
    <w:p w:rsidR="001978D1" w:rsidRPr="000D6B22" w:rsidRDefault="001978D1" w:rsidP="001978D1">
      <w:pPr>
        <w:widowControl w:val="0"/>
        <w:numPr>
          <w:ilvl w:val="0"/>
          <w:numId w:val="5"/>
        </w:numPr>
        <w:shd w:val="clear" w:color="auto" w:fill="FFFFFF"/>
        <w:tabs>
          <w:tab w:val="left" w:pos="883"/>
        </w:tabs>
        <w:suppressAutoHyphens/>
        <w:autoSpaceDE w:val="0"/>
        <w:spacing w:after="0" w:line="240" w:lineRule="auto"/>
        <w:ind w:right="24" w:firstLine="720"/>
        <w:jc w:val="both"/>
        <w:rPr>
          <w:rFonts w:ascii="Times New Roman" w:hAnsi="Times New Roman"/>
          <w:sz w:val="28"/>
          <w:szCs w:val="28"/>
        </w:rPr>
      </w:pPr>
      <w:r w:rsidRPr="000D6B22">
        <w:rPr>
          <w:rFonts w:ascii="Times New Roman" w:hAnsi="Times New Roman"/>
          <w:sz w:val="28"/>
          <w:szCs w:val="28"/>
        </w:rPr>
        <w:t>готовит предложения</w:t>
      </w:r>
      <w:r w:rsidR="00C619A3">
        <w:rPr>
          <w:rFonts w:ascii="Times New Roman" w:hAnsi="Times New Roman"/>
          <w:sz w:val="28"/>
          <w:szCs w:val="28"/>
        </w:rPr>
        <w:t>, направленные на принятие согласованных решений по повышению</w:t>
      </w:r>
      <w:r w:rsidR="008E4F53">
        <w:rPr>
          <w:rFonts w:ascii="Times New Roman" w:hAnsi="Times New Roman"/>
          <w:sz w:val="28"/>
          <w:szCs w:val="28"/>
        </w:rPr>
        <w:t xml:space="preserve"> эффективности </w:t>
      </w:r>
      <w:r w:rsidR="008E4F53" w:rsidRPr="00F452DC">
        <w:rPr>
          <w:rFonts w:ascii="Times New Roman" w:hAnsi="Times New Roman"/>
          <w:spacing w:val="-7"/>
          <w:sz w:val="28"/>
          <w:szCs w:val="28"/>
        </w:rPr>
        <w:t xml:space="preserve">профессиональной ориентации обучающихся образовательных учреждений </w:t>
      </w:r>
      <w:proofErr w:type="spellStart"/>
      <w:r w:rsidR="008E4F53">
        <w:rPr>
          <w:rFonts w:ascii="Times New Roman" w:hAnsi="Times New Roman"/>
          <w:spacing w:val="-7"/>
          <w:sz w:val="28"/>
          <w:szCs w:val="28"/>
        </w:rPr>
        <w:t>Тутаевского</w:t>
      </w:r>
      <w:proofErr w:type="spellEnd"/>
      <w:r w:rsidR="008E4F53">
        <w:rPr>
          <w:rFonts w:ascii="Times New Roman" w:hAnsi="Times New Roman"/>
          <w:spacing w:val="-7"/>
          <w:sz w:val="28"/>
          <w:szCs w:val="28"/>
        </w:rPr>
        <w:t xml:space="preserve"> муниципального </w:t>
      </w:r>
      <w:r w:rsidR="00FD0B80">
        <w:rPr>
          <w:rFonts w:ascii="Times New Roman" w:hAnsi="Times New Roman"/>
          <w:spacing w:val="-7"/>
          <w:sz w:val="28"/>
          <w:szCs w:val="28"/>
        </w:rPr>
        <w:t>округ</w:t>
      </w:r>
      <w:r w:rsidR="008E4F53">
        <w:rPr>
          <w:rFonts w:ascii="Times New Roman" w:hAnsi="Times New Roman"/>
          <w:spacing w:val="-7"/>
          <w:sz w:val="28"/>
          <w:szCs w:val="28"/>
        </w:rPr>
        <w:t>а</w:t>
      </w:r>
      <w:r w:rsidRPr="000D6B22">
        <w:rPr>
          <w:rFonts w:ascii="Times New Roman" w:hAnsi="Times New Roman"/>
          <w:sz w:val="28"/>
          <w:szCs w:val="28"/>
        </w:rPr>
        <w:t>;</w:t>
      </w:r>
    </w:p>
    <w:p w:rsidR="001978D1" w:rsidRPr="000D6B22" w:rsidRDefault="001978D1" w:rsidP="00AB6553">
      <w:pPr>
        <w:shd w:val="clear" w:color="auto" w:fill="FFFFFF"/>
        <w:tabs>
          <w:tab w:val="left" w:pos="1003"/>
        </w:tabs>
        <w:spacing w:after="0" w:line="240" w:lineRule="auto"/>
        <w:ind w:right="29" w:firstLine="720"/>
        <w:jc w:val="both"/>
        <w:rPr>
          <w:rFonts w:ascii="Times New Roman" w:hAnsi="Times New Roman"/>
          <w:sz w:val="28"/>
          <w:szCs w:val="28"/>
        </w:rPr>
      </w:pPr>
      <w:r w:rsidRPr="00C401EF">
        <w:rPr>
          <w:rFonts w:ascii="Times New Roman" w:hAnsi="Times New Roman"/>
          <w:b/>
          <w:sz w:val="28"/>
          <w:szCs w:val="28"/>
        </w:rPr>
        <w:t>-</w:t>
      </w:r>
      <w:r w:rsidRPr="000D6B22">
        <w:rPr>
          <w:rFonts w:ascii="Times New Roman" w:hAnsi="Times New Roman"/>
          <w:sz w:val="28"/>
          <w:szCs w:val="28"/>
        </w:rPr>
        <w:tab/>
      </w:r>
      <w:r w:rsidR="00C401EF">
        <w:rPr>
          <w:rFonts w:ascii="Times New Roman" w:hAnsi="Times New Roman"/>
          <w:sz w:val="28"/>
          <w:szCs w:val="28"/>
        </w:rPr>
        <w:t xml:space="preserve">рассматривает, обобщает и рекомендует к распространению лучшие практики работы в области </w:t>
      </w:r>
      <w:r w:rsidR="00C401EF" w:rsidRPr="00F452DC">
        <w:rPr>
          <w:rFonts w:ascii="Times New Roman" w:hAnsi="Times New Roman"/>
          <w:spacing w:val="-7"/>
          <w:sz w:val="28"/>
          <w:szCs w:val="28"/>
        </w:rPr>
        <w:t xml:space="preserve">профессиональной ориентации </w:t>
      </w:r>
      <w:proofErr w:type="gramStart"/>
      <w:r w:rsidR="00C401EF" w:rsidRPr="00F452DC">
        <w:rPr>
          <w:rFonts w:ascii="Times New Roman" w:hAnsi="Times New Roman"/>
          <w:spacing w:val="-7"/>
          <w:sz w:val="28"/>
          <w:szCs w:val="28"/>
        </w:rPr>
        <w:t>обучающихся</w:t>
      </w:r>
      <w:proofErr w:type="gramEnd"/>
      <w:r w:rsidR="00C401EF" w:rsidRPr="00F452DC">
        <w:rPr>
          <w:rFonts w:ascii="Times New Roman" w:hAnsi="Times New Roman"/>
          <w:spacing w:val="-7"/>
          <w:sz w:val="28"/>
          <w:szCs w:val="28"/>
        </w:rPr>
        <w:t xml:space="preserve"> образовательных учреждений </w:t>
      </w:r>
      <w:proofErr w:type="spellStart"/>
      <w:r w:rsidR="00C401EF">
        <w:rPr>
          <w:rFonts w:ascii="Times New Roman" w:hAnsi="Times New Roman"/>
          <w:spacing w:val="-7"/>
          <w:sz w:val="28"/>
          <w:szCs w:val="28"/>
        </w:rPr>
        <w:t>Тутаевского</w:t>
      </w:r>
      <w:proofErr w:type="spellEnd"/>
      <w:r w:rsidR="00C401EF">
        <w:rPr>
          <w:rFonts w:ascii="Times New Roman" w:hAnsi="Times New Roman"/>
          <w:spacing w:val="-7"/>
          <w:sz w:val="28"/>
          <w:szCs w:val="28"/>
        </w:rPr>
        <w:t xml:space="preserve"> муниципального </w:t>
      </w:r>
      <w:r w:rsidR="00FD0B80">
        <w:rPr>
          <w:rFonts w:ascii="Times New Roman" w:hAnsi="Times New Roman"/>
          <w:spacing w:val="-7"/>
          <w:sz w:val="28"/>
          <w:szCs w:val="28"/>
        </w:rPr>
        <w:t>округ</w:t>
      </w:r>
      <w:r w:rsidR="00C401EF">
        <w:rPr>
          <w:rFonts w:ascii="Times New Roman" w:hAnsi="Times New Roman"/>
          <w:spacing w:val="-7"/>
          <w:sz w:val="28"/>
          <w:szCs w:val="28"/>
        </w:rPr>
        <w:t>а</w:t>
      </w:r>
      <w:r w:rsidRPr="000D6B22">
        <w:rPr>
          <w:rFonts w:ascii="Times New Roman" w:hAnsi="Times New Roman"/>
          <w:sz w:val="28"/>
          <w:szCs w:val="28"/>
        </w:rPr>
        <w:t>;</w:t>
      </w:r>
    </w:p>
    <w:p w:rsidR="00C401EF" w:rsidRDefault="001978D1" w:rsidP="00C401EF">
      <w:pPr>
        <w:shd w:val="clear" w:color="auto" w:fill="FFFFFF"/>
        <w:tabs>
          <w:tab w:val="left" w:pos="1003"/>
        </w:tabs>
        <w:spacing w:after="0" w:line="240" w:lineRule="auto"/>
        <w:ind w:right="29" w:firstLine="720"/>
        <w:jc w:val="both"/>
        <w:rPr>
          <w:rFonts w:ascii="Times New Roman" w:hAnsi="Times New Roman"/>
          <w:sz w:val="28"/>
          <w:szCs w:val="28"/>
        </w:rPr>
      </w:pPr>
      <w:r w:rsidRPr="00C401EF">
        <w:rPr>
          <w:rFonts w:ascii="Times New Roman" w:hAnsi="Times New Roman"/>
          <w:b/>
          <w:sz w:val="28"/>
          <w:szCs w:val="28"/>
        </w:rPr>
        <w:t>-</w:t>
      </w:r>
      <w:r w:rsidRPr="000D6B22">
        <w:rPr>
          <w:rFonts w:ascii="Times New Roman" w:hAnsi="Times New Roman"/>
          <w:sz w:val="28"/>
          <w:szCs w:val="28"/>
        </w:rPr>
        <w:tab/>
      </w:r>
      <w:r w:rsidR="00C401EF">
        <w:rPr>
          <w:rFonts w:ascii="Times New Roman" w:hAnsi="Times New Roman"/>
          <w:sz w:val="28"/>
          <w:szCs w:val="28"/>
        </w:rPr>
        <w:t xml:space="preserve">организует проведение практико-ориентированной деятельности по вопросам повышения эффективности </w:t>
      </w:r>
      <w:r w:rsidR="00C401EF" w:rsidRPr="00F452DC">
        <w:rPr>
          <w:rFonts w:ascii="Times New Roman" w:hAnsi="Times New Roman"/>
          <w:spacing w:val="-7"/>
          <w:sz w:val="28"/>
          <w:szCs w:val="28"/>
        </w:rPr>
        <w:t xml:space="preserve">профессиональной ориентации обучающихся образовательных учреждений </w:t>
      </w:r>
      <w:proofErr w:type="spellStart"/>
      <w:r w:rsidR="00C401EF">
        <w:rPr>
          <w:rFonts w:ascii="Times New Roman" w:hAnsi="Times New Roman"/>
          <w:spacing w:val="-7"/>
          <w:sz w:val="28"/>
          <w:szCs w:val="28"/>
        </w:rPr>
        <w:t>Тутаевского</w:t>
      </w:r>
      <w:proofErr w:type="spellEnd"/>
      <w:r w:rsidR="00C401EF">
        <w:rPr>
          <w:rFonts w:ascii="Times New Roman" w:hAnsi="Times New Roman"/>
          <w:spacing w:val="-7"/>
          <w:sz w:val="28"/>
          <w:szCs w:val="28"/>
        </w:rPr>
        <w:t xml:space="preserve"> муниципального </w:t>
      </w:r>
      <w:r w:rsidR="00FD0B80">
        <w:rPr>
          <w:rFonts w:ascii="Times New Roman" w:hAnsi="Times New Roman"/>
          <w:spacing w:val="-7"/>
          <w:sz w:val="28"/>
          <w:szCs w:val="28"/>
        </w:rPr>
        <w:t>округ</w:t>
      </w:r>
      <w:r w:rsidR="00C401EF">
        <w:rPr>
          <w:rFonts w:ascii="Times New Roman" w:hAnsi="Times New Roman"/>
          <w:spacing w:val="-7"/>
          <w:sz w:val="28"/>
          <w:szCs w:val="28"/>
        </w:rPr>
        <w:t>а</w:t>
      </w:r>
      <w:r w:rsidR="00C401EF" w:rsidRPr="000D6B22">
        <w:rPr>
          <w:rFonts w:ascii="Times New Roman" w:hAnsi="Times New Roman"/>
          <w:sz w:val="28"/>
          <w:szCs w:val="28"/>
        </w:rPr>
        <w:t>;</w:t>
      </w:r>
    </w:p>
    <w:p w:rsidR="00C401EF" w:rsidRDefault="00C401EF" w:rsidP="00C401EF">
      <w:pPr>
        <w:shd w:val="clear" w:color="auto" w:fill="FFFFFF"/>
        <w:tabs>
          <w:tab w:val="left" w:pos="1003"/>
        </w:tabs>
        <w:spacing w:after="0" w:line="240" w:lineRule="auto"/>
        <w:ind w:right="29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- </w:t>
      </w:r>
      <w:r w:rsidRPr="00C401EF">
        <w:rPr>
          <w:rFonts w:ascii="Times New Roman" w:hAnsi="Times New Roman"/>
          <w:spacing w:val="-7"/>
          <w:sz w:val="28"/>
          <w:szCs w:val="28"/>
        </w:rPr>
        <w:t>вносит предложения по созданию условий для реализации</w:t>
      </w:r>
      <w:r w:rsidR="00935CE6">
        <w:rPr>
          <w:rFonts w:ascii="Times New Roman" w:hAnsi="Times New Roman"/>
          <w:spacing w:val="-7"/>
          <w:sz w:val="28"/>
          <w:szCs w:val="28"/>
        </w:rPr>
        <w:t xml:space="preserve"> </w:t>
      </w:r>
      <w:r w:rsidRPr="00F452DC">
        <w:rPr>
          <w:rFonts w:ascii="Times New Roman" w:hAnsi="Times New Roman"/>
          <w:spacing w:val="-7"/>
          <w:sz w:val="28"/>
          <w:szCs w:val="28"/>
        </w:rPr>
        <w:t xml:space="preserve">профессиональной ориентации обучающихся образовательных учреждений </w:t>
      </w:r>
      <w:proofErr w:type="spellStart"/>
      <w:r>
        <w:rPr>
          <w:rFonts w:ascii="Times New Roman" w:hAnsi="Times New Roman"/>
          <w:spacing w:val="-7"/>
          <w:sz w:val="28"/>
          <w:szCs w:val="28"/>
        </w:rPr>
        <w:t>Тутаевского</w:t>
      </w:r>
      <w:proofErr w:type="spellEnd"/>
      <w:r>
        <w:rPr>
          <w:rFonts w:ascii="Times New Roman" w:hAnsi="Times New Roman"/>
          <w:spacing w:val="-7"/>
          <w:sz w:val="28"/>
          <w:szCs w:val="28"/>
        </w:rPr>
        <w:t xml:space="preserve"> муниципального </w:t>
      </w:r>
      <w:r w:rsidR="00FD0B80">
        <w:rPr>
          <w:rFonts w:ascii="Times New Roman" w:hAnsi="Times New Roman"/>
          <w:spacing w:val="-7"/>
          <w:sz w:val="28"/>
          <w:szCs w:val="28"/>
        </w:rPr>
        <w:t>округ</w:t>
      </w:r>
      <w:r>
        <w:rPr>
          <w:rFonts w:ascii="Times New Roman" w:hAnsi="Times New Roman"/>
          <w:spacing w:val="-7"/>
          <w:sz w:val="28"/>
          <w:szCs w:val="28"/>
        </w:rPr>
        <w:t>а</w:t>
      </w:r>
      <w:r w:rsidRPr="000D6B22">
        <w:rPr>
          <w:rFonts w:ascii="Times New Roman" w:hAnsi="Times New Roman"/>
          <w:sz w:val="28"/>
          <w:szCs w:val="28"/>
        </w:rPr>
        <w:t>;</w:t>
      </w:r>
    </w:p>
    <w:p w:rsidR="00C401EF" w:rsidRDefault="00C401EF" w:rsidP="00C401EF">
      <w:pPr>
        <w:shd w:val="clear" w:color="auto" w:fill="FFFFFF"/>
        <w:tabs>
          <w:tab w:val="left" w:pos="1003"/>
        </w:tabs>
        <w:spacing w:after="0" w:line="240" w:lineRule="auto"/>
        <w:ind w:right="29" w:firstLine="720"/>
        <w:jc w:val="both"/>
        <w:rPr>
          <w:rFonts w:ascii="Times New Roman" w:hAnsi="Times New Roman"/>
          <w:sz w:val="28"/>
          <w:szCs w:val="28"/>
        </w:rPr>
      </w:pPr>
      <w:r w:rsidRPr="00C401EF">
        <w:rPr>
          <w:rFonts w:ascii="Times New Roman" w:hAnsi="Times New Roman"/>
          <w:b/>
          <w:sz w:val="28"/>
          <w:szCs w:val="28"/>
        </w:rPr>
        <w:t>-</w:t>
      </w:r>
      <w:r w:rsidRPr="00C401EF">
        <w:rPr>
          <w:rFonts w:ascii="Times New Roman" w:hAnsi="Times New Roman"/>
          <w:spacing w:val="-7"/>
          <w:sz w:val="28"/>
          <w:szCs w:val="28"/>
        </w:rPr>
        <w:t xml:space="preserve">вносит предложения по </w:t>
      </w:r>
      <w:r w:rsidR="002A2F48">
        <w:rPr>
          <w:rFonts w:ascii="Times New Roman" w:hAnsi="Times New Roman"/>
          <w:spacing w:val="-7"/>
          <w:sz w:val="28"/>
          <w:szCs w:val="28"/>
        </w:rPr>
        <w:t xml:space="preserve">организации и проведению олимпиад, чемпионатов, конкурсов, конференций, фестивалей, продвижению новых форм и </w:t>
      </w:r>
      <w:r w:rsidR="002A2F48">
        <w:rPr>
          <w:rFonts w:ascii="Times New Roman" w:hAnsi="Times New Roman"/>
          <w:spacing w:val="-7"/>
          <w:sz w:val="28"/>
          <w:szCs w:val="28"/>
        </w:rPr>
        <w:lastRenderedPageBreak/>
        <w:t>технологий</w:t>
      </w:r>
      <w:r w:rsidR="00935CE6">
        <w:rPr>
          <w:rFonts w:ascii="Times New Roman" w:hAnsi="Times New Roman"/>
          <w:spacing w:val="-7"/>
          <w:sz w:val="28"/>
          <w:szCs w:val="28"/>
        </w:rPr>
        <w:t xml:space="preserve"> </w:t>
      </w:r>
      <w:r w:rsidRPr="00F452DC">
        <w:rPr>
          <w:rFonts w:ascii="Times New Roman" w:hAnsi="Times New Roman"/>
          <w:spacing w:val="-7"/>
          <w:sz w:val="28"/>
          <w:szCs w:val="28"/>
        </w:rPr>
        <w:t xml:space="preserve">профессиональной ориентации обучающихся образовательных учреждений </w:t>
      </w:r>
      <w:proofErr w:type="spellStart"/>
      <w:r>
        <w:rPr>
          <w:rFonts w:ascii="Times New Roman" w:hAnsi="Times New Roman"/>
          <w:spacing w:val="-7"/>
          <w:sz w:val="28"/>
          <w:szCs w:val="28"/>
        </w:rPr>
        <w:t>Тутаевского</w:t>
      </w:r>
      <w:proofErr w:type="spellEnd"/>
      <w:r>
        <w:rPr>
          <w:rFonts w:ascii="Times New Roman" w:hAnsi="Times New Roman"/>
          <w:spacing w:val="-7"/>
          <w:sz w:val="28"/>
          <w:szCs w:val="28"/>
        </w:rPr>
        <w:t xml:space="preserve"> муниципального </w:t>
      </w:r>
      <w:r w:rsidR="00FD0B80">
        <w:rPr>
          <w:rFonts w:ascii="Times New Roman" w:hAnsi="Times New Roman"/>
          <w:spacing w:val="-7"/>
          <w:sz w:val="28"/>
          <w:szCs w:val="28"/>
        </w:rPr>
        <w:t>округ</w:t>
      </w:r>
      <w:r>
        <w:rPr>
          <w:rFonts w:ascii="Times New Roman" w:hAnsi="Times New Roman"/>
          <w:spacing w:val="-7"/>
          <w:sz w:val="28"/>
          <w:szCs w:val="28"/>
        </w:rPr>
        <w:t>а</w:t>
      </w:r>
      <w:r w:rsidRPr="000D6B22">
        <w:rPr>
          <w:rFonts w:ascii="Times New Roman" w:hAnsi="Times New Roman"/>
          <w:sz w:val="28"/>
          <w:szCs w:val="28"/>
        </w:rPr>
        <w:t>;</w:t>
      </w:r>
    </w:p>
    <w:p w:rsidR="00BE15F0" w:rsidRDefault="00BE15F0" w:rsidP="00C401EF">
      <w:pPr>
        <w:shd w:val="clear" w:color="auto" w:fill="FFFFFF"/>
        <w:tabs>
          <w:tab w:val="left" w:pos="1003"/>
        </w:tabs>
        <w:spacing w:after="0" w:line="240" w:lineRule="auto"/>
        <w:ind w:right="29" w:firstLine="720"/>
        <w:jc w:val="both"/>
        <w:rPr>
          <w:rFonts w:ascii="Times New Roman" w:hAnsi="Times New Roman"/>
          <w:sz w:val="28"/>
          <w:szCs w:val="28"/>
        </w:rPr>
      </w:pPr>
      <w:r w:rsidRPr="00BE15F0">
        <w:rPr>
          <w:rFonts w:ascii="Times New Roman" w:hAnsi="Times New Roman"/>
          <w:b/>
          <w:sz w:val="28"/>
          <w:szCs w:val="28"/>
        </w:rPr>
        <w:t xml:space="preserve">- </w:t>
      </w:r>
      <w:r w:rsidRPr="00BE15F0">
        <w:rPr>
          <w:rFonts w:ascii="Times New Roman" w:hAnsi="Times New Roman"/>
          <w:spacing w:val="-7"/>
          <w:sz w:val="28"/>
          <w:szCs w:val="28"/>
        </w:rPr>
        <w:t>рассматривает вопросы взаимодействия с родительской общественностью по</w:t>
      </w:r>
      <w:r w:rsidR="00935CE6">
        <w:rPr>
          <w:rFonts w:ascii="Times New Roman" w:hAnsi="Times New Roman"/>
          <w:spacing w:val="-7"/>
          <w:sz w:val="28"/>
          <w:szCs w:val="28"/>
        </w:rPr>
        <w:t xml:space="preserve"> </w:t>
      </w:r>
      <w:r w:rsidRPr="00F452DC">
        <w:rPr>
          <w:rFonts w:ascii="Times New Roman" w:hAnsi="Times New Roman"/>
          <w:spacing w:val="-7"/>
          <w:sz w:val="28"/>
          <w:szCs w:val="28"/>
        </w:rPr>
        <w:t xml:space="preserve">профессиональной ориентации обучающихся образовательных учреждений </w:t>
      </w:r>
      <w:proofErr w:type="spellStart"/>
      <w:r>
        <w:rPr>
          <w:rFonts w:ascii="Times New Roman" w:hAnsi="Times New Roman"/>
          <w:spacing w:val="-7"/>
          <w:sz w:val="28"/>
          <w:szCs w:val="28"/>
        </w:rPr>
        <w:t>Тутаевского</w:t>
      </w:r>
      <w:proofErr w:type="spellEnd"/>
      <w:r>
        <w:rPr>
          <w:rFonts w:ascii="Times New Roman" w:hAnsi="Times New Roman"/>
          <w:spacing w:val="-7"/>
          <w:sz w:val="28"/>
          <w:szCs w:val="28"/>
        </w:rPr>
        <w:t xml:space="preserve"> муниципального </w:t>
      </w:r>
      <w:r w:rsidR="00FD0B80">
        <w:rPr>
          <w:rFonts w:ascii="Times New Roman" w:hAnsi="Times New Roman"/>
          <w:spacing w:val="-7"/>
          <w:sz w:val="28"/>
          <w:szCs w:val="28"/>
        </w:rPr>
        <w:t>округ</w:t>
      </w:r>
      <w:r>
        <w:rPr>
          <w:rFonts w:ascii="Times New Roman" w:hAnsi="Times New Roman"/>
          <w:spacing w:val="-7"/>
          <w:sz w:val="28"/>
          <w:szCs w:val="28"/>
        </w:rPr>
        <w:t>а</w:t>
      </w:r>
      <w:r w:rsidRPr="000D6B22">
        <w:rPr>
          <w:rFonts w:ascii="Times New Roman" w:hAnsi="Times New Roman"/>
          <w:sz w:val="28"/>
          <w:szCs w:val="28"/>
        </w:rPr>
        <w:t>;</w:t>
      </w:r>
    </w:p>
    <w:p w:rsidR="001978D1" w:rsidRPr="00654C78" w:rsidRDefault="00654C78" w:rsidP="00654C78">
      <w:pPr>
        <w:shd w:val="clear" w:color="auto" w:fill="FFFFFF"/>
        <w:tabs>
          <w:tab w:val="left" w:pos="1003"/>
        </w:tabs>
        <w:spacing w:after="0" w:line="240" w:lineRule="auto"/>
        <w:ind w:right="29" w:firstLine="720"/>
        <w:jc w:val="both"/>
        <w:rPr>
          <w:rFonts w:ascii="Times New Roman" w:hAnsi="Times New Roman"/>
          <w:sz w:val="28"/>
          <w:szCs w:val="28"/>
        </w:rPr>
      </w:pPr>
      <w:r w:rsidRPr="00654C78">
        <w:rPr>
          <w:rFonts w:ascii="Times New Roman" w:hAnsi="Times New Roman"/>
          <w:b/>
          <w:sz w:val="28"/>
          <w:szCs w:val="28"/>
        </w:rPr>
        <w:t xml:space="preserve">- </w:t>
      </w:r>
      <w:r w:rsidRPr="00654C78">
        <w:rPr>
          <w:rFonts w:ascii="Times New Roman" w:hAnsi="Times New Roman"/>
          <w:spacing w:val="-7"/>
          <w:sz w:val="28"/>
          <w:szCs w:val="28"/>
        </w:rPr>
        <w:t xml:space="preserve">рассматривает результаты и готовит информацию о реализации мер, направленных на развитие системы </w:t>
      </w:r>
      <w:r w:rsidRPr="00F452DC">
        <w:rPr>
          <w:rFonts w:ascii="Times New Roman" w:hAnsi="Times New Roman"/>
          <w:spacing w:val="-7"/>
          <w:sz w:val="28"/>
          <w:szCs w:val="28"/>
        </w:rPr>
        <w:t xml:space="preserve">профессиональной ориентации обучающихся образовательных учреждений </w:t>
      </w:r>
      <w:proofErr w:type="spellStart"/>
      <w:r>
        <w:rPr>
          <w:rFonts w:ascii="Times New Roman" w:hAnsi="Times New Roman"/>
          <w:spacing w:val="-7"/>
          <w:sz w:val="28"/>
          <w:szCs w:val="28"/>
        </w:rPr>
        <w:t>Тутаевского</w:t>
      </w:r>
      <w:proofErr w:type="spellEnd"/>
      <w:r>
        <w:rPr>
          <w:rFonts w:ascii="Times New Roman" w:hAnsi="Times New Roman"/>
          <w:spacing w:val="-7"/>
          <w:sz w:val="28"/>
          <w:szCs w:val="28"/>
        </w:rPr>
        <w:t xml:space="preserve"> муниципального </w:t>
      </w:r>
      <w:r w:rsidR="00FD0B80">
        <w:rPr>
          <w:rFonts w:ascii="Times New Roman" w:hAnsi="Times New Roman"/>
          <w:spacing w:val="-7"/>
          <w:sz w:val="28"/>
          <w:szCs w:val="28"/>
        </w:rPr>
        <w:t>округ</w:t>
      </w:r>
      <w:r>
        <w:rPr>
          <w:rFonts w:ascii="Times New Roman" w:hAnsi="Times New Roman"/>
          <w:spacing w:val="-7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.</w:t>
      </w:r>
    </w:p>
    <w:p w:rsidR="00DD1D2D" w:rsidRPr="000D6B22" w:rsidRDefault="00DD1D2D" w:rsidP="00DD1D2D">
      <w:pPr>
        <w:shd w:val="clear" w:color="auto" w:fill="FFFFFF"/>
        <w:spacing w:before="274" w:after="0"/>
        <w:ind w:right="48"/>
        <w:jc w:val="center"/>
        <w:rPr>
          <w:rFonts w:ascii="Times New Roman" w:hAnsi="Times New Roman"/>
          <w:sz w:val="28"/>
          <w:szCs w:val="28"/>
        </w:rPr>
      </w:pPr>
      <w:r w:rsidRPr="000D6B22">
        <w:rPr>
          <w:rFonts w:ascii="Times New Roman" w:hAnsi="Times New Roman"/>
          <w:b/>
          <w:bCs/>
          <w:sz w:val="28"/>
          <w:szCs w:val="28"/>
        </w:rPr>
        <w:t xml:space="preserve">4. </w:t>
      </w:r>
      <w:r w:rsidR="00E84C4D">
        <w:rPr>
          <w:rFonts w:ascii="Times New Roman" w:hAnsi="Times New Roman"/>
          <w:b/>
          <w:bCs/>
          <w:sz w:val="28"/>
          <w:szCs w:val="28"/>
        </w:rPr>
        <w:t>Организация работы Координационного совета</w:t>
      </w:r>
    </w:p>
    <w:p w:rsidR="00B155D2" w:rsidRDefault="00E84C4D" w:rsidP="009A7607">
      <w:pPr>
        <w:widowControl w:val="0"/>
        <w:numPr>
          <w:ilvl w:val="0"/>
          <w:numId w:val="6"/>
        </w:numPr>
        <w:shd w:val="clear" w:color="auto" w:fill="FFFFFF"/>
        <w:tabs>
          <w:tab w:val="left" w:pos="1128"/>
        </w:tabs>
        <w:suppressAutoHyphens/>
        <w:autoSpaceDE w:val="0"/>
        <w:spacing w:after="0" w:line="240" w:lineRule="auto"/>
        <w:ind w:firstLine="701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Состав Координационного совета утверждается постановлением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Тутаевского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</w:t>
      </w:r>
      <w:r w:rsidR="00FD0B80">
        <w:rPr>
          <w:rFonts w:ascii="Times New Roman" w:hAnsi="Times New Roman"/>
          <w:sz w:val="28"/>
          <w:szCs w:val="28"/>
        </w:rPr>
        <w:t>округ</w:t>
      </w:r>
      <w:r>
        <w:rPr>
          <w:rFonts w:ascii="Times New Roman" w:hAnsi="Times New Roman"/>
          <w:sz w:val="28"/>
          <w:szCs w:val="28"/>
        </w:rPr>
        <w:t>а.</w:t>
      </w:r>
    </w:p>
    <w:p w:rsidR="00B155D2" w:rsidRPr="00B155D2" w:rsidRDefault="00B155D2" w:rsidP="00B155D2">
      <w:pPr>
        <w:widowControl w:val="0"/>
        <w:numPr>
          <w:ilvl w:val="0"/>
          <w:numId w:val="6"/>
        </w:numPr>
        <w:shd w:val="clear" w:color="auto" w:fill="FFFFFF"/>
        <w:tabs>
          <w:tab w:val="left" w:pos="1128"/>
        </w:tabs>
        <w:suppressAutoHyphens/>
        <w:autoSpaceDE w:val="0"/>
        <w:spacing w:after="0" w:line="240" w:lineRule="auto"/>
        <w:ind w:firstLine="701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 xml:space="preserve"> Координационный совет состоит из председателя, заместителя председателя, секретаря и членов </w:t>
      </w:r>
      <w:r>
        <w:rPr>
          <w:rFonts w:ascii="Times New Roman" w:hAnsi="Times New Roman"/>
          <w:sz w:val="28"/>
          <w:szCs w:val="28"/>
        </w:rPr>
        <w:t>Координационного совета.</w:t>
      </w:r>
    </w:p>
    <w:p w:rsidR="001829D0" w:rsidRPr="00B155D2" w:rsidRDefault="001829D0" w:rsidP="001829D0">
      <w:pPr>
        <w:widowControl w:val="0"/>
        <w:numPr>
          <w:ilvl w:val="0"/>
          <w:numId w:val="6"/>
        </w:numPr>
        <w:shd w:val="clear" w:color="auto" w:fill="FFFFFF"/>
        <w:tabs>
          <w:tab w:val="left" w:pos="1128"/>
        </w:tabs>
        <w:suppressAutoHyphens/>
        <w:autoSpaceDE w:val="0"/>
        <w:spacing w:after="0" w:line="240" w:lineRule="auto"/>
        <w:ind w:firstLine="701"/>
        <w:jc w:val="both"/>
        <w:rPr>
          <w:rFonts w:ascii="Times New Roman" w:hAnsi="Times New Roman"/>
          <w:spacing w:val="-5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Организационной формой работы Координационного совета являются заседания, которые проводятся в течение года по мере необходимости, не реже 2 раз в год. </w:t>
      </w:r>
    </w:p>
    <w:p w:rsidR="00B155D2" w:rsidRPr="001829D0" w:rsidRDefault="00B155D2" w:rsidP="001829D0">
      <w:pPr>
        <w:widowControl w:val="0"/>
        <w:numPr>
          <w:ilvl w:val="0"/>
          <w:numId w:val="6"/>
        </w:numPr>
        <w:shd w:val="clear" w:color="auto" w:fill="FFFFFF"/>
        <w:tabs>
          <w:tab w:val="left" w:pos="1128"/>
        </w:tabs>
        <w:suppressAutoHyphens/>
        <w:autoSpaceDE w:val="0"/>
        <w:spacing w:after="0" w:line="240" w:lineRule="auto"/>
        <w:ind w:firstLine="701"/>
        <w:jc w:val="both"/>
        <w:rPr>
          <w:rFonts w:ascii="Times New Roman" w:hAnsi="Times New Roman"/>
          <w:spacing w:val="-5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>Координационный совет осуществляет свою деятельность в соответствии с настоящим Положением и планом работы, который принимается на заседании Координационного совета и утверждается его председателем.</w:t>
      </w:r>
    </w:p>
    <w:p w:rsidR="00DD1D2D" w:rsidRPr="00E84C4D" w:rsidRDefault="00E84C4D" w:rsidP="009D4B80">
      <w:pPr>
        <w:widowControl w:val="0"/>
        <w:numPr>
          <w:ilvl w:val="0"/>
          <w:numId w:val="6"/>
        </w:numPr>
        <w:shd w:val="clear" w:color="auto" w:fill="FFFFFF"/>
        <w:tabs>
          <w:tab w:val="left" w:pos="1128"/>
        </w:tabs>
        <w:suppressAutoHyphens/>
        <w:autoSpaceDE w:val="0"/>
        <w:spacing w:after="0" w:line="240" w:lineRule="auto"/>
        <w:ind w:firstLine="701"/>
        <w:jc w:val="both"/>
        <w:rPr>
          <w:rFonts w:ascii="Times New Roman" w:hAnsi="Times New Roman"/>
          <w:spacing w:val="-5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 xml:space="preserve">Координационный совет возглавляет </w:t>
      </w:r>
      <w:r w:rsidR="00897DC4">
        <w:rPr>
          <w:rFonts w:ascii="Times New Roman" w:hAnsi="Times New Roman"/>
          <w:spacing w:val="-1"/>
          <w:sz w:val="28"/>
          <w:szCs w:val="28"/>
        </w:rPr>
        <w:t xml:space="preserve">заместитель </w:t>
      </w:r>
      <w:r>
        <w:rPr>
          <w:rFonts w:ascii="Times New Roman" w:hAnsi="Times New Roman"/>
          <w:spacing w:val="-1"/>
          <w:sz w:val="28"/>
          <w:szCs w:val="28"/>
        </w:rPr>
        <w:t>Глав</w:t>
      </w:r>
      <w:r w:rsidR="00897DC4">
        <w:rPr>
          <w:rFonts w:ascii="Times New Roman" w:hAnsi="Times New Roman"/>
          <w:spacing w:val="-1"/>
          <w:sz w:val="28"/>
          <w:szCs w:val="28"/>
        </w:rPr>
        <w:t>ы Администрации</w:t>
      </w:r>
      <w:r w:rsidR="00935CE6">
        <w:rPr>
          <w:rFonts w:ascii="Times New Roman" w:hAnsi="Times New Roman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Тутаевского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</w:t>
      </w:r>
      <w:r w:rsidR="00FD0B80">
        <w:rPr>
          <w:rFonts w:ascii="Times New Roman" w:hAnsi="Times New Roman"/>
          <w:sz w:val="28"/>
          <w:szCs w:val="28"/>
        </w:rPr>
        <w:t>округ</w:t>
      </w:r>
      <w:r>
        <w:rPr>
          <w:rFonts w:ascii="Times New Roman" w:hAnsi="Times New Roman"/>
          <w:sz w:val="28"/>
          <w:szCs w:val="28"/>
        </w:rPr>
        <w:t>а</w:t>
      </w:r>
      <w:r w:rsidR="00897DC4">
        <w:rPr>
          <w:rFonts w:ascii="Times New Roman" w:hAnsi="Times New Roman"/>
          <w:sz w:val="28"/>
          <w:szCs w:val="28"/>
        </w:rPr>
        <w:t xml:space="preserve"> по социальн</w:t>
      </w:r>
      <w:r w:rsidR="00FD0B80">
        <w:rPr>
          <w:rFonts w:ascii="Times New Roman" w:hAnsi="Times New Roman"/>
          <w:sz w:val="28"/>
          <w:szCs w:val="28"/>
        </w:rPr>
        <w:t>ому</w:t>
      </w:r>
      <w:r w:rsidR="00935CE6">
        <w:rPr>
          <w:rFonts w:ascii="Times New Roman" w:hAnsi="Times New Roman"/>
          <w:sz w:val="28"/>
          <w:szCs w:val="28"/>
        </w:rPr>
        <w:t xml:space="preserve"> </w:t>
      </w:r>
      <w:r w:rsidR="00FD0B80">
        <w:rPr>
          <w:rFonts w:ascii="Times New Roman" w:hAnsi="Times New Roman"/>
          <w:sz w:val="28"/>
          <w:szCs w:val="28"/>
        </w:rPr>
        <w:t>развитию</w:t>
      </w:r>
      <w:r>
        <w:rPr>
          <w:rFonts w:ascii="Times New Roman" w:hAnsi="Times New Roman"/>
          <w:sz w:val="28"/>
          <w:szCs w:val="28"/>
        </w:rPr>
        <w:t>.</w:t>
      </w:r>
    </w:p>
    <w:p w:rsidR="001829D0" w:rsidRDefault="001829D0" w:rsidP="001829D0">
      <w:pPr>
        <w:widowControl w:val="0"/>
        <w:numPr>
          <w:ilvl w:val="0"/>
          <w:numId w:val="6"/>
        </w:numPr>
        <w:shd w:val="clear" w:color="auto" w:fill="FFFFFF"/>
        <w:tabs>
          <w:tab w:val="left" w:pos="1128"/>
        </w:tabs>
        <w:suppressAutoHyphens/>
        <w:autoSpaceDE w:val="0"/>
        <w:spacing w:after="0" w:line="240" w:lineRule="auto"/>
        <w:ind w:firstLine="701"/>
        <w:jc w:val="both"/>
        <w:rPr>
          <w:rFonts w:ascii="Times New Roman" w:hAnsi="Times New Roman"/>
          <w:spacing w:val="-5"/>
          <w:sz w:val="28"/>
          <w:szCs w:val="28"/>
        </w:rPr>
      </w:pPr>
      <w:r w:rsidRPr="00C85E13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Координационного совета:</w:t>
      </w:r>
    </w:p>
    <w:p w:rsidR="001829D0" w:rsidRDefault="001829D0" w:rsidP="001829D0">
      <w:pPr>
        <w:widowControl w:val="0"/>
        <w:shd w:val="clear" w:color="auto" w:fill="FFFFFF"/>
        <w:tabs>
          <w:tab w:val="left" w:pos="1128"/>
        </w:tabs>
        <w:suppressAutoHyphens/>
        <w:autoSpaceDE w:val="0"/>
        <w:spacing w:after="0" w:line="240" w:lineRule="auto"/>
        <w:ind w:left="70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5"/>
          <w:sz w:val="28"/>
          <w:szCs w:val="28"/>
        </w:rPr>
        <w:t xml:space="preserve">- </w:t>
      </w:r>
      <w:r w:rsidRPr="001829D0">
        <w:rPr>
          <w:rFonts w:ascii="Times New Roman" w:hAnsi="Times New Roman"/>
          <w:sz w:val="28"/>
          <w:szCs w:val="28"/>
        </w:rPr>
        <w:t>определяет место и время проведения заседаний</w:t>
      </w:r>
      <w:r w:rsidR="000E3EC6" w:rsidRPr="001829D0">
        <w:rPr>
          <w:rFonts w:ascii="Times New Roman" w:hAnsi="Times New Roman"/>
          <w:sz w:val="28"/>
          <w:szCs w:val="28"/>
        </w:rPr>
        <w:t xml:space="preserve">, </w:t>
      </w:r>
    </w:p>
    <w:p w:rsidR="001829D0" w:rsidRDefault="001829D0" w:rsidP="001829D0">
      <w:pPr>
        <w:widowControl w:val="0"/>
        <w:shd w:val="clear" w:color="auto" w:fill="FFFFFF"/>
        <w:tabs>
          <w:tab w:val="left" w:pos="1128"/>
        </w:tabs>
        <w:suppressAutoHyphens/>
        <w:autoSpaceDE w:val="0"/>
        <w:spacing w:after="0" w:line="240" w:lineRule="auto"/>
        <w:ind w:left="70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1829D0">
        <w:rPr>
          <w:rFonts w:ascii="Times New Roman" w:hAnsi="Times New Roman"/>
          <w:sz w:val="28"/>
          <w:szCs w:val="28"/>
        </w:rPr>
        <w:t xml:space="preserve">определяет </w:t>
      </w:r>
      <w:r w:rsidR="000E3EC6" w:rsidRPr="001829D0">
        <w:rPr>
          <w:rFonts w:ascii="Times New Roman" w:hAnsi="Times New Roman"/>
          <w:sz w:val="28"/>
          <w:szCs w:val="28"/>
        </w:rPr>
        <w:t>повестк</w:t>
      </w:r>
      <w:r w:rsidRPr="001829D0">
        <w:rPr>
          <w:rFonts w:ascii="Times New Roman" w:hAnsi="Times New Roman"/>
          <w:sz w:val="28"/>
          <w:szCs w:val="28"/>
        </w:rPr>
        <w:t>у</w:t>
      </w:r>
      <w:r w:rsidR="000E3EC6" w:rsidRPr="001829D0">
        <w:rPr>
          <w:rFonts w:ascii="Times New Roman" w:hAnsi="Times New Roman"/>
          <w:sz w:val="28"/>
          <w:szCs w:val="28"/>
        </w:rPr>
        <w:t xml:space="preserve"> заседаний и порядок их проведения</w:t>
      </w:r>
      <w:r>
        <w:rPr>
          <w:rFonts w:ascii="Times New Roman" w:hAnsi="Times New Roman"/>
          <w:sz w:val="28"/>
          <w:szCs w:val="28"/>
        </w:rPr>
        <w:t>,</w:t>
      </w:r>
    </w:p>
    <w:p w:rsidR="001829D0" w:rsidRDefault="001829D0" w:rsidP="001829D0">
      <w:pPr>
        <w:widowControl w:val="0"/>
        <w:shd w:val="clear" w:color="auto" w:fill="FFFFFF"/>
        <w:tabs>
          <w:tab w:val="left" w:pos="1128"/>
        </w:tabs>
        <w:suppressAutoHyphens/>
        <w:autoSpaceDE w:val="0"/>
        <w:spacing w:after="0" w:line="240" w:lineRule="auto"/>
        <w:ind w:left="70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дает поручения членам</w:t>
      </w:r>
      <w:r w:rsidR="00935CE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Координационного совета,</w:t>
      </w:r>
    </w:p>
    <w:p w:rsidR="001829D0" w:rsidRPr="001829D0" w:rsidRDefault="001829D0" w:rsidP="001829D0">
      <w:pPr>
        <w:widowControl w:val="0"/>
        <w:shd w:val="clear" w:color="auto" w:fill="FFFFFF"/>
        <w:tabs>
          <w:tab w:val="left" w:pos="1128"/>
        </w:tabs>
        <w:suppressAutoHyphens/>
        <w:autoSpaceDE w:val="0"/>
        <w:spacing w:after="0" w:line="240" w:lineRule="auto"/>
        <w:ind w:left="701"/>
        <w:jc w:val="both"/>
        <w:rPr>
          <w:rFonts w:ascii="Times New Roman" w:hAnsi="Times New Roman"/>
          <w:spacing w:val="-5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подписывает протоколы заседания Координационного совета.</w:t>
      </w:r>
    </w:p>
    <w:p w:rsidR="001829D0" w:rsidRPr="00B155D2" w:rsidRDefault="001829D0" w:rsidP="001829D0">
      <w:pPr>
        <w:widowControl w:val="0"/>
        <w:numPr>
          <w:ilvl w:val="0"/>
          <w:numId w:val="6"/>
        </w:numPr>
        <w:shd w:val="clear" w:color="auto" w:fill="FFFFFF"/>
        <w:tabs>
          <w:tab w:val="left" w:pos="1128"/>
        </w:tabs>
        <w:suppressAutoHyphens/>
        <w:autoSpaceDE w:val="0"/>
        <w:spacing w:after="0" w:line="240" w:lineRule="auto"/>
        <w:ind w:firstLine="701"/>
        <w:jc w:val="both"/>
        <w:rPr>
          <w:rFonts w:ascii="Times New Roman" w:hAnsi="Times New Roman"/>
          <w:spacing w:val="-5"/>
          <w:sz w:val="28"/>
          <w:szCs w:val="28"/>
        </w:rPr>
      </w:pPr>
      <w:r>
        <w:rPr>
          <w:rFonts w:ascii="Times New Roman" w:hAnsi="Times New Roman"/>
          <w:spacing w:val="-5"/>
          <w:sz w:val="28"/>
          <w:szCs w:val="28"/>
        </w:rPr>
        <w:t xml:space="preserve"> В случае отсутствия председателя </w:t>
      </w:r>
      <w:r>
        <w:rPr>
          <w:rFonts w:ascii="Times New Roman" w:hAnsi="Times New Roman"/>
          <w:sz w:val="28"/>
          <w:szCs w:val="28"/>
        </w:rPr>
        <w:t>Координационного совета его полномочия исполняет заместитель председателя Координационного совета по поручению председателя Координационного совета.</w:t>
      </w:r>
    </w:p>
    <w:p w:rsidR="00B155D2" w:rsidRPr="00B155D2" w:rsidRDefault="00B155D2" w:rsidP="001829D0">
      <w:pPr>
        <w:widowControl w:val="0"/>
        <w:numPr>
          <w:ilvl w:val="0"/>
          <w:numId w:val="6"/>
        </w:numPr>
        <w:shd w:val="clear" w:color="auto" w:fill="FFFFFF"/>
        <w:tabs>
          <w:tab w:val="left" w:pos="1128"/>
        </w:tabs>
        <w:suppressAutoHyphens/>
        <w:autoSpaceDE w:val="0"/>
        <w:spacing w:after="0" w:line="240" w:lineRule="auto"/>
        <w:ind w:firstLine="701"/>
        <w:jc w:val="both"/>
        <w:rPr>
          <w:rFonts w:ascii="Times New Roman" w:hAnsi="Times New Roman"/>
          <w:spacing w:val="-5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Секретарь </w:t>
      </w:r>
      <w:r>
        <w:rPr>
          <w:rFonts w:ascii="Times New Roman" w:hAnsi="Times New Roman"/>
          <w:spacing w:val="-1"/>
          <w:sz w:val="28"/>
          <w:szCs w:val="28"/>
        </w:rPr>
        <w:t>Координационного совета:</w:t>
      </w:r>
    </w:p>
    <w:p w:rsidR="00B155D2" w:rsidRDefault="00B155D2" w:rsidP="00B155D2">
      <w:pPr>
        <w:widowControl w:val="0"/>
        <w:shd w:val="clear" w:color="auto" w:fill="FFFFFF"/>
        <w:tabs>
          <w:tab w:val="left" w:pos="1128"/>
        </w:tabs>
        <w:suppressAutoHyphens/>
        <w:autoSpaceDE w:val="0"/>
        <w:spacing w:after="0" w:line="240" w:lineRule="auto"/>
        <w:ind w:firstLine="701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>- обеспечивает подготовку проекта плана работы Координационного совета, составляет проект повестки дня его заседания, организует подготовку материалов к заседаниям Координационного совета, а также проектов его решений,</w:t>
      </w:r>
    </w:p>
    <w:p w:rsidR="00B155D2" w:rsidRDefault="00B155D2" w:rsidP="00B155D2">
      <w:pPr>
        <w:widowControl w:val="0"/>
        <w:shd w:val="clear" w:color="auto" w:fill="FFFFFF"/>
        <w:tabs>
          <w:tab w:val="left" w:pos="1128"/>
        </w:tabs>
        <w:suppressAutoHyphens/>
        <w:autoSpaceDE w:val="0"/>
        <w:spacing w:after="0" w:line="240" w:lineRule="auto"/>
        <w:ind w:firstLine="701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 xml:space="preserve">- </w:t>
      </w:r>
      <w:r w:rsidR="00181F0A">
        <w:rPr>
          <w:rFonts w:ascii="Times New Roman" w:hAnsi="Times New Roman"/>
          <w:spacing w:val="-1"/>
          <w:sz w:val="28"/>
          <w:szCs w:val="28"/>
        </w:rPr>
        <w:t>информирует членов Координационного совета о месте, времени проведения и повестке дня очередного заседания</w:t>
      </w:r>
      <w:r w:rsidR="00907817">
        <w:rPr>
          <w:rFonts w:ascii="Times New Roman" w:hAnsi="Times New Roman"/>
          <w:spacing w:val="-1"/>
          <w:sz w:val="28"/>
          <w:szCs w:val="28"/>
        </w:rPr>
        <w:t xml:space="preserve"> Координационного совета, обеспечивает их необходимыми материалами;</w:t>
      </w:r>
    </w:p>
    <w:p w:rsidR="00907817" w:rsidRDefault="00907817" w:rsidP="00B155D2">
      <w:pPr>
        <w:widowControl w:val="0"/>
        <w:shd w:val="clear" w:color="auto" w:fill="FFFFFF"/>
        <w:tabs>
          <w:tab w:val="left" w:pos="1128"/>
        </w:tabs>
        <w:suppressAutoHyphens/>
        <w:autoSpaceDE w:val="0"/>
        <w:spacing w:after="0" w:line="240" w:lineRule="auto"/>
        <w:ind w:firstLine="701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>- исполняет поручения председателя Координационного совета,</w:t>
      </w:r>
    </w:p>
    <w:p w:rsidR="00907817" w:rsidRPr="00EA5914" w:rsidRDefault="00907817" w:rsidP="00B155D2">
      <w:pPr>
        <w:widowControl w:val="0"/>
        <w:shd w:val="clear" w:color="auto" w:fill="FFFFFF"/>
        <w:tabs>
          <w:tab w:val="left" w:pos="1128"/>
        </w:tabs>
        <w:suppressAutoHyphens/>
        <w:autoSpaceDE w:val="0"/>
        <w:spacing w:after="0" w:line="240" w:lineRule="auto"/>
        <w:ind w:firstLine="701"/>
        <w:jc w:val="both"/>
        <w:rPr>
          <w:rFonts w:ascii="Times New Roman" w:hAnsi="Times New Roman"/>
          <w:spacing w:val="-5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 xml:space="preserve">- ведет и подписывает протоколы заседаний </w:t>
      </w:r>
      <w:r w:rsidR="00A90B9E">
        <w:rPr>
          <w:rFonts w:ascii="Times New Roman" w:hAnsi="Times New Roman"/>
          <w:spacing w:val="-1"/>
          <w:sz w:val="28"/>
          <w:szCs w:val="28"/>
        </w:rPr>
        <w:t>Координационного совета.</w:t>
      </w:r>
    </w:p>
    <w:p w:rsidR="00EA5914" w:rsidRPr="00EA5914" w:rsidRDefault="00EA5914" w:rsidP="001829D0">
      <w:pPr>
        <w:widowControl w:val="0"/>
        <w:numPr>
          <w:ilvl w:val="0"/>
          <w:numId w:val="6"/>
        </w:numPr>
        <w:shd w:val="clear" w:color="auto" w:fill="FFFFFF"/>
        <w:tabs>
          <w:tab w:val="left" w:pos="1128"/>
        </w:tabs>
        <w:suppressAutoHyphens/>
        <w:autoSpaceDE w:val="0"/>
        <w:spacing w:after="0" w:line="240" w:lineRule="auto"/>
        <w:ind w:firstLine="701"/>
        <w:jc w:val="both"/>
        <w:rPr>
          <w:rFonts w:ascii="Times New Roman" w:hAnsi="Times New Roman"/>
          <w:spacing w:val="-5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Члены </w:t>
      </w:r>
      <w:r w:rsidRPr="00EA5914">
        <w:rPr>
          <w:rFonts w:ascii="Times New Roman" w:hAnsi="Times New Roman"/>
          <w:sz w:val="28"/>
          <w:szCs w:val="28"/>
        </w:rPr>
        <w:t>Координационного совета</w:t>
      </w:r>
      <w:r>
        <w:rPr>
          <w:rFonts w:ascii="Times New Roman" w:hAnsi="Times New Roman"/>
          <w:sz w:val="28"/>
          <w:szCs w:val="28"/>
        </w:rPr>
        <w:t>:</w:t>
      </w:r>
    </w:p>
    <w:p w:rsidR="00EA5914" w:rsidRDefault="00EA5914" w:rsidP="00EA5914">
      <w:pPr>
        <w:widowControl w:val="0"/>
        <w:shd w:val="clear" w:color="auto" w:fill="FFFFFF"/>
        <w:tabs>
          <w:tab w:val="left" w:pos="1128"/>
        </w:tabs>
        <w:suppressAutoHyphens/>
        <w:autoSpaceDE w:val="0"/>
        <w:spacing w:after="0" w:line="240" w:lineRule="auto"/>
        <w:ind w:firstLine="70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– принимают участие в подготовке, обсуждении вопросов, выносимых на заседание </w:t>
      </w:r>
      <w:r w:rsidRPr="00EA5914">
        <w:rPr>
          <w:rFonts w:ascii="Times New Roman" w:hAnsi="Times New Roman"/>
          <w:sz w:val="28"/>
          <w:szCs w:val="28"/>
        </w:rPr>
        <w:t>Координационного совета, принятии решений</w:t>
      </w:r>
      <w:r>
        <w:rPr>
          <w:rFonts w:ascii="Times New Roman" w:hAnsi="Times New Roman"/>
          <w:sz w:val="28"/>
          <w:szCs w:val="28"/>
        </w:rPr>
        <w:t>;</w:t>
      </w:r>
    </w:p>
    <w:p w:rsidR="00EA5914" w:rsidRPr="00EA5914" w:rsidRDefault="00EA5914" w:rsidP="00EA5914">
      <w:pPr>
        <w:widowControl w:val="0"/>
        <w:shd w:val="clear" w:color="auto" w:fill="FFFFFF"/>
        <w:tabs>
          <w:tab w:val="left" w:pos="1128"/>
        </w:tabs>
        <w:suppressAutoHyphens/>
        <w:autoSpaceDE w:val="0"/>
        <w:spacing w:after="0" w:line="240" w:lineRule="auto"/>
        <w:ind w:firstLine="70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представляют мнение по обсуждаемому вопросу в письменном виде, если не могут участвовать в заседании </w:t>
      </w:r>
      <w:r w:rsidRPr="001829D0">
        <w:rPr>
          <w:rFonts w:ascii="Times New Roman" w:hAnsi="Times New Roman"/>
          <w:sz w:val="28"/>
          <w:szCs w:val="28"/>
        </w:rPr>
        <w:t>Координационного совета</w:t>
      </w:r>
      <w:r>
        <w:rPr>
          <w:rFonts w:ascii="Times New Roman" w:hAnsi="Times New Roman"/>
          <w:sz w:val="28"/>
          <w:szCs w:val="28"/>
        </w:rPr>
        <w:t>.</w:t>
      </w:r>
    </w:p>
    <w:p w:rsidR="00EA5914" w:rsidRPr="00EA5914" w:rsidRDefault="00EA5914" w:rsidP="001829D0">
      <w:pPr>
        <w:widowControl w:val="0"/>
        <w:numPr>
          <w:ilvl w:val="0"/>
          <w:numId w:val="6"/>
        </w:numPr>
        <w:shd w:val="clear" w:color="auto" w:fill="FFFFFF"/>
        <w:tabs>
          <w:tab w:val="left" w:pos="1128"/>
        </w:tabs>
        <w:suppressAutoHyphens/>
        <w:autoSpaceDE w:val="0"/>
        <w:spacing w:after="0" w:line="240" w:lineRule="auto"/>
        <w:ind w:firstLine="701"/>
        <w:jc w:val="both"/>
        <w:rPr>
          <w:rFonts w:ascii="Times New Roman" w:hAnsi="Times New Roman"/>
          <w:spacing w:val="-5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считается правомочным, если на нем присутствует не менее половины утвержденного состава членов </w:t>
      </w:r>
      <w:r w:rsidRPr="001829D0">
        <w:rPr>
          <w:rFonts w:ascii="Times New Roman" w:hAnsi="Times New Roman"/>
          <w:sz w:val="28"/>
          <w:szCs w:val="28"/>
        </w:rPr>
        <w:t>Координационного</w:t>
      </w:r>
      <w:r>
        <w:rPr>
          <w:rFonts w:ascii="Times New Roman" w:hAnsi="Times New Roman"/>
          <w:sz w:val="28"/>
          <w:szCs w:val="28"/>
        </w:rPr>
        <w:t xml:space="preserve"> совета.</w:t>
      </w:r>
    </w:p>
    <w:p w:rsidR="009F5970" w:rsidRPr="004E6A35" w:rsidRDefault="000E3EC6" w:rsidP="00EA5914">
      <w:pPr>
        <w:widowControl w:val="0"/>
        <w:numPr>
          <w:ilvl w:val="0"/>
          <w:numId w:val="6"/>
        </w:numPr>
        <w:shd w:val="clear" w:color="auto" w:fill="FFFFFF"/>
        <w:tabs>
          <w:tab w:val="left" w:pos="1128"/>
        </w:tabs>
        <w:suppressAutoHyphens/>
        <w:autoSpaceDE w:val="0"/>
        <w:spacing w:after="0" w:line="240" w:lineRule="auto"/>
        <w:ind w:firstLine="701"/>
        <w:jc w:val="both"/>
        <w:rPr>
          <w:rFonts w:ascii="Times New Roman" w:hAnsi="Times New Roman"/>
          <w:spacing w:val="-5"/>
          <w:sz w:val="28"/>
          <w:szCs w:val="28"/>
        </w:rPr>
      </w:pPr>
      <w:r w:rsidRPr="001829D0">
        <w:rPr>
          <w:rFonts w:ascii="Times New Roman" w:hAnsi="Times New Roman"/>
          <w:sz w:val="28"/>
          <w:szCs w:val="28"/>
        </w:rPr>
        <w:t xml:space="preserve">На заседания Координационного совета могут приглашаться представители </w:t>
      </w:r>
      <w:r w:rsidR="001829D0" w:rsidRPr="001829D0">
        <w:rPr>
          <w:rFonts w:ascii="Times New Roman" w:hAnsi="Times New Roman"/>
          <w:spacing w:val="-7"/>
          <w:sz w:val="28"/>
          <w:szCs w:val="28"/>
        </w:rPr>
        <w:t>предприятий и организаций</w:t>
      </w:r>
      <w:r w:rsidR="009D4B80" w:rsidRPr="001829D0">
        <w:rPr>
          <w:rFonts w:ascii="Times New Roman" w:hAnsi="Times New Roman"/>
          <w:spacing w:val="-1"/>
          <w:sz w:val="28"/>
          <w:szCs w:val="28"/>
        </w:rPr>
        <w:t xml:space="preserve">, </w:t>
      </w:r>
      <w:r w:rsidR="001829D0" w:rsidRPr="001829D0">
        <w:rPr>
          <w:rFonts w:ascii="Times New Roman" w:hAnsi="Times New Roman"/>
          <w:spacing w:val="-1"/>
          <w:sz w:val="28"/>
          <w:szCs w:val="28"/>
        </w:rPr>
        <w:t xml:space="preserve">образовательных учреждений и родительской общественности, </w:t>
      </w:r>
      <w:r w:rsidR="009D4B80" w:rsidRPr="001829D0">
        <w:rPr>
          <w:rFonts w:ascii="Times New Roman" w:hAnsi="Times New Roman"/>
          <w:sz w:val="28"/>
          <w:szCs w:val="28"/>
        </w:rPr>
        <w:t xml:space="preserve">деятельность которых направлена </w:t>
      </w:r>
      <w:r w:rsidR="001829D0" w:rsidRPr="001829D0">
        <w:rPr>
          <w:rFonts w:ascii="Times New Roman" w:hAnsi="Times New Roman"/>
          <w:spacing w:val="-7"/>
          <w:sz w:val="28"/>
          <w:szCs w:val="28"/>
        </w:rPr>
        <w:t xml:space="preserve">на развитие системы профессиональной ориентации обучающихся образовательных учреждений </w:t>
      </w:r>
      <w:proofErr w:type="spellStart"/>
      <w:r w:rsidR="001829D0" w:rsidRPr="001829D0">
        <w:rPr>
          <w:rFonts w:ascii="Times New Roman" w:hAnsi="Times New Roman"/>
          <w:spacing w:val="-7"/>
          <w:sz w:val="28"/>
          <w:szCs w:val="28"/>
        </w:rPr>
        <w:t>Тутаевского</w:t>
      </w:r>
      <w:proofErr w:type="spellEnd"/>
      <w:r w:rsidR="001829D0" w:rsidRPr="001829D0">
        <w:rPr>
          <w:rFonts w:ascii="Times New Roman" w:hAnsi="Times New Roman"/>
          <w:spacing w:val="-7"/>
          <w:sz w:val="28"/>
          <w:szCs w:val="28"/>
        </w:rPr>
        <w:t xml:space="preserve"> муниципального </w:t>
      </w:r>
      <w:r w:rsidR="00C85E13">
        <w:rPr>
          <w:rFonts w:ascii="Times New Roman" w:hAnsi="Times New Roman"/>
          <w:spacing w:val="-7"/>
          <w:sz w:val="28"/>
          <w:szCs w:val="28"/>
        </w:rPr>
        <w:t>округ</w:t>
      </w:r>
      <w:r w:rsidR="001829D0" w:rsidRPr="001829D0">
        <w:rPr>
          <w:rFonts w:ascii="Times New Roman" w:hAnsi="Times New Roman"/>
          <w:spacing w:val="-7"/>
          <w:sz w:val="28"/>
          <w:szCs w:val="28"/>
        </w:rPr>
        <w:t>а</w:t>
      </w:r>
      <w:r w:rsidR="001829D0" w:rsidRPr="001829D0">
        <w:rPr>
          <w:rFonts w:ascii="Times New Roman" w:hAnsi="Times New Roman"/>
          <w:sz w:val="28"/>
          <w:szCs w:val="28"/>
        </w:rPr>
        <w:t>.</w:t>
      </w:r>
    </w:p>
    <w:p w:rsidR="004E6A35" w:rsidRPr="00425F74" w:rsidRDefault="004E6A35" w:rsidP="00EA5914">
      <w:pPr>
        <w:widowControl w:val="0"/>
        <w:numPr>
          <w:ilvl w:val="0"/>
          <w:numId w:val="6"/>
        </w:numPr>
        <w:shd w:val="clear" w:color="auto" w:fill="FFFFFF"/>
        <w:tabs>
          <w:tab w:val="left" w:pos="1128"/>
        </w:tabs>
        <w:suppressAutoHyphens/>
        <w:autoSpaceDE w:val="0"/>
        <w:spacing w:after="0" w:line="240" w:lineRule="auto"/>
        <w:ind w:firstLine="701"/>
        <w:jc w:val="both"/>
        <w:rPr>
          <w:rFonts w:ascii="Times New Roman" w:hAnsi="Times New Roman"/>
          <w:spacing w:val="-5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Порядок </w:t>
      </w:r>
      <w:r w:rsidR="00425F74">
        <w:rPr>
          <w:rFonts w:ascii="Times New Roman" w:hAnsi="Times New Roman"/>
          <w:sz w:val="28"/>
          <w:szCs w:val="28"/>
        </w:rPr>
        <w:t xml:space="preserve">участия в заседании </w:t>
      </w:r>
      <w:r w:rsidR="00425F74">
        <w:rPr>
          <w:rFonts w:ascii="Times New Roman" w:hAnsi="Times New Roman"/>
          <w:spacing w:val="-1"/>
          <w:sz w:val="28"/>
          <w:szCs w:val="28"/>
        </w:rPr>
        <w:t>Координационного совета иных лиц, кроме членов Координационного совета, определяется Координационным советом самостоятельно.</w:t>
      </w:r>
    </w:p>
    <w:p w:rsidR="00425F74" w:rsidRPr="00425F74" w:rsidRDefault="00425F74" w:rsidP="00EA5914">
      <w:pPr>
        <w:widowControl w:val="0"/>
        <w:numPr>
          <w:ilvl w:val="0"/>
          <w:numId w:val="6"/>
        </w:numPr>
        <w:shd w:val="clear" w:color="auto" w:fill="FFFFFF"/>
        <w:tabs>
          <w:tab w:val="left" w:pos="1128"/>
        </w:tabs>
        <w:suppressAutoHyphens/>
        <w:autoSpaceDE w:val="0"/>
        <w:spacing w:after="0" w:line="240" w:lineRule="auto"/>
        <w:ind w:firstLine="701"/>
        <w:jc w:val="both"/>
        <w:rPr>
          <w:rFonts w:ascii="Times New Roman" w:hAnsi="Times New Roman"/>
          <w:spacing w:val="-5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>Решения Координационного совета принимаются открытым голосованием, простым большинством голосов из числа присутствующих на заседании членов Координационного совета. При равенстве количества голосов решающим является голос председательствующего.</w:t>
      </w:r>
    </w:p>
    <w:p w:rsidR="00425F74" w:rsidRPr="00425F74" w:rsidRDefault="00425F74" w:rsidP="00EA5914">
      <w:pPr>
        <w:widowControl w:val="0"/>
        <w:numPr>
          <w:ilvl w:val="0"/>
          <w:numId w:val="6"/>
        </w:numPr>
        <w:shd w:val="clear" w:color="auto" w:fill="FFFFFF"/>
        <w:tabs>
          <w:tab w:val="left" w:pos="1128"/>
        </w:tabs>
        <w:suppressAutoHyphens/>
        <w:autoSpaceDE w:val="0"/>
        <w:spacing w:after="0" w:line="240" w:lineRule="auto"/>
        <w:ind w:firstLine="701"/>
        <w:jc w:val="both"/>
        <w:rPr>
          <w:rFonts w:ascii="Times New Roman" w:hAnsi="Times New Roman"/>
          <w:spacing w:val="-5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>Решения Координационного совета оформляются в виде протокола заседания Координац</w:t>
      </w:r>
      <w:bookmarkStart w:id="0" w:name="_GoBack"/>
      <w:bookmarkEnd w:id="0"/>
      <w:r>
        <w:rPr>
          <w:rFonts w:ascii="Times New Roman" w:hAnsi="Times New Roman"/>
          <w:spacing w:val="-1"/>
          <w:sz w:val="28"/>
          <w:szCs w:val="28"/>
        </w:rPr>
        <w:t>ионного совета.</w:t>
      </w:r>
    </w:p>
    <w:sectPr w:rsidR="00425F74" w:rsidRPr="00425F74" w:rsidSect="00EA1984">
      <w:headerReference w:type="default" r:id="rId8"/>
      <w:headerReference w:type="first" r:id="rId9"/>
      <w:pgSz w:w="11906" w:h="16838"/>
      <w:pgMar w:top="349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3315" w:rsidRDefault="001A3315" w:rsidP="00EA1984">
      <w:pPr>
        <w:spacing w:after="0" w:line="240" w:lineRule="auto"/>
      </w:pPr>
      <w:r>
        <w:separator/>
      </w:r>
    </w:p>
  </w:endnote>
  <w:endnote w:type="continuationSeparator" w:id="1">
    <w:p w:rsidR="001A3315" w:rsidRDefault="001A3315" w:rsidP="00EA19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3315" w:rsidRDefault="001A3315" w:rsidP="00EA1984">
      <w:pPr>
        <w:spacing w:after="0" w:line="240" w:lineRule="auto"/>
      </w:pPr>
      <w:r>
        <w:separator/>
      </w:r>
    </w:p>
  </w:footnote>
  <w:footnote w:type="continuationSeparator" w:id="1">
    <w:p w:rsidR="001A3315" w:rsidRDefault="001A3315" w:rsidP="00EA19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984" w:rsidRDefault="00EA1984" w:rsidP="00EA1984">
    <w:pPr>
      <w:pStyle w:val="a7"/>
      <w:tabs>
        <w:tab w:val="left" w:pos="3330"/>
      </w:tabs>
    </w:pPr>
    <w:r>
      <w:tab/>
    </w:r>
    <w:r>
      <w:tab/>
    </w:r>
    <w:r w:rsidR="005259D8">
      <w:fldChar w:fldCharType="begin"/>
    </w:r>
    <w:r>
      <w:instrText>PAGE   \* MERGEFORMAT</w:instrText>
    </w:r>
    <w:r w:rsidR="005259D8">
      <w:fldChar w:fldCharType="separate"/>
    </w:r>
    <w:r w:rsidR="00935CE6">
      <w:rPr>
        <w:noProof/>
      </w:rPr>
      <w:t>2</w:t>
    </w:r>
    <w:r w:rsidR="005259D8">
      <w:fldChar w:fldCharType="end"/>
    </w:r>
  </w:p>
  <w:p w:rsidR="00EA1984" w:rsidRDefault="00EA1984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984" w:rsidRDefault="005259D8">
    <w:pPr>
      <w:pStyle w:val="a7"/>
      <w:jc w:val="center"/>
    </w:pPr>
    <w:r>
      <w:rPr>
        <w:noProof/>
        <w:lang w:eastAsia="ru-RU"/>
      </w:rPr>
      <w:pict>
        <v:rect id="_x0000_s2050" style="position:absolute;left:0;text-align:left;margin-left:223.95pt;margin-top:-.55pt;width:22.5pt;height:15.4pt;z-index:251657728" stroked="f"/>
      </w:pict>
    </w:r>
    <w:r>
      <w:fldChar w:fldCharType="begin"/>
    </w:r>
    <w:r w:rsidR="00EA1984">
      <w:instrText>PAGE   \* MERGEFORMAT</w:instrText>
    </w:r>
    <w:r>
      <w:fldChar w:fldCharType="separate"/>
    </w:r>
    <w:r w:rsidR="00935CE6">
      <w:rPr>
        <w:noProof/>
      </w:rPr>
      <w:t>1</w:t>
    </w:r>
    <w:r>
      <w:fldChar w:fldCharType="end"/>
    </w:r>
  </w:p>
  <w:p w:rsidR="00564B8F" w:rsidRDefault="00564B8F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1.%1."/>
      <w:lvlJc w:val="left"/>
      <w:pPr>
        <w:tabs>
          <w:tab w:val="num" w:pos="437"/>
        </w:tabs>
        <w:ind w:left="0" w:firstLine="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1">
    <w:nsid w:val="00000003"/>
    <w:multiLevelType w:val="singleLevel"/>
    <w:tmpl w:val="00000003"/>
    <w:lvl w:ilvl="0">
      <w:numFmt w:val="bullet"/>
      <w:lvlText w:val="-"/>
      <w:lvlJc w:val="left"/>
      <w:pPr>
        <w:tabs>
          <w:tab w:val="num" w:pos="720"/>
        </w:tabs>
        <w:ind w:left="0" w:firstLine="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2">
    <w:nsid w:val="00000004"/>
    <w:multiLevelType w:val="singleLevel"/>
    <w:tmpl w:val="00000004"/>
    <w:name w:val="WW8Num5"/>
    <w:lvl w:ilvl="0">
      <w:start w:val="1"/>
      <w:numFmt w:val="decimal"/>
      <w:lvlText w:val="4.%1."/>
      <w:lvlJc w:val="left"/>
      <w:pPr>
        <w:tabs>
          <w:tab w:val="num" w:pos="427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00000005"/>
    <w:multiLevelType w:val="singleLevel"/>
    <w:tmpl w:val="00000005"/>
    <w:name w:val="WW8Num6"/>
    <w:lvl w:ilvl="0">
      <w:start w:val="3"/>
      <w:numFmt w:val="decimal"/>
      <w:lvlText w:val="4.%1."/>
      <w:lvlJc w:val="left"/>
      <w:pPr>
        <w:tabs>
          <w:tab w:val="num" w:pos="427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4">
    <w:nsid w:val="00000006"/>
    <w:multiLevelType w:val="singleLevel"/>
    <w:tmpl w:val="00000006"/>
    <w:name w:val="WW8Num3"/>
    <w:lvl w:ilvl="0">
      <w:start w:val="2"/>
      <w:numFmt w:val="decimal"/>
      <w:lvlText w:val="5.%1."/>
      <w:lvlJc w:val="left"/>
      <w:pPr>
        <w:tabs>
          <w:tab w:val="num" w:pos="446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00000007"/>
    <w:multiLevelType w:val="singleLevel"/>
    <w:tmpl w:val="00000007"/>
    <w:name w:val="WW8Num4"/>
    <w:lvl w:ilvl="0">
      <w:start w:val="5"/>
      <w:numFmt w:val="decimal"/>
      <w:lvlText w:val="5.%1."/>
      <w:lvlJc w:val="left"/>
      <w:pPr>
        <w:tabs>
          <w:tab w:val="num" w:pos="428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6">
    <w:nsid w:val="00000008"/>
    <w:multiLevelType w:val="singleLevel"/>
    <w:tmpl w:val="00000008"/>
    <w:lvl w:ilvl="0">
      <w:numFmt w:val="bullet"/>
      <w:lvlText w:val="-"/>
      <w:lvlJc w:val="left"/>
      <w:pPr>
        <w:tabs>
          <w:tab w:val="num" w:pos="135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7">
    <w:nsid w:val="00000009"/>
    <w:multiLevelType w:val="singleLevel"/>
    <w:tmpl w:val="00000009"/>
    <w:lvl w:ilvl="0">
      <w:numFmt w:val="bullet"/>
      <w:lvlText w:val="-"/>
      <w:lvlJc w:val="left"/>
      <w:pPr>
        <w:tabs>
          <w:tab w:val="num" w:pos="134"/>
        </w:tabs>
        <w:ind w:left="0" w:firstLine="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8">
    <w:nsid w:val="0000000A"/>
    <w:multiLevelType w:val="singleLevel"/>
    <w:tmpl w:val="0000000A"/>
    <w:lvl w:ilvl="0">
      <w:numFmt w:val="bullet"/>
      <w:lvlText w:val="-"/>
      <w:lvlJc w:val="left"/>
      <w:pPr>
        <w:tabs>
          <w:tab w:val="num" w:pos="144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9">
    <w:nsid w:val="0DBD4EBD"/>
    <w:multiLevelType w:val="hybridMultilevel"/>
    <w:tmpl w:val="C8669A6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6F8939E6"/>
    <w:multiLevelType w:val="hybridMultilevel"/>
    <w:tmpl w:val="E1C00E0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74372EB5"/>
    <w:multiLevelType w:val="hybridMultilevel"/>
    <w:tmpl w:val="21D6531A"/>
    <w:lvl w:ilvl="0" w:tplc="3870751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9"/>
  </w:num>
  <w:num w:numId="3">
    <w:abstractNumId w:val="10"/>
  </w:num>
  <w:num w:numId="4">
    <w:abstractNumId w:val="0"/>
  </w:num>
  <w:num w:numId="5">
    <w:abstractNumId w:val="1"/>
  </w:num>
  <w:num w:numId="6">
    <w:abstractNumId w:val="2"/>
  </w:num>
  <w:num w:numId="7">
    <w:abstractNumId w:val="3"/>
  </w:num>
  <w:num w:numId="8">
    <w:abstractNumId w:val="4"/>
  </w:num>
  <w:num w:numId="9">
    <w:abstractNumId w:val="5"/>
  </w:num>
  <w:num w:numId="10">
    <w:abstractNumId w:val="6"/>
  </w:num>
  <w:num w:numId="11">
    <w:abstractNumId w:val="7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7DB8"/>
    <w:rsid w:val="00027DB8"/>
    <w:rsid w:val="00031D97"/>
    <w:rsid w:val="0006575D"/>
    <w:rsid w:val="00085E02"/>
    <w:rsid w:val="000D6B22"/>
    <w:rsid w:val="000E3EC6"/>
    <w:rsid w:val="000F6EFA"/>
    <w:rsid w:val="00100FDC"/>
    <w:rsid w:val="001411E3"/>
    <w:rsid w:val="00160F62"/>
    <w:rsid w:val="00181F0A"/>
    <w:rsid w:val="001829D0"/>
    <w:rsid w:val="001978D1"/>
    <w:rsid w:val="001A3315"/>
    <w:rsid w:val="001E5E76"/>
    <w:rsid w:val="00217736"/>
    <w:rsid w:val="00247837"/>
    <w:rsid w:val="00273FB2"/>
    <w:rsid w:val="00281274"/>
    <w:rsid w:val="002A2F48"/>
    <w:rsid w:val="002E2806"/>
    <w:rsid w:val="00310F1E"/>
    <w:rsid w:val="00311E14"/>
    <w:rsid w:val="0034231E"/>
    <w:rsid w:val="00345F2E"/>
    <w:rsid w:val="00370687"/>
    <w:rsid w:val="003B1281"/>
    <w:rsid w:val="003C25AE"/>
    <w:rsid w:val="003D1FD0"/>
    <w:rsid w:val="003D4CE4"/>
    <w:rsid w:val="003F2896"/>
    <w:rsid w:val="0041275B"/>
    <w:rsid w:val="00425F74"/>
    <w:rsid w:val="004434FB"/>
    <w:rsid w:val="00495CDB"/>
    <w:rsid w:val="004E6A35"/>
    <w:rsid w:val="004F50C0"/>
    <w:rsid w:val="00506CA0"/>
    <w:rsid w:val="005259D8"/>
    <w:rsid w:val="00564B8F"/>
    <w:rsid w:val="005D540C"/>
    <w:rsid w:val="00606C09"/>
    <w:rsid w:val="0060789B"/>
    <w:rsid w:val="00654C78"/>
    <w:rsid w:val="00665546"/>
    <w:rsid w:val="0069663B"/>
    <w:rsid w:val="006B1678"/>
    <w:rsid w:val="006C6B94"/>
    <w:rsid w:val="00722D33"/>
    <w:rsid w:val="007E0175"/>
    <w:rsid w:val="007E1D2F"/>
    <w:rsid w:val="00806116"/>
    <w:rsid w:val="00894826"/>
    <w:rsid w:val="00897DC4"/>
    <w:rsid w:val="008B13A8"/>
    <w:rsid w:val="008E4F53"/>
    <w:rsid w:val="00907817"/>
    <w:rsid w:val="00935CE6"/>
    <w:rsid w:val="0093638A"/>
    <w:rsid w:val="00945B45"/>
    <w:rsid w:val="00993CA5"/>
    <w:rsid w:val="009A0849"/>
    <w:rsid w:val="009A7607"/>
    <w:rsid w:val="009D4B80"/>
    <w:rsid w:val="009F5970"/>
    <w:rsid w:val="00A90B9E"/>
    <w:rsid w:val="00AB5B86"/>
    <w:rsid w:val="00AB6553"/>
    <w:rsid w:val="00AC72B1"/>
    <w:rsid w:val="00AD6FC1"/>
    <w:rsid w:val="00AE2C94"/>
    <w:rsid w:val="00B155D2"/>
    <w:rsid w:val="00B6766E"/>
    <w:rsid w:val="00B80B25"/>
    <w:rsid w:val="00BE15F0"/>
    <w:rsid w:val="00C03ABE"/>
    <w:rsid w:val="00C069B7"/>
    <w:rsid w:val="00C076F5"/>
    <w:rsid w:val="00C401EF"/>
    <w:rsid w:val="00C619A3"/>
    <w:rsid w:val="00C71D9E"/>
    <w:rsid w:val="00C85A7C"/>
    <w:rsid w:val="00C85E13"/>
    <w:rsid w:val="00CB59E4"/>
    <w:rsid w:val="00CC2702"/>
    <w:rsid w:val="00CD5A9A"/>
    <w:rsid w:val="00CE2A83"/>
    <w:rsid w:val="00D241DF"/>
    <w:rsid w:val="00D9298F"/>
    <w:rsid w:val="00DD1D2D"/>
    <w:rsid w:val="00DE7F72"/>
    <w:rsid w:val="00E27213"/>
    <w:rsid w:val="00E524F6"/>
    <w:rsid w:val="00E84C4D"/>
    <w:rsid w:val="00EA1984"/>
    <w:rsid w:val="00EA5914"/>
    <w:rsid w:val="00EF378E"/>
    <w:rsid w:val="00F044D7"/>
    <w:rsid w:val="00F118F6"/>
    <w:rsid w:val="00F26463"/>
    <w:rsid w:val="00F452DC"/>
    <w:rsid w:val="00F54452"/>
    <w:rsid w:val="00F63D53"/>
    <w:rsid w:val="00F71E5B"/>
    <w:rsid w:val="00F953A2"/>
    <w:rsid w:val="00FB4056"/>
    <w:rsid w:val="00FD0240"/>
    <w:rsid w:val="00FD0587"/>
    <w:rsid w:val="00FD0B80"/>
    <w:rsid w:val="00FD40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page number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D2F"/>
    <w:pPr>
      <w:spacing w:after="160" w:line="259" w:lineRule="auto"/>
    </w:pPr>
    <w:rPr>
      <w:sz w:val="22"/>
      <w:szCs w:val="22"/>
      <w:lang w:eastAsia="en-US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031D97"/>
    <w:pPr>
      <w:keepNext/>
      <w:keepLines/>
      <w:spacing w:before="200" w:after="0" w:line="240" w:lineRule="auto"/>
      <w:outlineLvl w:val="3"/>
    </w:pPr>
    <w:rPr>
      <w:rFonts w:ascii="Cambria" w:eastAsia="Times New Roman" w:hAnsi="Cambria"/>
      <w:b/>
      <w:bCs/>
      <w:i/>
      <w:iCs/>
      <w:color w:val="4F81BD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8B13A8"/>
    <w:pPr>
      <w:widowControl w:val="0"/>
      <w:autoSpaceDE w:val="0"/>
      <w:autoSpaceDN w:val="0"/>
      <w:spacing w:after="0" w:line="240" w:lineRule="auto"/>
      <w:ind w:left="120" w:firstLine="480"/>
      <w:jc w:val="both"/>
    </w:pPr>
    <w:rPr>
      <w:rFonts w:ascii="Arial" w:hAnsi="Arial" w:cs="Arial"/>
      <w:sz w:val="28"/>
      <w:szCs w:val="28"/>
      <w:lang w:val="en-US"/>
    </w:rPr>
  </w:style>
  <w:style w:type="character" w:customStyle="1" w:styleId="a4">
    <w:name w:val="Основной текст Знак"/>
    <w:link w:val="a3"/>
    <w:uiPriority w:val="99"/>
    <w:locked/>
    <w:rsid w:val="008B13A8"/>
    <w:rPr>
      <w:rFonts w:ascii="Arial" w:hAnsi="Arial" w:cs="Arial"/>
      <w:sz w:val="28"/>
      <w:szCs w:val="28"/>
      <w:lang w:val="en-US"/>
    </w:rPr>
  </w:style>
  <w:style w:type="paragraph" w:styleId="a5">
    <w:name w:val="Balloon Text"/>
    <w:basedOn w:val="a"/>
    <w:link w:val="a6"/>
    <w:uiPriority w:val="99"/>
    <w:semiHidden/>
    <w:unhideWhenUsed/>
    <w:rsid w:val="009A08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A0849"/>
    <w:rPr>
      <w:rFonts w:ascii="Tahoma" w:hAnsi="Tahoma" w:cs="Tahoma"/>
      <w:sz w:val="16"/>
      <w:szCs w:val="16"/>
      <w:lang w:eastAsia="en-US"/>
    </w:rPr>
  </w:style>
  <w:style w:type="character" w:customStyle="1" w:styleId="40">
    <w:name w:val="Заголовок 4 Знак"/>
    <w:link w:val="4"/>
    <w:semiHidden/>
    <w:rsid w:val="00031D97"/>
    <w:rPr>
      <w:rFonts w:ascii="Cambria" w:eastAsia="Times New Roman" w:hAnsi="Cambria"/>
      <w:b/>
      <w:bCs/>
      <w:i/>
      <w:iCs/>
      <w:color w:val="4F81BD"/>
      <w:sz w:val="24"/>
      <w:szCs w:val="24"/>
    </w:rPr>
  </w:style>
  <w:style w:type="paragraph" w:styleId="a7">
    <w:name w:val="header"/>
    <w:basedOn w:val="a"/>
    <w:link w:val="a8"/>
    <w:unhideWhenUsed/>
    <w:rsid w:val="00EA198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rsid w:val="00EA1984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EA198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EA1984"/>
    <w:rPr>
      <w:sz w:val="22"/>
      <w:szCs w:val="22"/>
      <w:lang w:eastAsia="en-US"/>
    </w:rPr>
  </w:style>
  <w:style w:type="character" w:styleId="ab">
    <w:name w:val="page number"/>
    <w:rsid w:val="000D6B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2183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3413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18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183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2183419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18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18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2183526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18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18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2183597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18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18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2183599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18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18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2183640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18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18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2183656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18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183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2183930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18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183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A92A01-1D3A-4081-AD4C-E3CED3627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4</Pages>
  <Words>810</Words>
  <Characters>7086</Characters>
  <Application>Microsoft Office Word</Application>
  <DocSecurity>0</DocSecurity>
  <Lines>59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Анжелика Борисовна Разумова</dc:creator>
  <cp:keywords/>
  <dc:description/>
  <cp:lastModifiedBy>kanc-vs</cp:lastModifiedBy>
  <cp:revision>58</cp:revision>
  <cp:lastPrinted>2026-05-20T11:53:00Z</cp:lastPrinted>
  <dcterms:created xsi:type="dcterms:W3CDTF">2018-01-10T10:02:00Z</dcterms:created>
  <dcterms:modified xsi:type="dcterms:W3CDTF">2026-05-20T11:53:00Z</dcterms:modified>
</cp:coreProperties>
</file>