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1A" w:rsidRPr="00E236C4" w:rsidRDefault="00AE111A" w:rsidP="00AE111A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E111A" w:rsidTr="00980E97">
        <w:trPr>
          <w:cantSplit/>
        </w:trPr>
        <w:tc>
          <w:tcPr>
            <w:tcW w:w="9360" w:type="dxa"/>
          </w:tcPr>
          <w:p w:rsidR="00AE111A" w:rsidRDefault="00AE111A" w:rsidP="00980E97">
            <w:pPr>
              <w:pStyle w:val="1"/>
              <w:ind w:left="-567"/>
              <w:rPr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2FAC5757" wp14:editId="019F7A7A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11A" w:rsidRPr="00AE111A" w:rsidRDefault="00AE111A" w:rsidP="00AE111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11A"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:rsidR="00AE111A" w:rsidRPr="00AE111A" w:rsidRDefault="00AE111A" w:rsidP="00AE111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11A"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:rsidR="00AE111A" w:rsidRPr="00AE111A" w:rsidRDefault="00AE111A" w:rsidP="00980E97">
            <w:pPr>
              <w:ind w:left="-567"/>
              <w:jc w:val="center"/>
              <w:rPr>
                <w:sz w:val="24"/>
              </w:rPr>
            </w:pPr>
          </w:p>
          <w:p w:rsidR="00AE111A" w:rsidRPr="00AE111A" w:rsidRDefault="00AE111A" w:rsidP="00980E97">
            <w:pPr>
              <w:pStyle w:val="1"/>
              <w:ind w:left="-567"/>
              <w:rPr>
                <w:rFonts w:ascii="Times New Roman" w:hAnsi="Times New Roman" w:cs="Times New Roman"/>
                <w:bCs w:val="0"/>
                <w:color w:val="auto"/>
                <w:sz w:val="40"/>
                <w:szCs w:val="40"/>
              </w:rPr>
            </w:pPr>
            <w:r w:rsidRPr="00AE111A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РЕШЕНИЕ</w:t>
            </w:r>
          </w:p>
          <w:p w:rsidR="00AE111A" w:rsidRDefault="00AE111A" w:rsidP="00980E97">
            <w:pPr>
              <w:ind w:left="-567"/>
              <w:rPr>
                <w:b/>
              </w:rPr>
            </w:pPr>
          </w:p>
          <w:p w:rsidR="00AE111A" w:rsidRPr="006731DE" w:rsidRDefault="00AE111A" w:rsidP="00980E97">
            <w:pPr>
              <w:ind w:left="-70"/>
              <w:rPr>
                <w:b/>
                <w:sz w:val="28"/>
                <w:szCs w:val="28"/>
              </w:rPr>
            </w:pPr>
            <w:r w:rsidRPr="006731DE">
              <w:rPr>
                <w:b/>
                <w:sz w:val="28"/>
                <w:szCs w:val="28"/>
              </w:rPr>
              <w:t xml:space="preserve">от </w:t>
            </w:r>
            <w:r w:rsidR="006731DE" w:rsidRPr="006731DE">
              <w:rPr>
                <w:b/>
                <w:sz w:val="28"/>
                <w:szCs w:val="28"/>
              </w:rPr>
              <w:t xml:space="preserve">26.03.2026 </w:t>
            </w:r>
            <w:r w:rsidRPr="006731DE">
              <w:rPr>
                <w:b/>
                <w:sz w:val="28"/>
                <w:szCs w:val="28"/>
              </w:rPr>
              <w:t xml:space="preserve"> № </w:t>
            </w:r>
            <w:r w:rsidR="006731DE" w:rsidRPr="006731DE">
              <w:rPr>
                <w:b/>
                <w:sz w:val="28"/>
                <w:szCs w:val="28"/>
              </w:rPr>
              <w:t>20</w:t>
            </w:r>
          </w:p>
          <w:p w:rsidR="00AE111A" w:rsidRDefault="00AE111A" w:rsidP="00980E9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7130D" w:rsidRDefault="00F7130D" w:rsidP="00F7130D">
      <w:pPr>
        <w:rPr>
          <w:rFonts w:ascii="PT Astra Serif" w:hAnsi="PT Astra Serif"/>
          <w:sz w:val="28"/>
          <w:szCs w:val="28"/>
        </w:rPr>
      </w:pPr>
    </w:p>
    <w:p w:rsidR="00F7130D" w:rsidRPr="006731DE" w:rsidRDefault="00385664" w:rsidP="00F7130D">
      <w:pPr>
        <w:rPr>
          <w:rFonts w:ascii="PT Astra Serif" w:hAnsi="PT Astra Serif"/>
          <w:bCs/>
          <w:sz w:val="28"/>
          <w:szCs w:val="28"/>
        </w:rPr>
      </w:pPr>
      <w:r w:rsidRPr="006731DE">
        <w:rPr>
          <w:rFonts w:ascii="PT Astra Serif" w:hAnsi="PT Astra Serif"/>
          <w:bCs/>
          <w:sz w:val="28"/>
          <w:szCs w:val="28"/>
        </w:rPr>
        <w:t>О внесении  изменений  в   Регламент</w:t>
      </w:r>
    </w:p>
    <w:p w:rsidR="00385664" w:rsidRPr="006731DE" w:rsidRDefault="00385664" w:rsidP="00F7130D">
      <w:pPr>
        <w:rPr>
          <w:rFonts w:ascii="PT Astra Serif" w:hAnsi="PT Astra Serif"/>
          <w:bCs/>
          <w:sz w:val="28"/>
          <w:szCs w:val="28"/>
        </w:rPr>
      </w:pPr>
      <w:r w:rsidRPr="006731DE">
        <w:rPr>
          <w:rFonts w:ascii="PT Astra Serif" w:hAnsi="PT Astra Serif"/>
          <w:bCs/>
          <w:sz w:val="28"/>
          <w:szCs w:val="28"/>
        </w:rPr>
        <w:t>Муниципального  Совета  Тутаевского</w:t>
      </w:r>
    </w:p>
    <w:p w:rsidR="00385664" w:rsidRPr="006731DE" w:rsidRDefault="00385664" w:rsidP="00F7130D">
      <w:pPr>
        <w:rPr>
          <w:rFonts w:ascii="PT Astra Serif" w:hAnsi="PT Astra Serif"/>
          <w:bCs/>
          <w:sz w:val="28"/>
          <w:szCs w:val="28"/>
        </w:rPr>
      </w:pPr>
      <w:r w:rsidRPr="006731DE">
        <w:rPr>
          <w:rFonts w:ascii="PT Astra Serif" w:hAnsi="PT Astra Serif"/>
          <w:bCs/>
          <w:sz w:val="28"/>
          <w:szCs w:val="28"/>
        </w:rPr>
        <w:t xml:space="preserve">муниципального  округа  </w:t>
      </w:r>
      <w:proofErr w:type="gramStart"/>
      <w:r w:rsidRPr="006731DE">
        <w:rPr>
          <w:rFonts w:ascii="PT Astra Serif" w:hAnsi="PT Astra Serif"/>
          <w:bCs/>
          <w:sz w:val="28"/>
          <w:szCs w:val="28"/>
        </w:rPr>
        <w:t>Ярославской</w:t>
      </w:r>
      <w:proofErr w:type="gramEnd"/>
    </w:p>
    <w:p w:rsidR="00385664" w:rsidRPr="006731DE" w:rsidRDefault="00385664" w:rsidP="00F7130D">
      <w:pPr>
        <w:rPr>
          <w:rFonts w:ascii="PT Astra Serif" w:hAnsi="PT Astra Serif"/>
          <w:bCs/>
          <w:sz w:val="28"/>
          <w:szCs w:val="28"/>
        </w:rPr>
      </w:pPr>
      <w:r w:rsidRPr="006731DE">
        <w:rPr>
          <w:rFonts w:ascii="PT Astra Serif" w:hAnsi="PT Astra Serif"/>
          <w:bCs/>
          <w:sz w:val="28"/>
          <w:szCs w:val="28"/>
        </w:rPr>
        <w:t>области</w:t>
      </w:r>
    </w:p>
    <w:p w:rsidR="00F7130D" w:rsidRPr="006731DE" w:rsidRDefault="00F7130D" w:rsidP="00F7130D">
      <w:pPr>
        <w:rPr>
          <w:rFonts w:ascii="PT Astra Serif" w:hAnsi="PT Astra Serif"/>
          <w:bCs/>
          <w:sz w:val="28"/>
          <w:szCs w:val="28"/>
        </w:rPr>
      </w:pPr>
    </w:p>
    <w:p w:rsidR="00F7130D" w:rsidRPr="006731DE" w:rsidRDefault="00F7130D" w:rsidP="00F713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</w:t>
      </w:r>
      <w:r w:rsidRPr="006731DE">
        <w:rPr>
          <w:rFonts w:ascii="PT Astra Serif" w:hAnsi="PT Astra Serif"/>
          <w:spacing w:val="2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BA7F58" w:rsidRPr="006731DE">
        <w:rPr>
          <w:rFonts w:ascii="PT Astra Serif" w:hAnsi="PT Astra Serif"/>
          <w:spacing w:val="2"/>
          <w:sz w:val="28"/>
          <w:szCs w:val="28"/>
        </w:rPr>
        <w:t>, Уставом  Тутаевского  муниципального  округа  Ярославской  области</w:t>
      </w:r>
      <w:r w:rsidRPr="006731DE">
        <w:rPr>
          <w:rFonts w:ascii="PT Astra Serif" w:hAnsi="PT Astra Serif"/>
          <w:spacing w:val="2"/>
          <w:sz w:val="28"/>
          <w:szCs w:val="28"/>
        </w:rPr>
        <w:t xml:space="preserve"> Муниципальный  Совет  Тутаевского  муниципального  округа  Ярославской  области</w:t>
      </w:r>
    </w:p>
    <w:p w:rsidR="00F7130D" w:rsidRPr="006731DE" w:rsidRDefault="00F7130D" w:rsidP="00F713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bookmarkStart w:id="0" w:name="_GoBack"/>
      <w:bookmarkEnd w:id="0"/>
    </w:p>
    <w:p w:rsidR="00F7130D" w:rsidRPr="006731DE" w:rsidRDefault="00F7130D" w:rsidP="00F713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6731DE">
        <w:rPr>
          <w:rFonts w:ascii="PT Astra Serif" w:hAnsi="PT Astra Serif"/>
          <w:spacing w:val="2"/>
          <w:sz w:val="28"/>
          <w:szCs w:val="28"/>
        </w:rPr>
        <w:t>РЕШИЛ:</w:t>
      </w:r>
    </w:p>
    <w:p w:rsidR="000A5426" w:rsidRPr="006731DE" w:rsidRDefault="000A5426" w:rsidP="00F713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</w:p>
    <w:p w:rsidR="000A5426" w:rsidRPr="006731DE" w:rsidRDefault="00CA322A" w:rsidP="00CA322A">
      <w:pPr>
        <w:pStyle w:val="a7"/>
        <w:autoSpaceDE w:val="0"/>
        <w:autoSpaceDN w:val="0"/>
        <w:adjustRightInd w:val="0"/>
        <w:ind w:left="0" w:firstLine="675"/>
        <w:jc w:val="both"/>
        <w:rPr>
          <w:rFonts w:ascii="PT Astra Serif" w:hAnsi="PT Astra Serif"/>
          <w:color w:val="000000"/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>1.Внести в Регламент Муниципального Совета Тутаевского  муниципального  округа</w:t>
      </w:r>
      <w:r w:rsidR="005C0CB8" w:rsidRPr="006731DE">
        <w:rPr>
          <w:rFonts w:ascii="PT Astra Serif" w:hAnsi="PT Astra Serif"/>
          <w:color w:val="000000"/>
          <w:sz w:val="28"/>
          <w:szCs w:val="28"/>
        </w:rPr>
        <w:t xml:space="preserve"> Ярославской  области, утвержденный  решением  Муниципального  Совета  Тутаевского  муниципального  округа  от  </w:t>
      </w:r>
      <w:r w:rsidR="002710F2" w:rsidRPr="006731DE">
        <w:rPr>
          <w:rFonts w:ascii="PT Astra Serif" w:hAnsi="PT Astra Serif"/>
          <w:color w:val="000000"/>
          <w:sz w:val="28"/>
          <w:szCs w:val="28"/>
        </w:rPr>
        <w:t>23.04.2025</w:t>
      </w:r>
      <w:r w:rsidR="005C0CB8" w:rsidRPr="006731DE">
        <w:rPr>
          <w:rFonts w:ascii="PT Astra Serif" w:hAnsi="PT Astra Serif"/>
          <w:color w:val="000000"/>
          <w:sz w:val="28"/>
          <w:szCs w:val="28"/>
        </w:rPr>
        <w:t xml:space="preserve">    №</w:t>
      </w:r>
      <w:r w:rsidR="002710F2" w:rsidRPr="006731DE">
        <w:rPr>
          <w:rFonts w:ascii="PT Astra Serif" w:hAnsi="PT Astra Serif"/>
          <w:color w:val="000000"/>
          <w:sz w:val="28"/>
          <w:szCs w:val="28"/>
        </w:rPr>
        <w:t xml:space="preserve"> 02</w:t>
      </w:r>
      <w:r w:rsidR="005C0CB8" w:rsidRPr="006731D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74379" w:rsidRPr="006731D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C0CB8" w:rsidRPr="006731DE">
        <w:rPr>
          <w:rFonts w:ascii="PT Astra Serif" w:hAnsi="PT Astra Serif"/>
          <w:color w:val="000000"/>
          <w:sz w:val="28"/>
          <w:szCs w:val="28"/>
        </w:rPr>
        <w:t xml:space="preserve"> «О Регламенте  Муниципального  Совета  Тутаевского  муниципального  округа  Ярославской  области»</w:t>
      </w:r>
      <w:r w:rsidR="00774379" w:rsidRPr="006731DE">
        <w:rPr>
          <w:rFonts w:ascii="PT Astra Serif" w:hAnsi="PT Astra Serif"/>
          <w:color w:val="000000"/>
          <w:sz w:val="28"/>
          <w:szCs w:val="28"/>
        </w:rPr>
        <w:t xml:space="preserve"> следующие  изменения:</w:t>
      </w:r>
    </w:p>
    <w:p w:rsidR="00567AFA" w:rsidRPr="006731DE" w:rsidRDefault="00774379" w:rsidP="00CA322A">
      <w:pPr>
        <w:pStyle w:val="a7"/>
        <w:autoSpaceDE w:val="0"/>
        <w:autoSpaceDN w:val="0"/>
        <w:adjustRightInd w:val="0"/>
        <w:ind w:left="0" w:firstLine="675"/>
        <w:jc w:val="both"/>
        <w:rPr>
          <w:rFonts w:ascii="PT Astra Serif" w:hAnsi="PT Astra Serif"/>
          <w:color w:val="000000"/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>1)абзац  второй  статьи  20</w:t>
      </w:r>
      <w:r w:rsidR="00C149C6" w:rsidRPr="006731DE">
        <w:rPr>
          <w:rFonts w:ascii="PT Astra Serif" w:hAnsi="PT Astra Serif"/>
          <w:color w:val="000000"/>
          <w:sz w:val="28"/>
          <w:szCs w:val="28"/>
        </w:rPr>
        <w:t xml:space="preserve"> изложить  в  следующей  редакции:</w:t>
      </w:r>
    </w:p>
    <w:p w:rsidR="004121AA" w:rsidRPr="006731DE" w:rsidRDefault="00567AFA" w:rsidP="00CA322A">
      <w:pPr>
        <w:pStyle w:val="a7"/>
        <w:autoSpaceDE w:val="0"/>
        <w:autoSpaceDN w:val="0"/>
        <w:adjustRightInd w:val="0"/>
        <w:ind w:left="0" w:firstLine="675"/>
        <w:jc w:val="both"/>
        <w:rPr>
          <w:rFonts w:ascii="PT Astra Serif" w:hAnsi="PT Astra Serif"/>
          <w:color w:val="000000"/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 xml:space="preserve">«Решение Муниципального Совета о </w:t>
      </w:r>
      <w:r w:rsidR="00B126D1" w:rsidRPr="006731DE">
        <w:rPr>
          <w:rFonts w:ascii="PT Astra Serif" w:hAnsi="PT Astra Serif"/>
          <w:color w:val="000000"/>
          <w:sz w:val="28"/>
          <w:szCs w:val="28"/>
        </w:rPr>
        <w:t xml:space="preserve">досрочном освобождении  председателя  Муниципального  Совета от должности  </w:t>
      </w:r>
      <w:proofErr w:type="gramStart"/>
      <w:r w:rsidR="00B126D1" w:rsidRPr="006731DE">
        <w:rPr>
          <w:rFonts w:ascii="PT Astra Serif" w:hAnsi="PT Astra Serif"/>
          <w:color w:val="000000"/>
          <w:sz w:val="28"/>
          <w:szCs w:val="28"/>
        </w:rPr>
        <w:t>принимается  Муниципальным  Советом  открытым  голосованием и считается</w:t>
      </w:r>
      <w:proofErr w:type="gramEnd"/>
      <w:r w:rsidR="00B126D1" w:rsidRPr="006731DE">
        <w:rPr>
          <w:rFonts w:ascii="PT Astra Serif" w:hAnsi="PT Astra Serif"/>
          <w:color w:val="000000"/>
          <w:sz w:val="28"/>
          <w:szCs w:val="28"/>
        </w:rPr>
        <w:t xml:space="preserve">  принятым,</w:t>
      </w:r>
    </w:p>
    <w:p w:rsidR="00D21421" w:rsidRPr="006731DE" w:rsidRDefault="00B126D1" w:rsidP="004121AA">
      <w:pPr>
        <w:pStyle w:val="a7"/>
        <w:autoSpaceDE w:val="0"/>
        <w:autoSpaceDN w:val="0"/>
        <w:adjustRightInd w:val="0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>если  за него  проголосовало  более  половины  от  избранного  числа  депутатов  Муниципального  Совета</w:t>
      </w:r>
      <w:proofErr w:type="gramStart"/>
      <w:r w:rsidRPr="006731DE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2C4A25" w:rsidRPr="006731DE" w:rsidRDefault="00774379" w:rsidP="002C4A25">
      <w:pPr>
        <w:jc w:val="both"/>
        <w:rPr>
          <w:sz w:val="28"/>
          <w:szCs w:val="28"/>
        </w:rPr>
      </w:pPr>
      <w:r w:rsidRPr="006731DE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2C4A25" w:rsidRPr="006731DE">
        <w:rPr>
          <w:sz w:val="28"/>
          <w:szCs w:val="28"/>
        </w:rPr>
        <w:tab/>
        <w:t>2.</w:t>
      </w:r>
      <w:proofErr w:type="gramStart"/>
      <w:r w:rsidR="002C4A25" w:rsidRPr="006731DE">
        <w:rPr>
          <w:sz w:val="28"/>
          <w:szCs w:val="28"/>
        </w:rPr>
        <w:t>Контроль за</w:t>
      </w:r>
      <w:proofErr w:type="gramEnd"/>
      <w:r w:rsidR="002C4A25" w:rsidRPr="006731DE">
        <w:rPr>
          <w:sz w:val="28"/>
          <w:szCs w:val="28"/>
        </w:rPr>
        <w:t xml:space="preserve"> исполнением  настоящего  решения  возложить на постоянную  комиссию по законодательству и вопросам местного  самоуправления.</w:t>
      </w:r>
    </w:p>
    <w:p w:rsidR="002C4A25" w:rsidRPr="006731DE" w:rsidRDefault="002C4A25" w:rsidP="002C4A25">
      <w:pPr>
        <w:jc w:val="both"/>
        <w:rPr>
          <w:sz w:val="28"/>
          <w:szCs w:val="28"/>
        </w:rPr>
      </w:pPr>
      <w:r w:rsidRPr="006731DE">
        <w:rPr>
          <w:sz w:val="28"/>
          <w:szCs w:val="28"/>
        </w:rPr>
        <w:tab/>
        <w:t>3.Настоящее  решение вступает в силу после  его  официального  опубликования.</w:t>
      </w:r>
    </w:p>
    <w:p w:rsidR="00C7796B" w:rsidRPr="006731DE" w:rsidRDefault="00C7796B" w:rsidP="002C4A25">
      <w:pPr>
        <w:jc w:val="both"/>
        <w:rPr>
          <w:sz w:val="28"/>
          <w:szCs w:val="28"/>
        </w:rPr>
      </w:pPr>
    </w:p>
    <w:p w:rsidR="002C4A25" w:rsidRPr="006731DE" w:rsidRDefault="002C4A25" w:rsidP="002C4A25">
      <w:pPr>
        <w:jc w:val="both"/>
        <w:rPr>
          <w:sz w:val="28"/>
          <w:szCs w:val="28"/>
        </w:rPr>
      </w:pPr>
    </w:p>
    <w:p w:rsidR="002C4A25" w:rsidRPr="006731DE" w:rsidRDefault="002C4A25" w:rsidP="002C4A25">
      <w:pPr>
        <w:jc w:val="both"/>
        <w:rPr>
          <w:sz w:val="28"/>
          <w:szCs w:val="28"/>
        </w:rPr>
      </w:pPr>
      <w:r w:rsidRPr="006731DE">
        <w:rPr>
          <w:sz w:val="28"/>
          <w:szCs w:val="28"/>
        </w:rPr>
        <w:t>Председатель Муниципального Совета</w:t>
      </w:r>
    </w:p>
    <w:p w:rsidR="00774379" w:rsidRPr="006731DE" w:rsidRDefault="002C4A25" w:rsidP="00AE111A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731DE">
        <w:rPr>
          <w:sz w:val="28"/>
          <w:szCs w:val="28"/>
        </w:rPr>
        <w:t xml:space="preserve">Тутаевского муниципального округа                                 </w:t>
      </w:r>
      <w:r w:rsidR="00C7796B" w:rsidRPr="006731DE">
        <w:rPr>
          <w:sz w:val="28"/>
          <w:szCs w:val="28"/>
        </w:rPr>
        <w:t xml:space="preserve">    </w:t>
      </w:r>
      <w:r w:rsidR="00AE111A" w:rsidRPr="006731DE">
        <w:rPr>
          <w:sz w:val="28"/>
          <w:szCs w:val="28"/>
        </w:rPr>
        <w:tab/>
      </w:r>
      <w:r w:rsidR="00AE111A" w:rsidRPr="006731DE">
        <w:rPr>
          <w:sz w:val="28"/>
          <w:szCs w:val="28"/>
        </w:rPr>
        <w:tab/>
      </w:r>
      <w:r w:rsidRPr="006731DE">
        <w:rPr>
          <w:sz w:val="28"/>
          <w:szCs w:val="28"/>
        </w:rPr>
        <w:t>С.Ю. Ершов</w:t>
      </w:r>
    </w:p>
    <w:p w:rsidR="009B05A4" w:rsidRPr="00AE111A" w:rsidRDefault="009B05A4">
      <w:pPr>
        <w:rPr>
          <w:sz w:val="26"/>
          <w:szCs w:val="26"/>
        </w:rPr>
      </w:pPr>
    </w:p>
    <w:sectPr w:rsidR="009B05A4" w:rsidRPr="00AE111A" w:rsidSect="00AE111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A73653"/>
    <w:multiLevelType w:val="hybridMultilevel"/>
    <w:tmpl w:val="4A0C328E"/>
    <w:lvl w:ilvl="0" w:tplc="BD3060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CEC4BB5"/>
    <w:multiLevelType w:val="hybridMultilevel"/>
    <w:tmpl w:val="04EC33E6"/>
    <w:lvl w:ilvl="0" w:tplc="30CC5A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1E"/>
    <w:rsid w:val="000A5426"/>
    <w:rsid w:val="001915F3"/>
    <w:rsid w:val="002710F2"/>
    <w:rsid w:val="002C4A25"/>
    <w:rsid w:val="00385664"/>
    <w:rsid w:val="004121AA"/>
    <w:rsid w:val="00567AFA"/>
    <w:rsid w:val="0058311E"/>
    <w:rsid w:val="005C0CB8"/>
    <w:rsid w:val="006731DE"/>
    <w:rsid w:val="00774379"/>
    <w:rsid w:val="009B05A4"/>
    <w:rsid w:val="00AE111A"/>
    <w:rsid w:val="00B126D1"/>
    <w:rsid w:val="00BA7F58"/>
    <w:rsid w:val="00C149C6"/>
    <w:rsid w:val="00C7796B"/>
    <w:rsid w:val="00CA322A"/>
    <w:rsid w:val="00CF565D"/>
    <w:rsid w:val="00D21421"/>
    <w:rsid w:val="00D31A12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0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7130D"/>
    <w:pPr>
      <w:widowControl w:val="0"/>
      <w:numPr>
        <w:numId w:val="1"/>
      </w:numPr>
      <w:suppressAutoHyphens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130D"/>
    <w:pPr>
      <w:keepNext/>
      <w:numPr>
        <w:ilvl w:val="1"/>
        <w:numId w:val="1"/>
      </w:numPr>
      <w:suppressAutoHyphens w:val="0"/>
      <w:autoSpaceDE w:val="0"/>
      <w:ind w:left="0" w:firstLine="0"/>
      <w:jc w:val="both"/>
      <w:outlineLvl w:val="1"/>
    </w:pPr>
    <w:rPr>
      <w:rFonts w:eastAsia="Times New Roman"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130D"/>
    <w:pPr>
      <w:keepNext/>
      <w:numPr>
        <w:ilvl w:val="2"/>
        <w:numId w:val="1"/>
      </w:numPr>
      <w:suppressAutoHyphens w:val="0"/>
      <w:jc w:val="right"/>
      <w:outlineLvl w:val="2"/>
    </w:pPr>
    <w:rPr>
      <w:rFonts w:eastAsia="Times New Roman"/>
      <w:b/>
      <w:bCs/>
      <w:szCs w:val="24"/>
    </w:rPr>
  </w:style>
  <w:style w:type="paragraph" w:styleId="4">
    <w:name w:val="heading 4"/>
    <w:basedOn w:val="a"/>
    <w:next w:val="a0"/>
    <w:link w:val="40"/>
    <w:semiHidden/>
    <w:unhideWhenUsed/>
    <w:qFormat/>
    <w:rsid w:val="00F7130D"/>
    <w:pPr>
      <w:numPr>
        <w:ilvl w:val="3"/>
        <w:numId w:val="1"/>
      </w:numPr>
      <w:suppressAutoHyphens w:val="0"/>
      <w:jc w:val="both"/>
      <w:outlineLvl w:val="3"/>
    </w:pPr>
    <w:rPr>
      <w:rFonts w:ascii="Arial" w:eastAsia="Times New Roman" w:hAnsi="Arial"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7130D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F7130D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semiHidden/>
    <w:rsid w:val="00F7130D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F7130D"/>
    <w:rPr>
      <w:rFonts w:ascii="Arial" w:eastAsia="Times New Roman" w:hAnsi="Arial" w:cs="Times New Roman"/>
      <w:sz w:val="26"/>
      <w:szCs w:val="28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F71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7130D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c2">
    <w:name w:val="c2"/>
    <w:basedOn w:val="a"/>
    <w:qFormat/>
    <w:rsid w:val="00F7130D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7130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7130D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71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7130D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A322A"/>
    <w:pPr>
      <w:ind w:left="720"/>
      <w:contextualSpacing/>
    </w:pPr>
  </w:style>
  <w:style w:type="paragraph" w:styleId="a8">
    <w:name w:val="No Spacing"/>
    <w:uiPriority w:val="1"/>
    <w:qFormat/>
    <w:rsid w:val="00AE11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0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7130D"/>
    <w:pPr>
      <w:widowControl w:val="0"/>
      <w:numPr>
        <w:numId w:val="1"/>
      </w:numPr>
      <w:suppressAutoHyphens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130D"/>
    <w:pPr>
      <w:keepNext/>
      <w:numPr>
        <w:ilvl w:val="1"/>
        <w:numId w:val="1"/>
      </w:numPr>
      <w:suppressAutoHyphens w:val="0"/>
      <w:autoSpaceDE w:val="0"/>
      <w:ind w:left="0" w:firstLine="0"/>
      <w:jc w:val="both"/>
      <w:outlineLvl w:val="1"/>
    </w:pPr>
    <w:rPr>
      <w:rFonts w:eastAsia="Times New Roman"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130D"/>
    <w:pPr>
      <w:keepNext/>
      <w:numPr>
        <w:ilvl w:val="2"/>
        <w:numId w:val="1"/>
      </w:numPr>
      <w:suppressAutoHyphens w:val="0"/>
      <w:jc w:val="right"/>
      <w:outlineLvl w:val="2"/>
    </w:pPr>
    <w:rPr>
      <w:rFonts w:eastAsia="Times New Roman"/>
      <w:b/>
      <w:bCs/>
      <w:szCs w:val="24"/>
    </w:rPr>
  </w:style>
  <w:style w:type="paragraph" w:styleId="4">
    <w:name w:val="heading 4"/>
    <w:basedOn w:val="a"/>
    <w:next w:val="a0"/>
    <w:link w:val="40"/>
    <w:semiHidden/>
    <w:unhideWhenUsed/>
    <w:qFormat/>
    <w:rsid w:val="00F7130D"/>
    <w:pPr>
      <w:numPr>
        <w:ilvl w:val="3"/>
        <w:numId w:val="1"/>
      </w:numPr>
      <w:suppressAutoHyphens w:val="0"/>
      <w:jc w:val="both"/>
      <w:outlineLvl w:val="3"/>
    </w:pPr>
    <w:rPr>
      <w:rFonts w:ascii="Arial" w:eastAsia="Times New Roman" w:hAnsi="Arial"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7130D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F7130D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semiHidden/>
    <w:rsid w:val="00F7130D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F7130D"/>
    <w:rPr>
      <w:rFonts w:ascii="Arial" w:eastAsia="Times New Roman" w:hAnsi="Arial" w:cs="Times New Roman"/>
      <w:sz w:val="26"/>
      <w:szCs w:val="28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F71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7130D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c2">
    <w:name w:val="c2"/>
    <w:basedOn w:val="a"/>
    <w:qFormat/>
    <w:rsid w:val="00F7130D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F7130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7130D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71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7130D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CA322A"/>
    <w:pPr>
      <w:ind w:left="720"/>
      <w:contextualSpacing/>
    </w:pPr>
  </w:style>
  <w:style w:type="paragraph" w:styleId="a8">
    <w:name w:val="No Spacing"/>
    <w:uiPriority w:val="1"/>
    <w:qFormat/>
    <w:rsid w:val="00AE11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dcterms:created xsi:type="dcterms:W3CDTF">2026-03-19T11:36:00Z</dcterms:created>
  <dcterms:modified xsi:type="dcterms:W3CDTF">2026-03-26T10:49:00Z</dcterms:modified>
</cp:coreProperties>
</file>