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FC" w:rsidRPr="003B14FC" w:rsidRDefault="003B14FC" w:rsidP="003B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CA1" w:rsidRDefault="007D0CA1" w:rsidP="003B1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В стенах МБУК «Централизованная библиотечная система Борисоглебского муниципального района» собрались авторы-поэты члены ВОИ из шести районов: </w:t>
      </w:r>
      <w:proofErr w:type="gramStart"/>
      <w:r w:rsidRPr="000844D2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0844D2">
        <w:rPr>
          <w:rFonts w:ascii="Times New Roman" w:hAnsi="Times New Roman" w:cs="Times New Roman"/>
          <w:sz w:val="26"/>
          <w:szCs w:val="26"/>
        </w:rPr>
        <w:t xml:space="preserve">, Переславль-Залесского, Ростовского, Ярославского, Тутаевского и Борисоглебского. Сотрудники библиотеки познакомили присутствующих с поэтами, прославившими Борисоглебский район. Затем прошло знакомство с творчеством поэтов </w:t>
      </w:r>
      <w:proofErr w:type="gramStart"/>
      <w:r w:rsidRPr="000844D2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0844D2">
        <w:rPr>
          <w:rFonts w:ascii="Times New Roman" w:hAnsi="Times New Roman" w:cs="Times New Roman"/>
          <w:sz w:val="26"/>
          <w:szCs w:val="26"/>
        </w:rPr>
        <w:t xml:space="preserve"> районных организаций.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Какие талантливые у нас в организации люди! </w:t>
      </w:r>
      <w:proofErr w:type="gramStart"/>
      <w:r w:rsidRPr="000844D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844D2">
        <w:rPr>
          <w:rFonts w:ascii="Times New Roman" w:hAnsi="Times New Roman" w:cs="Times New Roman"/>
          <w:sz w:val="26"/>
          <w:szCs w:val="26"/>
        </w:rPr>
        <w:t xml:space="preserve"> каким удовольствием слушали все выступления друг друга. А в конце мероприятия прозвучали песни на стихи нашего земляка поэта и песенника Льва </w:t>
      </w:r>
      <w:proofErr w:type="spellStart"/>
      <w:r w:rsidRPr="000844D2">
        <w:rPr>
          <w:rFonts w:ascii="Times New Roman" w:hAnsi="Times New Roman" w:cs="Times New Roman"/>
          <w:sz w:val="26"/>
          <w:szCs w:val="26"/>
        </w:rPr>
        <w:t>Ошанина</w:t>
      </w:r>
      <w:proofErr w:type="spellEnd"/>
      <w:r w:rsidRPr="000844D2">
        <w:rPr>
          <w:rFonts w:ascii="Times New Roman" w:hAnsi="Times New Roman" w:cs="Times New Roman"/>
          <w:sz w:val="26"/>
          <w:szCs w:val="26"/>
        </w:rPr>
        <w:t xml:space="preserve">, в связи со 110-летием со дня рождения. Как много хороших, добрых, любимых всеми песен было написано на слова </w:t>
      </w:r>
      <w:proofErr w:type="spellStart"/>
      <w:r w:rsidRPr="000844D2">
        <w:rPr>
          <w:rFonts w:ascii="Times New Roman" w:hAnsi="Times New Roman" w:cs="Times New Roman"/>
          <w:sz w:val="26"/>
          <w:szCs w:val="26"/>
        </w:rPr>
        <w:t>Л.И.Ошанина</w:t>
      </w:r>
      <w:proofErr w:type="spellEnd"/>
      <w:r w:rsidRPr="000844D2">
        <w:rPr>
          <w:rFonts w:ascii="Times New Roman" w:hAnsi="Times New Roman" w:cs="Times New Roman"/>
          <w:sz w:val="26"/>
          <w:szCs w:val="26"/>
        </w:rPr>
        <w:t>. Заключительной была песня «Солнечный круг».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>- А еще, Тутаевская районная организация провела межмуниципальный фестиваль гармонистов «Эх, гармошка-</w:t>
      </w:r>
      <w:proofErr w:type="spellStart"/>
      <w:r w:rsidRPr="000844D2">
        <w:rPr>
          <w:rFonts w:ascii="Times New Roman" w:hAnsi="Times New Roman" w:cs="Times New Roman"/>
          <w:sz w:val="26"/>
          <w:szCs w:val="26"/>
        </w:rPr>
        <w:t>говорушка</w:t>
      </w:r>
      <w:proofErr w:type="spellEnd"/>
      <w:r w:rsidRPr="000844D2">
        <w:rPr>
          <w:rFonts w:ascii="Times New Roman" w:hAnsi="Times New Roman" w:cs="Times New Roman"/>
          <w:sz w:val="26"/>
          <w:szCs w:val="26"/>
        </w:rPr>
        <w:t>!» Ярославской областной организации «Всероссийское общество инвалидов».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К нам в гости приехали гармонисты из Переславля-Залесского, Гаврилов-Яма, Углича, Ярославля, приняли участие и </w:t>
      </w:r>
      <w:proofErr w:type="spellStart"/>
      <w:r w:rsidRPr="000844D2">
        <w:rPr>
          <w:rFonts w:ascii="Times New Roman" w:hAnsi="Times New Roman" w:cs="Times New Roman"/>
          <w:sz w:val="26"/>
          <w:szCs w:val="26"/>
        </w:rPr>
        <w:t>тутаевские</w:t>
      </w:r>
      <w:proofErr w:type="spellEnd"/>
      <w:r w:rsidRPr="000844D2">
        <w:rPr>
          <w:rFonts w:ascii="Times New Roman" w:hAnsi="Times New Roman" w:cs="Times New Roman"/>
          <w:sz w:val="26"/>
          <w:szCs w:val="26"/>
        </w:rPr>
        <w:t xml:space="preserve"> гармонисты. Ведущим фестиваля был Андрей Звонарев. На фестивале звучали песни, частушки, наигрыши, которые никого не оставили равнодушным. Зал очень тепло принимал участников, подпевал вместе с ними, награждал аплодисментами. Фестиваль гармонистов прошел в пятый раз.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- В </w:t>
      </w:r>
      <w:proofErr w:type="gramStart"/>
      <w:r w:rsidRPr="000844D2">
        <w:rPr>
          <w:rFonts w:ascii="Times New Roman" w:hAnsi="Times New Roman" w:cs="Times New Roman"/>
          <w:sz w:val="26"/>
          <w:szCs w:val="26"/>
        </w:rPr>
        <w:t>Гаврилов-Яме</w:t>
      </w:r>
      <w:proofErr w:type="gramEnd"/>
      <w:r w:rsidRPr="000844D2">
        <w:rPr>
          <w:rFonts w:ascii="Times New Roman" w:hAnsi="Times New Roman" w:cs="Times New Roman"/>
          <w:sz w:val="26"/>
          <w:szCs w:val="26"/>
        </w:rPr>
        <w:t xml:space="preserve"> и Ярославле команды Тутаевской районной организации принимали участие в межмуниципальных конкурсах «Что? Где? Когда?». В </w:t>
      </w:r>
      <w:proofErr w:type="gramStart"/>
      <w:r w:rsidRPr="000844D2">
        <w:rPr>
          <w:rFonts w:ascii="Times New Roman" w:hAnsi="Times New Roman" w:cs="Times New Roman"/>
          <w:sz w:val="26"/>
          <w:szCs w:val="26"/>
        </w:rPr>
        <w:t>Гаврилов-Яме</w:t>
      </w:r>
      <w:proofErr w:type="gramEnd"/>
      <w:r w:rsidRPr="000844D2">
        <w:rPr>
          <w:rFonts w:ascii="Times New Roman" w:hAnsi="Times New Roman" w:cs="Times New Roman"/>
          <w:sz w:val="26"/>
          <w:szCs w:val="26"/>
        </w:rPr>
        <w:t xml:space="preserve"> наша команда выступила неудачно, зато в Ярославле заняла 2 место из восьми команд.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Тутаевская районная организация ЯОО ВОИ принимала участие и в спортивных мероприятиях. В межмуниципальной Спартакиаде среди команд организаций ЯОО ВОИ «В здоровом теле – здоровый дух», которая проходила в городе Ростове на стадионе «Спартак». Замечательное мероприятие на свежем воздухе, встреча с друзьями из других городов, хорошее настроение. Команда заняла 2 место.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В спортивном комплексе «Олимп» г. Ростова Великого прошла Спартакиада Ярославской областной организации «Всероссийского общества инвалидов», посвященная Международному Дню инвалидов. Команда Тутаевской районной организации ЯОО В</w:t>
      </w:r>
      <w:r w:rsidR="0030223F">
        <w:rPr>
          <w:rFonts w:ascii="Times New Roman" w:hAnsi="Times New Roman" w:cs="Times New Roman"/>
          <w:sz w:val="26"/>
          <w:szCs w:val="26"/>
        </w:rPr>
        <w:t>сероссийского общества инвалидов</w:t>
      </w:r>
      <w:r w:rsidRPr="000844D2">
        <w:rPr>
          <w:rFonts w:ascii="Times New Roman" w:hAnsi="Times New Roman" w:cs="Times New Roman"/>
          <w:sz w:val="26"/>
          <w:szCs w:val="26"/>
        </w:rPr>
        <w:t xml:space="preserve"> приняла в ней участие.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В предыдущий раз – в 2019 году, когда проводилась такая Спартакиада, участвовало 19 команд. Наша команда </w:t>
      </w:r>
      <w:proofErr w:type="gramStart"/>
      <w:r w:rsidRPr="000844D2">
        <w:rPr>
          <w:rFonts w:ascii="Times New Roman" w:hAnsi="Times New Roman" w:cs="Times New Roman"/>
          <w:sz w:val="26"/>
          <w:szCs w:val="26"/>
        </w:rPr>
        <w:t>была победителем и получила</w:t>
      </w:r>
      <w:proofErr w:type="gramEnd"/>
      <w:r w:rsidRPr="000844D2">
        <w:rPr>
          <w:rFonts w:ascii="Times New Roman" w:hAnsi="Times New Roman" w:cs="Times New Roman"/>
          <w:sz w:val="26"/>
          <w:szCs w:val="26"/>
        </w:rPr>
        <w:t xml:space="preserve"> переходящий Кубок, который мы привезли в Ростов. В этом году в Ростов съехались команды из всех районов области и г. Ярославля, всего было 18 команд. Соревновались в пяти видах: «хоккей», </w:t>
      </w:r>
      <w:proofErr w:type="spellStart"/>
      <w:r w:rsidRPr="000844D2">
        <w:rPr>
          <w:rFonts w:ascii="Times New Roman" w:hAnsi="Times New Roman" w:cs="Times New Roman"/>
          <w:sz w:val="26"/>
          <w:szCs w:val="26"/>
        </w:rPr>
        <w:t>дартс</w:t>
      </w:r>
      <w:proofErr w:type="spellEnd"/>
      <w:r w:rsidRPr="000844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844D2">
        <w:rPr>
          <w:rFonts w:ascii="Times New Roman" w:hAnsi="Times New Roman" w:cs="Times New Roman"/>
          <w:sz w:val="26"/>
          <w:szCs w:val="26"/>
        </w:rPr>
        <w:t>стритбол</w:t>
      </w:r>
      <w:proofErr w:type="spellEnd"/>
      <w:r w:rsidRPr="000844D2">
        <w:rPr>
          <w:rFonts w:ascii="Times New Roman" w:hAnsi="Times New Roman" w:cs="Times New Roman"/>
          <w:sz w:val="26"/>
          <w:szCs w:val="26"/>
        </w:rPr>
        <w:t xml:space="preserve">, футбол, кегельбан. 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В этот раз наша команда уступила нашим постоянным друзьям-соперникам из г. Данилова. У нас второе место. </w:t>
      </w:r>
    </w:p>
    <w:p w:rsidR="00A16F58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За 2022 год члены Тутаевской районной организации ЯОО В</w:t>
      </w:r>
      <w:r w:rsidR="0030223F">
        <w:rPr>
          <w:rFonts w:ascii="Times New Roman" w:hAnsi="Times New Roman" w:cs="Times New Roman"/>
          <w:sz w:val="26"/>
          <w:szCs w:val="26"/>
        </w:rPr>
        <w:t>сероссийского общества инвалидов</w:t>
      </w:r>
      <w:r w:rsidRPr="000844D2">
        <w:rPr>
          <w:rFonts w:ascii="Times New Roman" w:hAnsi="Times New Roman" w:cs="Times New Roman"/>
          <w:sz w:val="26"/>
          <w:szCs w:val="26"/>
        </w:rPr>
        <w:t xml:space="preserve"> приняли участие в девяти творческих, интеллектуальных и спортивных межмуниципальных и областных мероприятиях. Где показали неплохие результаты. Обо всех их можно прочитать на странице «ВОИ Тутаев» в Одноклассниках и </w:t>
      </w:r>
      <w:proofErr w:type="spellStart"/>
      <w:r w:rsidRPr="000844D2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0844D2"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30223F" w:rsidRPr="000844D2" w:rsidRDefault="0030223F" w:rsidP="0030223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lastRenderedPageBreak/>
        <w:t xml:space="preserve">       Целями деятельности организации являются: содействие инвалидам в осуществлении равных прав и возможностей с другими гражданами Российской Федерации; защита прав и интересов инвалидов; содействие в интеграции инвалидов в современное общество.</w:t>
      </w:r>
    </w:p>
    <w:p w:rsidR="00A16F58" w:rsidRPr="000844D2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4D2">
        <w:rPr>
          <w:rFonts w:ascii="Times New Roman" w:hAnsi="Times New Roman" w:cs="Times New Roman"/>
          <w:sz w:val="26"/>
          <w:szCs w:val="26"/>
        </w:rPr>
        <w:t xml:space="preserve">       Межмуниципальные и областные мероприятия – это не только игры, конкурсы и соревнования, это общение, встреча с друзьями из других организаций, всегда положительные эмоции и хорошее настроение.</w:t>
      </w:r>
    </w:p>
    <w:p w:rsidR="00A16F58" w:rsidRDefault="00A16F58" w:rsidP="00A16F5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16F58" w:rsidRDefault="00A16F58" w:rsidP="00A16F5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Тутаевской районной организации ЯОО ВОИ    </w:t>
      </w:r>
    </w:p>
    <w:p w:rsidR="00D05BBC" w:rsidRDefault="00A16F58" w:rsidP="00725A81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Косовичева</w:t>
      </w:r>
      <w:bookmarkStart w:id="0" w:name="_GoBack"/>
      <w:bookmarkEnd w:id="0"/>
      <w:proofErr w:type="spellEnd"/>
    </w:p>
    <w:sectPr w:rsidR="00D05BBC" w:rsidSect="007F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075D"/>
    <w:multiLevelType w:val="multilevel"/>
    <w:tmpl w:val="62A4BF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CA1"/>
    <w:rsid w:val="00056C83"/>
    <w:rsid w:val="000E1926"/>
    <w:rsid w:val="00142D6E"/>
    <w:rsid w:val="002536AC"/>
    <w:rsid w:val="00264512"/>
    <w:rsid w:val="0030223F"/>
    <w:rsid w:val="003343A7"/>
    <w:rsid w:val="00345CEF"/>
    <w:rsid w:val="003732EA"/>
    <w:rsid w:val="003B14FC"/>
    <w:rsid w:val="004038FC"/>
    <w:rsid w:val="004C5CFC"/>
    <w:rsid w:val="004F6996"/>
    <w:rsid w:val="00530A01"/>
    <w:rsid w:val="00577B41"/>
    <w:rsid w:val="005E1130"/>
    <w:rsid w:val="00714AFC"/>
    <w:rsid w:val="00720187"/>
    <w:rsid w:val="00725A81"/>
    <w:rsid w:val="00745BF8"/>
    <w:rsid w:val="007D0CA1"/>
    <w:rsid w:val="007E08B0"/>
    <w:rsid w:val="007F097B"/>
    <w:rsid w:val="00895A6A"/>
    <w:rsid w:val="008D3703"/>
    <w:rsid w:val="00914290"/>
    <w:rsid w:val="00A16F58"/>
    <w:rsid w:val="00A62D02"/>
    <w:rsid w:val="00B63C6C"/>
    <w:rsid w:val="00D05BBC"/>
    <w:rsid w:val="00DD7B5C"/>
    <w:rsid w:val="00F62C31"/>
    <w:rsid w:val="00F770FD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A1"/>
  </w:style>
  <w:style w:type="paragraph" w:styleId="1">
    <w:name w:val="heading 1"/>
    <w:basedOn w:val="a"/>
    <w:next w:val="a"/>
    <w:link w:val="10"/>
    <w:uiPriority w:val="9"/>
    <w:qFormat/>
    <w:rsid w:val="00895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745B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CA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D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745B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45BF8"/>
    <w:rPr>
      <w:color w:val="0000FF"/>
      <w:u w:val="single"/>
    </w:rPr>
  </w:style>
  <w:style w:type="character" w:customStyle="1" w:styleId="blindlabel">
    <w:name w:val="blind_label"/>
    <w:basedOn w:val="a0"/>
    <w:rsid w:val="00745BF8"/>
  </w:style>
  <w:style w:type="character" w:customStyle="1" w:styleId="10">
    <w:name w:val="Заголовок 1 Знак"/>
    <w:basedOn w:val="a0"/>
    <w:link w:val="1"/>
    <w:uiPriority w:val="9"/>
    <w:rsid w:val="00895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yline">
    <w:name w:val="byline"/>
    <w:basedOn w:val="a0"/>
    <w:rsid w:val="00895A6A"/>
  </w:style>
  <w:style w:type="character" w:customStyle="1" w:styleId="author">
    <w:name w:val="author"/>
    <w:basedOn w:val="a0"/>
    <w:rsid w:val="00895A6A"/>
  </w:style>
  <w:style w:type="character" w:customStyle="1" w:styleId="posted-on">
    <w:name w:val="posted-on"/>
    <w:basedOn w:val="a0"/>
    <w:rsid w:val="00895A6A"/>
  </w:style>
  <w:style w:type="paragraph" w:styleId="a7">
    <w:name w:val="Normal (Web)"/>
    <w:basedOn w:val="a"/>
    <w:uiPriority w:val="99"/>
    <w:unhideWhenUsed/>
    <w:rsid w:val="0089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ldate">
    <w:name w:val="rel_date"/>
    <w:basedOn w:val="a0"/>
    <w:rsid w:val="007F097B"/>
  </w:style>
  <w:style w:type="character" w:styleId="a8">
    <w:name w:val="Emphasis"/>
    <w:basedOn w:val="a0"/>
    <w:uiPriority w:val="20"/>
    <w:qFormat/>
    <w:rsid w:val="007F097B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4F6996"/>
    <w:rPr>
      <w:color w:val="800080" w:themeColor="followedHyperlink"/>
      <w:u w:val="single"/>
    </w:rPr>
  </w:style>
  <w:style w:type="character" w:customStyle="1" w:styleId="hl-obj">
    <w:name w:val="hl-obj"/>
    <w:basedOn w:val="a0"/>
    <w:rsid w:val="00B63C6C"/>
  </w:style>
  <w:style w:type="character" w:styleId="aa">
    <w:name w:val="Strong"/>
    <w:basedOn w:val="a0"/>
    <w:uiPriority w:val="22"/>
    <w:qFormat/>
    <w:rsid w:val="00B63C6C"/>
    <w:rPr>
      <w:b/>
      <w:bCs/>
    </w:rPr>
  </w:style>
  <w:style w:type="paragraph" w:styleId="ab">
    <w:name w:val="No Spacing"/>
    <w:uiPriority w:val="1"/>
    <w:qFormat/>
    <w:rsid w:val="00A16F5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F770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0FD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b-4">
    <w:name w:val="mb-4"/>
    <w:basedOn w:val="a"/>
    <w:rsid w:val="0033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026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40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8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7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119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1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6697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3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76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99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1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8115">
          <w:marLeft w:val="8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4804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2380">
          <w:marLeft w:val="167"/>
          <w:marRight w:val="167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9630">
                  <w:marLeft w:val="0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196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6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2908">
                      <w:marLeft w:val="0"/>
                      <w:marRight w:val="134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411402">
                      <w:marLeft w:val="0"/>
                      <w:marRight w:val="-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7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823375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76210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27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6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803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9474">
                          <w:marLeft w:val="87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6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72059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14204">
                          <w:marLeft w:val="87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samoylenko</cp:lastModifiedBy>
  <cp:revision>10</cp:revision>
  <dcterms:created xsi:type="dcterms:W3CDTF">2022-10-10T20:57:00Z</dcterms:created>
  <dcterms:modified xsi:type="dcterms:W3CDTF">2022-12-22T12:07:00Z</dcterms:modified>
</cp:coreProperties>
</file>