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УТВЕРЖДАЮ 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"____" ____20___ г.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Начальник управления муниципального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контроля Администрации ТМР </w:t>
      </w:r>
    </w:p>
    <w:p w:rsidR="005A06EF" w:rsidRPr="00914A2E" w:rsidRDefault="005A06EF" w:rsidP="005A06EF">
      <w:pPr>
        <w:spacing w:after="0" w:line="240" w:lineRule="auto"/>
        <w:rPr>
          <w:sz w:val="26"/>
          <w:szCs w:val="26"/>
          <w:lang w:eastAsia="en-US"/>
        </w:rPr>
      </w:pP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________________(Карташов В.С)</w:t>
      </w:r>
    </w:p>
    <w:p w:rsidR="005A06EF" w:rsidRPr="00A96741" w:rsidRDefault="005A06EF" w:rsidP="005A0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6EF" w:rsidRPr="00324D37" w:rsidRDefault="005A06EF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</w:t>
      </w:r>
      <w:proofErr w:type="gramStart"/>
      <w:r w:rsidRPr="00324D3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24D3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F66FD">
        <w:rPr>
          <w:rFonts w:ascii="Times New Roman" w:hAnsi="Times New Roman" w:cs="Times New Roman"/>
          <w:sz w:val="28"/>
          <w:szCs w:val="28"/>
        </w:rPr>
        <w:t>г</w:t>
      </w:r>
      <w:r w:rsidRPr="00324D37">
        <w:rPr>
          <w:rFonts w:ascii="Times New Roman" w:hAnsi="Times New Roman" w:cs="Times New Roman"/>
          <w:sz w:val="28"/>
          <w:szCs w:val="28"/>
        </w:rPr>
        <w:t>о</w:t>
      </w:r>
      <w:r w:rsidR="00EF66FD">
        <w:rPr>
          <w:rFonts w:ascii="Times New Roman" w:hAnsi="Times New Roman" w:cs="Times New Roman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</w:t>
      </w:r>
      <w:r w:rsidRPr="00324D37">
        <w:rPr>
          <w:rFonts w:ascii="Times New Roman" w:hAnsi="Times New Roman" w:cs="Times New Roman"/>
          <w:sz w:val="28"/>
          <w:szCs w:val="28"/>
        </w:rPr>
        <w:t>на территории гор</w:t>
      </w:r>
      <w:r w:rsidR="00650B6E">
        <w:rPr>
          <w:rFonts w:ascii="Times New Roman" w:hAnsi="Times New Roman" w:cs="Times New Roman"/>
          <w:sz w:val="28"/>
          <w:szCs w:val="28"/>
        </w:rPr>
        <w:t>одского поселения Тутаев на 2023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6EF" w:rsidRDefault="005A06EF" w:rsidP="007C1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F66FD">
        <w:rPr>
          <w:rFonts w:ascii="Times New Roman" w:eastAsia="Times New Roman" w:hAnsi="Times New Roman" w:cs="Times New Roman"/>
          <w:b/>
          <w:bCs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решение которых направлена программа профилактики</w:t>
      </w:r>
    </w:p>
    <w:p w:rsidR="007C1B79" w:rsidRPr="00A96741" w:rsidRDefault="007C1B79" w:rsidP="007C1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B79" w:rsidRPr="00324D37" w:rsidRDefault="005A06EF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bookmarkEnd w:id="0"/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C1B79" w:rsidRPr="00324D37">
        <w:rPr>
          <w:rFonts w:ascii="Times New Roman" w:hAnsi="Times New Roman" w:cs="Times New Roman"/>
          <w:sz w:val="28"/>
          <w:szCs w:val="28"/>
        </w:rPr>
        <w:t>Настоящая программа профилактики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C1B79">
        <w:rPr>
          <w:rFonts w:ascii="Times New Roman" w:hAnsi="Times New Roman" w:cs="Times New Roman"/>
          <w:sz w:val="28"/>
          <w:szCs w:val="28"/>
        </w:rPr>
        <w:t>в рамках муниципального контроля в сфере благоустройства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Тутаев</w:t>
      </w:r>
      <w:r w:rsidR="007C1B79">
        <w:rPr>
          <w:rFonts w:ascii="Times New Roman" w:hAnsi="Times New Roman" w:cs="Times New Roman"/>
          <w:sz w:val="28"/>
          <w:szCs w:val="28"/>
        </w:rPr>
        <w:t xml:space="preserve"> на 2023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со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7C1B79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>Федерации от 25 июня 2021</w:t>
      </w:r>
      <w:proofErr w:type="gramEnd"/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г.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7C1B79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</w:t>
      </w:r>
      <w:r w:rsidR="007C1B79" w:rsidRPr="00324D37">
        <w:rPr>
          <w:rFonts w:ascii="Times New Roman" w:hAnsi="Times New Roman" w:cs="Times New Roman"/>
          <w:sz w:val="28"/>
          <w:szCs w:val="28"/>
        </w:rPr>
        <w:t>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7C1B79" w:rsidRPr="002B0A9B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поселения Тутаев в информационно-телекоммуникационной сети «Интернет» размещен перечень нормативных правовых актов,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C1B79" w:rsidRPr="002B0A9B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Тутаев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рекомендациями в отношении мер, которые должны приниматься контролируемыми лицами в целях недопущения таких нарушений в будущем</w:t>
      </w:r>
      <w:r w:rsidRPr="00324D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объявлено 10 предостережений о недопустимости нарушения обязательных требований.</w:t>
      </w: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в 2022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  <w:proofErr w:type="gramEnd"/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>программы профилактики направлено на решение следующих задач:</w:t>
      </w:r>
    </w:p>
    <w:p w:rsidR="007C1B79" w:rsidRPr="00324D37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324D37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24D37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7C1B79" w:rsidRPr="00324D37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1B79" w:rsidRPr="007C1B79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C1B79" w:rsidRDefault="007C1B79" w:rsidP="007C1B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6"/>
        <w:gridCol w:w="4551"/>
        <w:gridCol w:w="2139"/>
        <w:gridCol w:w="2219"/>
      </w:tblGrid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C1B79" w:rsidRPr="00324D37" w:rsidRDefault="007C1B79" w:rsidP="007C1B79">
            <w:pPr>
              <w:pStyle w:val="a6"/>
              <w:ind w:left="28" w:hanging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C1B79" w:rsidRPr="00324D37" w:rsidTr="007C1B79">
        <w:trPr>
          <w:trHeight w:val="328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7C1B79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касающихся осуществления </w:t>
            </w:r>
            <w:r w:rsidR="0053096E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 w:rsidR="0053096E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поселения Тутаев в сети «Интернет» и средствах массовой информации: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5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</w:t>
            </w:r>
            <w:hyperlink r:id="rId6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«Об обязательных требованиях в Российской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5) перечень индикаторов риска нарушения обязательных требований;</w:t>
            </w:r>
          </w:p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Default="007C1B79" w:rsidP="007C1B79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24D37">
              <w:rPr>
                <w:sz w:val="28"/>
                <w:szCs w:val="28"/>
              </w:rPr>
              <w:t xml:space="preserve">Консультирование  в виде устных разъяснений по телефону, посредством </w:t>
            </w:r>
            <w:proofErr w:type="spellStart"/>
            <w:r w:rsidRPr="00324D37">
              <w:rPr>
                <w:sz w:val="28"/>
                <w:szCs w:val="28"/>
              </w:rPr>
              <w:t>видео-конференц-связи</w:t>
            </w:r>
            <w:proofErr w:type="spellEnd"/>
            <w:r w:rsidRPr="00324D37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обращений).</w:t>
            </w:r>
            <w:proofErr w:type="gramEnd"/>
          </w:p>
          <w:p w:rsidR="007C1B79" w:rsidRPr="00324D37" w:rsidRDefault="007C1B79" w:rsidP="007C1B79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</w:t>
            </w:r>
            <w:r w:rsidR="0053096E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 на официальном сайте Администрации </w:t>
            </w:r>
            <w:r w:rsidRPr="0032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Тутаев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муниципального контроля Администрации Тутаевского </w:t>
            </w: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</w:tr>
    </w:tbl>
    <w:p w:rsidR="007C1B79" w:rsidRPr="007C1B79" w:rsidRDefault="007C1B79" w:rsidP="007C1B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7C1B79" w:rsidRPr="00324D37" w:rsidTr="007C1B7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C1B79" w:rsidRPr="00324D37" w:rsidTr="007C1B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53096E" w:rsidP="00530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C1B79" w:rsidRPr="00324D37" w:rsidTr="007C1B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53096E" w:rsidP="00530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53096E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1"/>
    </w:tbl>
    <w:p w:rsidR="00A43414" w:rsidRDefault="00A43414" w:rsidP="007C1B7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A43414" w:rsidSect="007C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673AA3"/>
    <w:multiLevelType w:val="hybridMultilevel"/>
    <w:tmpl w:val="0E6214BC"/>
    <w:lvl w:ilvl="0" w:tplc="DD163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5CD"/>
    <w:rsid w:val="00323DDA"/>
    <w:rsid w:val="0049325C"/>
    <w:rsid w:val="0053096E"/>
    <w:rsid w:val="005A06EF"/>
    <w:rsid w:val="006175CD"/>
    <w:rsid w:val="00650B6E"/>
    <w:rsid w:val="007A0C6E"/>
    <w:rsid w:val="007C1B79"/>
    <w:rsid w:val="008C56B0"/>
    <w:rsid w:val="00A43414"/>
    <w:rsid w:val="00C53477"/>
    <w:rsid w:val="00C71252"/>
    <w:rsid w:val="00E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0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6E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A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C1B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7C1B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1B79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0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06E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A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lykova</dc:creator>
  <cp:lastModifiedBy>apknach</cp:lastModifiedBy>
  <cp:revision>5</cp:revision>
  <dcterms:created xsi:type="dcterms:W3CDTF">2022-09-20T06:51:00Z</dcterms:created>
  <dcterms:modified xsi:type="dcterms:W3CDTF">2022-10-03T06:08:00Z</dcterms:modified>
</cp:coreProperties>
</file>